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892622">
        <w:rPr>
          <w:rFonts w:ascii="Times New Roman" w:eastAsia="Calibri" w:hAnsi="Times New Roman" w:cs="Times New Roman"/>
          <w:sz w:val="44"/>
        </w:rPr>
        <w:t xml:space="preserve">        </w:t>
      </w:r>
      <w:r w:rsidRPr="0089262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Муниципальное казенное общеобразовательное учреждение</w:t>
      </w: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892622">
        <w:rPr>
          <w:rFonts w:ascii="Times New Roman" w:eastAsia="Calibri" w:hAnsi="Times New Roman" w:cs="Times New Roman"/>
          <w:sz w:val="44"/>
        </w:rPr>
        <w:t xml:space="preserve">           </w:t>
      </w:r>
      <w:r w:rsidRPr="00892622">
        <w:rPr>
          <w:rFonts w:ascii="Times New Roman" w:eastAsia="Calibri" w:hAnsi="Times New Roman" w:cs="Times New Roman"/>
          <w:b/>
          <w:sz w:val="28"/>
          <w:szCs w:val="28"/>
        </w:rPr>
        <w:t>«Тандовская средняя общеобразовательная школа»</w:t>
      </w:r>
    </w:p>
    <w:p w:rsidR="00892622" w:rsidRPr="00892622" w:rsidRDefault="00892622" w:rsidP="00892622">
      <w:pPr>
        <w:rPr>
          <w:rFonts w:ascii="Times New Roman" w:eastAsia="Calibri" w:hAnsi="Times New Roman" w:cs="Times New Roman"/>
          <w:sz w:val="28"/>
          <w:szCs w:val="28"/>
        </w:rPr>
      </w:pPr>
      <w:r w:rsidRPr="00892622">
        <w:rPr>
          <w:rFonts w:ascii="Times New Roman" w:eastAsia="Calibri" w:hAnsi="Times New Roman" w:cs="Times New Roman"/>
          <w:b/>
        </w:rPr>
        <w:t xml:space="preserve">  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92622">
        <w:rPr>
          <w:rFonts w:ascii="Times New Roman" w:eastAsia="Calibri" w:hAnsi="Times New Roman" w:cs="Times New Roman"/>
          <w:b/>
        </w:rPr>
        <w:t xml:space="preserve">  «Рассмотрено»                                     «Согласовано»                                                    «Утверждаю»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</w:rPr>
      </w:pPr>
      <w:r w:rsidRPr="00892622">
        <w:rPr>
          <w:rFonts w:ascii="Times New Roman" w:eastAsia="Calibri" w:hAnsi="Times New Roman" w:cs="Times New Roman"/>
        </w:rPr>
        <w:t xml:space="preserve">    Руководитель МО                                    </w:t>
      </w:r>
      <w:proofErr w:type="spellStart"/>
      <w:r w:rsidRPr="00892622">
        <w:rPr>
          <w:rFonts w:ascii="Times New Roman" w:eastAsia="Calibri" w:hAnsi="Times New Roman" w:cs="Times New Roman"/>
        </w:rPr>
        <w:t>Зам</w:t>
      </w:r>
      <w:proofErr w:type="gramStart"/>
      <w:r w:rsidRPr="00892622">
        <w:rPr>
          <w:rFonts w:ascii="Times New Roman" w:eastAsia="Calibri" w:hAnsi="Times New Roman" w:cs="Times New Roman"/>
        </w:rPr>
        <w:t>.п</w:t>
      </w:r>
      <w:proofErr w:type="gramEnd"/>
      <w:r w:rsidRPr="00892622">
        <w:rPr>
          <w:rFonts w:ascii="Times New Roman" w:eastAsia="Calibri" w:hAnsi="Times New Roman" w:cs="Times New Roman"/>
        </w:rPr>
        <w:t>о</w:t>
      </w:r>
      <w:proofErr w:type="spellEnd"/>
      <w:r w:rsidRPr="00892622">
        <w:rPr>
          <w:rFonts w:ascii="Times New Roman" w:eastAsia="Calibri" w:hAnsi="Times New Roman" w:cs="Times New Roman"/>
        </w:rPr>
        <w:t xml:space="preserve"> УВР                                                          Директор  _______________                               МКОУ «Тандовская СОШ»                          МКОУ  «Тандовская СОШ»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</w:rPr>
      </w:pPr>
      <w:r w:rsidRPr="00892622">
        <w:rPr>
          <w:rFonts w:ascii="Times New Roman" w:eastAsia="Calibri" w:hAnsi="Times New Roman" w:cs="Times New Roman"/>
        </w:rPr>
        <w:t xml:space="preserve"> Протокол № _____                           _________</w:t>
      </w:r>
      <w:proofErr w:type="spellStart"/>
      <w:r w:rsidRPr="00892622">
        <w:rPr>
          <w:rFonts w:ascii="Times New Roman" w:eastAsia="Calibri" w:hAnsi="Times New Roman" w:cs="Times New Roman"/>
        </w:rPr>
        <w:t>Зиявудинова</w:t>
      </w:r>
      <w:proofErr w:type="spellEnd"/>
      <w:r w:rsidRPr="00892622">
        <w:rPr>
          <w:rFonts w:ascii="Times New Roman" w:eastAsia="Calibri" w:hAnsi="Times New Roman" w:cs="Times New Roman"/>
        </w:rPr>
        <w:t xml:space="preserve"> М.М.                       ___________Исаева Э.А.                                         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</w:rPr>
      </w:pPr>
      <w:r w:rsidRPr="00892622">
        <w:rPr>
          <w:rFonts w:ascii="Times New Roman" w:eastAsia="Calibri" w:hAnsi="Times New Roman" w:cs="Times New Roman"/>
        </w:rPr>
        <w:t xml:space="preserve">«_____» _______2020г.                         «______» ____ 2020г.                                   «____» ______2020г.                               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92622">
        <w:rPr>
          <w:rFonts w:ascii="Times New Roman" w:eastAsia="Calibri" w:hAnsi="Times New Roman" w:cs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 w:rsidRPr="00892622">
        <w:rPr>
          <w:rFonts w:ascii="Times New Roman" w:eastAsia="Calibri" w:hAnsi="Times New Roman" w:cs="Times New Roman"/>
          <w:b/>
          <w:sz w:val="48"/>
          <w:szCs w:val="48"/>
        </w:rPr>
        <w:t>М</w:t>
      </w:r>
      <w:proofErr w:type="spellEnd"/>
      <w:proofErr w:type="gramEnd"/>
      <w:r w:rsidRPr="00892622">
        <w:rPr>
          <w:rFonts w:ascii="Times New Roman" w:eastAsia="Calibri" w:hAnsi="Times New Roman" w:cs="Times New Roman"/>
          <w:b/>
          <w:sz w:val="48"/>
          <w:szCs w:val="48"/>
        </w:rPr>
        <w:t xml:space="preserve"> А</w:t>
      </w: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892622">
        <w:rPr>
          <w:rFonts w:ascii="Times New Roman" w:eastAsia="Calibri" w:hAnsi="Times New Roman" w:cs="Times New Roman"/>
          <w:color w:val="000000"/>
          <w:sz w:val="32"/>
          <w:szCs w:val="32"/>
        </w:rPr>
        <w:t>по</w:t>
      </w:r>
      <w:proofErr w:type="gramEnd"/>
      <w:r w:rsidRPr="0089262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обществознании 9 класса</w:t>
      </w: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9262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учителя </w:t>
      </w:r>
      <w:proofErr w:type="gramStart"/>
      <w:r w:rsidRPr="00892622">
        <w:rPr>
          <w:rFonts w:ascii="Times New Roman" w:eastAsia="Calibri" w:hAnsi="Times New Roman" w:cs="Times New Roman"/>
          <w:color w:val="000000"/>
          <w:sz w:val="32"/>
          <w:szCs w:val="32"/>
        </w:rPr>
        <w:t>обществознании</w:t>
      </w:r>
      <w:proofErr w:type="gramEnd"/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92622">
        <w:rPr>
          <w:rFonts w:ascii="Times New Roman" w:eastAsia="Calibri" w:hAnsi="Times New Roman" w:cs="Times New Roman"/>
          <w:color w:val="000000"/>
          <w:sz w:val="32"/>
          <w:szCs w:val="32"/>
        </w:rPr>
        <w:t>Исаевой П.А</w:t>
      </w: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32"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622" w:rsidRPr="00892622" w:rsidRDefault="00892622" w:rsidP="00892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92622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-33.</w:t>
      </w:r>
    </w:p>
    <w:p w:rsidR="00892622" w:rsidRPr="00892622" w:rsidRDefault="00892622" w:rsidP="00892622">
      <w:pPr>
        <w:tabs>
          <w:tab w:val="left" w:pos="34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6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Количество часов в неделю: 1.</w:t>
      </w:r>
    </w:p>
    <w:p w:rsidR="00892622" w:rsidRPr="00892622" w:rsidRDefault="00892622" w:rsidP="00892622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622">
        <w:rPr>
          <w:rFonts w:ascii="Times New Roman" w:eastAsia="Calibri" w:hAnsi="Times New Roman" w:cs="Times New Roman"/>
          <w:b/>
          <w:sz w:val="28"/>
          <w:szCs w:val="28"/>
        </w:rPr>
        <w:t>Учебник: Обществознания 9 класс</w:t>
      </w: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622">
        <w:rPr>
          <w:rFonts w:ascii="Times New Roman" w:eastAsia="Calibri" w:hAnsi="Times New Roman" w:cs="Times New Roman"/>
          <w:b/>
          <w:sz w:val="28"/>
          <w:szCs w:val="28"/>
        </w:rPr>
        <w:t xml:space="preserve">Авторы: Л.Н. Боголюбова, А.Ю. </w:t>
      </w:r>
      <w:proofErr w:type="spellStart"/>
      <w:r w:rsidRPr="00892622">
        <w:rPr>
          <w:rFonts w:ascii="Times New Roman" w:eastAsia="Calibri" w:hAnsi="Times New Roman" w:cs="Times New Roman"/>
          <w:b/>
          <w:sz w:val="28"/>
          <w:szCs w:val="28"/>
        </w:rPr>
        <w:t>Лазебниковой</w:t>
      </w:r>
      <w:proofErr w:type="spellEnd"/>
      <w:r w:rsidRPr="0089262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92622" w:rsidRPr="00892622" w:rsidRDefault="00892622" w:rsidP="00892622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62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892622">
        <w:rPr>
          <w:rFonts w:ascii="Times New Roman" w:eastAsia="Calibri" w:hAnsi="Times New Roman" w:cs="Times New Roman"/>
          <w:b/>
          <w:sz w:val="28"/>
          <w:szCs w:val="28"/>
        </w:rPr>
        <w:t>А.И. Матвеева</w:t>
      </w:r>
      <w:r w:rsidRPr="008926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622" w:rsidRPr="00892622" w:rsidRDefault="00892622" w:rsidP="00892622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892622" w:rsidRPr="00892622" w:rsidRDefault="00892622" w:rsidP="00892622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«Просвещение» Москва 2017г.</w:t>
      </w: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6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892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892622">
        <w:rPr>
          <w:rFonts w:ascii="Times New Roman" w:eastAsia="Calibri" w:hAnsi="Times New Roman" w:cs="Times New Roman"/>
          <w:sz w:val="44"/>
        </w:rPr>
        <w:t xml:space="preserve"> </w:t>
      </w:r>
    </w:p>
    <w:p w:rsid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32"/>
        </w:rPr>
      </w:pPr>
      <w:r w:rsidRPr="00892622">
        <w:rPr>
          <w:rFonts w:ascii="Times New Roman" w:eastAsia="Calibri" w:hAnsi="Times New Roman" w:cs="Times New Roman"/>
          <w:sz w:val="44"/>
        </w:rPr>
        <w:t xml:space="preserve">                            </w:t>
      </w:r>
      <w:r w:rsidRPr="00892622">
        <w:rPr>
          <w:rFonts w:ascii="Times New Roman" w:eastAsia="Calibri" w:hAnsi="Times New Roman" w:cs="Times New Roman"/>
          <w:sz w:val="32"/>
        </w:rPr>
        <w:t xml:space="preserve">2020-2021 учебный год.        </w:t>
      </w:r>
    </w:p>
    <w:p w:rsidR="00892622" w:rsidRPr="00892622" w:rsidRDefault="00892622" w:rsidP="00892622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32"/>
        </w:rPr>
      </w:pPr>
      <w:bookmarkStart w:id="0" w:name="_GoBack"/>
      <w:bookmarkEnd w:id="0"/>
    </w:p>
    <w:p w:rsidR="00153647" w:rsidRPr="00EA21E9" w:rsidRDefault="00153647" w:rsidP="00EA2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A21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153647" w:rsidRPr="00153647" w:rsidRDefault="00153647" w:rsidP="001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53647" w:rsidRPr="00153647" w:rsidRDefault="00153647" w:rsidP="001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призвано создать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для полноценного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общего образования (основное общее образование), фундаментального ядра содержания общего образования. Она опирается на опыт создания курса обществознания для основной школы.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 и задач:</w:t>
      </w:r>
    </w:p>
    <w:p w:rsidR="00153647" w:rsidRPr="00153647" w:rsidRDefault="00153647" w:rsidP="001536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в ответственный период социального взросления человека (10—15 лег),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53647" w:rsidRPr="00153647" w:rsidRDefault="00153647" w:rsidP="001536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общероссийской идентичности»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153647" w:rsidRPr="00153647" w:rsidRDefault="00153647" w:rsidP="001536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53647" w:rsidRDefault="00153647" w:rsidP="001536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полученных знаний для решения типичных задач в области соци</w:t>
      </w:r>
      <w:r w:rsidR="0039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отношений; экономической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39000E" w:rsidRPr="00153647" w:rsidRDefault="0039000E" w:rsidP="0039000E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47" w:rsidRPr="00153647" w:rsidRDefault="00153647" w:rsidP="0039000E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помимо учёта общих принципов отбора содержания и логики его развёртывания, также особенностями построения учебного содержания курса для школьников-подростков.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="0039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первого этапа курса (6-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классы), обращенное к младшему подростковому возрасту, посвящено актуальным для растущей личности проблемам жизни человека в социуме. 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курса для старших подростков (8—9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proofErr w:type="gramEnd"/>
    </w:p>
    <w:p w:rsidR="0039000E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завершается рассмотрение основных сфер жизни общества.</w:t>
      </w:r>
    </w:p>
    <w:p w:rsidR="00153647" w:rsidRPr="00153647" w:rsidRDefault="00153647" w:rsidP="00390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«Политика» дает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посвящается вопросам теории права, другая — отраслям права. Особое внимание уделено элементам 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</w:t>
      </w:r>
      <w:r w:rsidRPr="00153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методов обучения. 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учётом уже сложившихся представлений (а возможно, и стереотипов и предубеждений) о социальной жизни и поведении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в обществе. Развитию у учащихся 5—9 классов готовности к правомерному и нравственно одобряемому поведению помогут реконструкция и анализ типичных социальных ситуаций и сложившихся практик поведения с позиций норм морали и права.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внимания требует использование в учебном процессе компьютерных технологий. Учителю важно хорошо 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себе их образовательные возможности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обществознанию для основной школы призвана помочь её выпускникам осуществить осознанный выбор путей продолжения образования, а также будущей профессиональной деятельности.</w:t>
      </w:r>
    </w:p>
    <w:p w:rsidR="007B15E6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</w:t>
      </w:r>
      <w:r w:rsidR="00390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основной школе изучается с 6</w:t>
      </w: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9 класс.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 учебному  плану  </w:t>
      </w:r>
      <w:r w:rsidR="0039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Тандовская СОШ</w:t>
      </w:r>
      <w:r w:rsidR="0039000E"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B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–  2021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 год  на  изучение  предмета «Обществозна</w:t>
      </w:r>
      <w:r w:rsidR="007B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ние»  в  9  классе  отводится  1</w:t>
      </w:r>
      <w:r w:rsidR="00390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7B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неделю и того 33 часа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 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структурном соотношении курс состоит из двух</w:t>
      </w: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разделов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«Политика», «Право».</w:t>
      </w:r>
    </w:p>
    <w:p w:rsidR="0039000E" w:rsidRDefault="0039000E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153647" w:rsidRPr="00153647" w:rsidRDefault="00457081" w:rsidP="0045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</w:t>
      </w:r>
      <w:r w:rsidR="00153647"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ученик должен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биосоциальную  сущность  человека,  основные  этапы и факторы социализации личности, место и роль человека в системе общественных отношений;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социально-гуманитарного познания;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уметь: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подготовить устное выступление, творческую работу по социальной проблематике;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социально-экономические и гуманитарные знания в процессе  решения  познавательных  задач  по  актуальным  социальным проблемам;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совершенствования собственной познавательной деятельности;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решения практических жизненных проблем, возникающих в социальной деятельности;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предвидения возможных последствий определенных социальных действий;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оценки происходящих событий и поведения людей с точки зрения морали и права;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457081" w:rsidRPr="00153647" w:rsidRDefault="00457081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47" w:rsidRPr="00153647" w:rsidRDefault="00457081" w:rsidP="004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153647"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3647" w:rsidRPr="0045708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ТРЕБОВАНИЯ К РЕЗУЛЬТАТАМ ОБУЧЕНИЯ И ОСВОЕНИЯ СОДЕРЖАНИЯ КУРСА ПО ОБЩЕСТВОЗНАНИЮ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курса, являются:</w:t>
      </w:r>
    </w:p>
    <w:p w:rsidR="00153647" w:rsidRPr="00153647" w:rsidRDefault="00153647" w:rsidP="001536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153647" w:rsidRPr="00153647" w:rsidRDefault="00153647" w:rsidP="001536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153647" w:rsidRPr="00153647" w:rsidRDefault="00153647" w:rsidP="004570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</w:t>
      </w:r>
      <w:r w:rsidRPr="0045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</w:t>
      </w:r>
      <w:r w:rsidR="0045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страну перед нынешними и будущ</w:t>
      </w:r>
      <w:r w:rsidRPr="0045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поколениями.</w:t>
      </w:r>
      <w:proofErr w:type="gramEnd"/>
    </w:p>
    <w:p w:rsidR="00457081" w:rsidRDefault="00457081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обществознания выпускниками основной школы проявляются 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3647" w:rsidRPr="00153647" w:rsidRDefault="00153647" w:rsidP="001536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153647" w:rsidRPr="00153647" w:rsidRDefault="00153647" w:rsidP="001536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53647" w:rsidRPr="00153647" w:rsidRDefault="00153647" w:rsidP="001536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53647" w:rsidRPr="00153647" w:rsidRDefault="00153647" w:rsidP="001536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53647" w:rsidRPr="00153647" w:rsidRDefault="00153647" w:rsidP="001536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3647" w:rsidRPr="00153647" w:rsidRDefault="00153647" w:rsidP="0015364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153647" w:rsidRPr="00153647" w:rsidRDefault="00153647" w:rsidP="0015364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153647" w:rsidRPr="00153647" w:rsidRDefault="00153647" w:rsidP="0015364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53647" w:rsidRPr="00153647" w:rsidRDefault="00153647" w:rsidP="0015364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153647" w:rsidRPr="00153647" w:rsidRDefault="00153647" w:rsidP="0015364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:rsidR="00153647" w:rsidRPr="00153647" w:rsidRDefault="00153647" w:rsidP="0015364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53647" w:rsidRPr="00153647" w:rsidRDefault="00153647" w:rsidP="0015364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содержания программы по обществознанию являются: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153647" w:rsidRPr="00153647" w:rsidRDefault="00153647" w:rsidP="0015364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понимание значения трудовой деятельности для личности и для общества;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специфики познания мира средствами искусства в соотнесении с другими способами познания;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:rsidR="00153647" w:rsidRPr="00153647" w:rsidRDefault="00153647" w:rsidP="001536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457081" w:rsidRDefault="00457081" w:rsidP="00153647">
      <w:pPr>
        <w:shd w:val="clear" w:color="auto" w:fill="FFFFFF"/>
        <w:spacing w:after="0" w:line="24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647" w:rsidRPr="00153647" w:rsidRDefault="00457081" w:rsidP="00153647">
      <w:pPr>
        <w:shd w:val="clear" w:color="auto" w:fill="FFFFFF"/>
        <w:spacing w:after="0" w:line="240" w:lineRule="auto"/>
        <w:ind w:firstLine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</w:t>
      </w:r>
      <w:r w:rsidR="00153647"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обществознания 9 класс </w:t>
      </w:r>
    </w:p>
    <w:p w:rsidR="00153647" w:rsidRPr="00153647" w:rsidRDefault="00457081" w:rsidP="00153647">
      <w:pPr>
        <w:shd w:val="clear" w:color="auto" w:fill="FFFFFF"/>
        <w:spacing w:after="0" w:line="240" w:lineRule="auto"/>
        <w:ind w:firstLine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153647"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Политика и социальное управление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153647" w:rsidRPr="00153647" w:rsidRDefault="00457081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153647" w:rsidRPr="0015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Право 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 РФ. Адвокатура. Нотариат.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— основной закон РФ.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права. Жилищные правоотношения.</w:t>
      </w:r>
    </w:p>
    <w:p w:rsidR="00153647" w:rsidRP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153647" w:rsidRDefault="00153647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 в сфере образования.</w:t>
      </w:r>
    </w:p>
    <w:p w:rsidR="00457081" w:rsidRPr="00153647" w:rsidRDefault="00457081" w:rsidP="00153647">
      <w:pPr>
        <w:shd w:val="clear" w:color="auto" w:fill="FFFFFF"/>
        <w:spacing w:after="0" w:line="24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4EF" w:rsidRDefault="00F914EF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153647">
      <w:pPr>
        <w:ind w:firstLine="870"/>
        <w:rPr>
          <w:rFonts w:ascii="Times New Roman" w:hAnsi="Times New Roman" w:cs="Times New Roman"/>
          <w:sz w:val="24"/>
          <w:szCs w:val="24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457081" w:rsidRDefault="00457081" w:rsidP="00457081">
      <w:pPr>
        <w:jc w:val="center"/>
        <w:rPr>
          <w:b/>
          <w:sz w:val="32"/>
          <w:szCs w:val="32"/>
        </w:rPr>
      </w:pPr>
    </w:p>
    <w:p w:rsidR="007B15E6" w:rsidRDefault="007B15E6" w:rsidP="00457081">
      <w:pPr>
        <w:jc w:val="center"/>
        <w:rPr>
          <w:b/>
          <w:sz w:val="32"/>
          <w:szCs w:val="32"/>
        </w:rPr>
      </w:pPr>
    </w:p>
    <w:p w:rsidR="007B15E6" w:rsidRDefault="007B15E6" w:rsidP="00457081">
      <w:pPr>
        <w:jc w:val="center"/>
        <w:rPr>
          <w:b/>
          <w:sz w:val="32"/>
          <w:szCs w:val="32"/>
        </w:rPr>
      </w:pPr>
    </w:p>
    <w:p w:rsidR="00457081" w:rsidRPr="00457081" w:rsidRDefault="00457081" w:rsidP="00457081">
      <w:pPr>
        <w:jc w:val="center"/>
        <w:rPr>
          <w:b/>
          <w:sz w:val="28"/>
          <w:szCs w:val="32"/>
        </w:rPr>
      </w:pPr>
      <w:r w:rsidRPr="00457081">
        <w:rPr>
          <w:b/>
          <w:sz w:val="28"/>
          <w:szCs w:val="32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253"/>
        <w:gridCol w:w="1417"/>
        <w:gridCol w:w="1991"/>
        <w:gridCol w:w="2085"/>
      </w:tblGrid>
      <w:tr w:rsidR="00457081" w:rsidRPr="00457081" w:rsidTr="007B15E6">
        <w:tc>
          <w:tcPr>
            <w:tcW w:w="674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№</w:t>
            </w:r>
          </w:p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proofErr w:type="gramStart"/>
            <w:r w:rsidRPr="00457081">
              <w:rPr>
                <w:sz w:val="28"/>
                <w:szCs w:val="24"/>
              </w:rPr>
              <w:t>п</w:t>
            </w:r>
            <w:proofErr w:type="gramEnd"/>
            <w:r w:rsidRPr="00457081">
              <w:rPr>
                <w:sz w:val="28"/>
                <w:szCs w:val="24"/>
              </w:rPr>
              <w:t>/п</w:t>
            </w:r>
          </w:p>
        </w:tc>
        <w:tc>
          <w:tcPr>
            <w:tcW w:w="4253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Кол-во</w:t>
            </w:r>
          </w:p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часов</w:t>
            </w:r>
          </w:p>
        </w:tc>
        <w:tc>
          <w:tcPr>
            <w:tcW w:w="1991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По плану</w:t>
            </w:r>
          </w:p>
        </w:tc>
        <w:tc>
          <w:tcPr>
            <w:tcW w:w="2085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Фактически</w:t>
            </w: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2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Политика и власть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 xml:space="preserve">Государство 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Политические режимы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Правовое государство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Гражданское общество и государство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Контрольная работа «Гражданское общество и государство»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Учимся участвовать в жизни гражданского общества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9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Участие граждан в политической жизни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Контр работа по теме «Политические партии и движения»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Правоотношения и субъекты права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Контрольная работа «Правоотношения и субъекты права»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Правоохранительные органы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Конституция Российской Федерации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rPr>
          <w:trHeight w:val="864"/>
        </w:trPr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Основы конституционного строя РФ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Права и свободы человека и гражданина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Права и свободы человека и гражданина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7B15E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20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Проверочное тестирование «Гражданские правоотношения»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 на труд. Трудовые правоотношения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Учимся устраиваться на работу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Семейные правоотношения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Семейные правоотношения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Административные правоотношения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Административные правоотношения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Уголовно – правовые отношения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Контрольная работа «Уголовно – правовые отношения»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 xml:space="preserve">Социальные права 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7B15E6" w:rsidRPr="00457081" w:rsidTr="007B15E6">
        <w:tc>
          <w:tcPr>
            <w:tcW w:w="674" w:type="dxa"/>
          </w:tcPr>
          <w:p w:rsidR="007B15E6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4253" w:type="dxa"/>
          </w:tcPr>
          <w:p w:rsidR="007B15E6" w:rsidRPr="00457081" w:rsidRDefault="007B15E6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Социальные права</w:t>
            </w:r>
          </w:p>
        </w:tc>
        <w:tc>
          <w:tcPr>
            <w:tcW w:w="1417" w:type="dxa"/>
          </w:tcPr>
          <w:p w:rsidR="007B15E6" w:rsidRPr="00457081" w:rsidRDefault="007B15E6" w:rsidP="00EA21E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91" w:type="dxa"/>
          </w:tcPr>
          <w:p w:rsidR="007B15E6" w:rsidRPr="00457081" w:rsidRDefault="007B15E6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7B15E6" w:rsidRPr="00457081" w:rsidRDefault="007B15E6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Учимся читать юридический документ и применять его положения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32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Международно – правовая защита жертв вооруженных конфликтов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  <w:tr w:rsidR="00457081" w:rsidRPr="00457081" w:rsidTr="007B15E6">
        <w:trPr>
          <w:trHeight w:val="593"/>
        </w:trPr>
        <w:tc>
          <w:tcPr>
            <w:tcW w:w="674" w:type="dxa"/>
          </w:tcPr>
          <w:p w:rsidR="00457081" w:rsidRPr="00457081" w:rsidRDefault="007B15E6" w:rsidP="00EA21E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33</w:t>
            </w:r>
          </w:p>
        </w:tc>
        <w:tc>
          <w:tcPr>
            <w:tcW w:w="4253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417" w:type="dxa"/>
          </w:tcPr>
          <w:p w:rsidR="00457081" w:rsidRPr="00457081" w:rsidRDefault="00457081" w:rsidP="00EA21E9">
            <w:pPr>
              <w:jc w:val="center"/>
              <w:rPr>
                <w:sz w:val="28"/>
                <w:szCs w:val="24"/>
              </w:rPr>
            </w:pPr>
            <w:r w:rsidRPr="00457081">
              <w:rPr>
                <w:sz w:val="28"/>
                <w:szCs w:val="24"/>
              </w:rPr>
              <w:t>1</w:t>
            </w:r>
          </w:p>
        </w:tc>
        <w:tc>
          <w:tcPr>
            <w:tcW w:w="1991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:rsidR="00457081" w:rsidRPr="00457081" w:rsidRDefault="00457081" w:rsidP="00582C7C">
            <w:pPr>
              <w:rPr>
                <w:sz w:val="28"/>
                <w:szCs w:val="24"/>
              </w:rPr>
            </w:pPr>
          </w:p>
        </w:tc>
      </w:tr>
    </w:tbl>
    <w:p w:rsidR="00457081" w:rsidRPr="00457081" w:rsidRDefault="00457081" w:rsidP="00153647">
      <w:pPr>
        <w:ind w:firstLine="870"/>
        <w:rPr>
          <w:rFonts w:ascii="Times New Roman" w:hAnsi="Times New Roman" w:cs="Times New Roman"/>
          <w:sz w:val="28"/>
          <w:szCs w:val="24"/>
        </w:rPr>
      </w:pPr>
    </w:p>
    <w:sectPr w:rsidR="00457081" w:rsidRPr="00457081" w:rsidSect="00457081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FF"/>
    <w:multiLevelType w:val="multilevel"/>
    <w:tmpl w:val="486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4F66"/>
    <w:multiLevelType w:val="multilevel"/>
    <w:tmpl w:val="A28A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A19C5"/>
    <w:multiLevelType w:val="multilevel"/>
    <w:tmpl w:val="B16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A2AC8"/>
    <w:multiLevelType w:val="multilevel"/>
    <w:tmpl w:val="DC7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806BC"/>
    <w:multiLevelType w:val="multilevel"/>
    <w:tmpl w:val="F42C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15723"/>
    <w:multiLevelType w:val="multilevel"/>
    <w:tmpl w:val="2DD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151C3"/>
    <w:multiLevelType w:val="multilevel"/>
    <w:tmpl w:val="DD1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C7070"/>
    <w:multiLevelType w:val="multilevel"/>
    <w:tmpl w:val="1434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808A1"/>
    <w:multiLevelType w:val="multilevel"/>
    <w:tmpl w:val="8A5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E08"/>
    <w:multiLevelType w:val="multilevel"/>
    <w:tmpl w:val="8318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A1136"/>
    <w:multiLevelType w:val="multilevel"/>
    <w:tmpl w:val="D48C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5046A"/>
    <w:multiLevelType w:val="multilevel"/>
    <w:tmpl w:val="24B49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D018A"/>
    <w:multiLevelType w:val="multilevel"/>
    <w:tmpl w:val="6DE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55721"/>
    <w:multiLevelType w:val="multilevel"/>
    <w:tmpl w:val="8906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508FE"/>
    <w:multiLevelType w:val="multilevel"/>
    <w:tmpl w:val="495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647"/>
    <w:rsid w:val="00153647"/>
    <w:rsid w:val="0039000E"/>
    <w:rsid w:val="00457081"/>
    <w:rsid w:val="00656B96"/>
    <w:rsid w:val="007B15E6"/>
    <w:rsid w:val="00892622"/>
    <w:rsid w:val="00C411C1"/>
    <w:rsid w:val="00EA21E9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">
    <w:name w:val="c98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153647"/>
  </w:style>
  <w:style w:type="character" w:customStyle="1" w:styleId="c10">
    <w:name w:val="c10"/>
    <w:basedOn w:val="a0"/>
    <w:rsid w:val="00153647"/>
  </w:style>
  <w:style w:type="paragraph" w:customStyle="1" w:styleId="c83">
    <w:name w:val="c83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53647"/>
  </w:style>
  <w:style w:type="paragraph" w:customStyle="1" w:styleId="c123">
    <w:name w:val="c123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647"/>
  </w:style>
  <w:style w:type="paragraph" w:customStyle="1" w:styleId="c82">
    <w:name w:val="c82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153647"/>
  </w:style>
  <w:style w:type="paragraph" w:customStyle="1" w:styleId="c69">
    <w:name w:val="c69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3647"/>
  </w:style>
  <w:style w:type="character" w:customStyle="1" w:styleId="c24">
    <w:name w:val="c24"/>
    <w:basedOn w:val="a0"/>
    <w:rsid w:val="00153647"/>
  </w:style>
  <w:style w:type="paragraph" w:customStyle="1" w:styleId="c71">
    <w:name w:val="c71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153647"/>
  </w:style>
  <w:style w:type="paragraph" w:customStyle="1" w:styleId="c35">
    <w:name w:val="c35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5708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E7B2-91A1-46F4-A7FD-6DE54124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Узаирова Р</dc:creator>
  <cp:lastModifiedBy>Тандо Сош</cp:lastModifiedBy>
  <cp:revision>5</cp:revision>
  <dcterms:created xsi:type="dcterms:W3CDTF">2019-09-05T07:29:00Z</dcterms:created>
  <dcterms:modified xsi:type="dcterms:W3CDTF">2021-03-06T10:09:00Z</dcterms:modified>
</cp:coreProperties>
</file>