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43" w:rsidRPr="00444B9D" w:rsidRDefault="00A14543" w:rsidP="00A14543">
      <w:pPr>
        <w:jc w:val="center"/>
        <w:rPr>
          <w:b/>
          <w:sz w:val="28"/>
          <w:szCs w:val="28"/>
        </w:rPr>
      </w:pPr>
      <w:r w:rsidRPr="00444B9D">
        <w:rPr>
          <w:b/>
          <w:sz w:val="28"/>
          <w:szCs w:val="28"/>
        </w:rPr>
        <w:t>КАЛЕНДАРНО-ТЕМАТИЧЕСКОЕ ПЛАНИРОВАНИЕ УЧЕБНОГО МАТЕРИАЛА</w:t>
      </w:r>
    </w:p>
    <w:p w:rsidR="00A14543" w:rsidRPr="00444B9D" w:rsidRDefault="00A14543" w:rsidP="00A145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окружающему миру</w:t>
      </w:r>
    </w:p>
    <w:tbl>
      <w:tblPr>
        <w:tblStyle w:val="a3"/>
        <w:tblpPr w:leftFromText="180" w:rightFromText="180" w:vertAnchor="text" w:horzAnchor="margin" w:tblpY="182"/>
        <w:tblW w:w="10774" w:type="dxa"/>
        <w:tblLayout w:type="fixed"/>
        <w:tblLook w:val="04A0"/>
      </w:tblPr>
      <w:tblGrid>
        <w:gridCol w:w="1109"/>
        <w:gridCol w:w="26"/>
        <w:gridCol w:w="5103"/>
        <w:gridCol w:w="992"/>
        <w:gridCol w:w="1134"/>
        <w:gridCol w:w="1276"/>
        <w:gridCol w:w="1134"/>
      </w:tblGrid>
      <w:tr w:rsidR="00855FD0" w:rsidRPr="00444B9D" w:rsidTr="00855FD0">
        <w:trPr>
          <w:trHeight w:val="14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BD3961" w:rsidRDefault="00855FD0" w:rsidP="00855FD0">
            <w:pPr>
              <w:rPr>
                <w:b/>
                <w:szCs w:val="24"/>
              </w:rPr>
            </w:pPr>
          </w:p>
          <w:p w:rsidR="00855FD0" w:rsidRPr="00BD3961" w:rsidRDefault="00855FD0" w:rsidP="00855FD0">
            <w:pPr>
              <w:rPr>
                <w:b/>
                <w:szCs w:val="24"/>
              </w:rPr>
            </w:pPr>
          </w:p>
          <w:p w:rsidR="00855FD0" w:rsidRPr="00BD3961" w:rsidRDefault="00855FD0" w:rsidP="00855FD0">
            <w:pPr>
              <w:ind w:left="0" w:firstLine="0"/>
              <w:jc w:val="center"/>
              <w:rPr>
                <w:b/>
                <w:szCs w:val="24"/>
              </w:rPr>
            </w:pPr>
            <w:r w:rsidRPr="00BD3961">
              <w:rPr>
                <w:b/>
                <w:szCs w:val="24"/>
              </w:rPr>
              <w:t>№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BD3961" w:rsidRDefault="00855FD0" w:rsidP="00855FD0">
            <w:pPr>
              <w:jc w:val="center"/>
              <w:rPr>
                <w:b/>
                <w:szCs w:val="24"/>
              </w:rPr>
            </w:pPr>
          </w:p>
          <w:p w:rsidR="00855FD0" w:rsidRPr="00BD3961" w:rsidRDefault="00855FD0" w:rsidP="00855FD0">
            <w:pPr>
              <w:jc w:val="center"/>
              <w:rPr>
                <w:b/>
                <w:szCs w:val="24"/>
              </w:rPr>
            </w:pPr>
          </w:p>
          <w:p w:rsidR="00855FD0" w:rsidRPr="00BD3961" w:rsidRDefault="00855FD0" w:rsidP="00855FD0">
            <w:pPr>
              <w:jc w:val="center"/>
              <w:rPr>
                <w:b/>
                <w:szCs w:val="24"/>
              </w:rPr>
            </w:pPr>
            <w:r w:rsidRPr="00BD3961">
              <w:rPr>
                <w:b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BD3961" w:rsidRDefault="00855FD0" w:rsidP="00855FD0">
            <w:pPr>
              <w:ind w:left="0" w:firstLine="0"/>
              <w:jc w:val="left"/>
              <w:rPr>
                <w:b/>
                <w:szCs w:val="24"/>
              </w:rPr>
            </w:pPr>
            <w:r w:rsidRPr="00BD3961">
              <w:rPr>
                <w:b/>
                <w:szCs w:val="24"/>
              </w:rPr>
              <w:t>Ко</w:t>
            </w:r>
            <w:r>
              <w:rPr>
                <w:b/>
                <w:szCs w:val="24"/>
              </w:rPr>
              <w:t>л</w:t>
            </w:r>
          </w:p>
          <w:p w:rsidR="00855FD0" w:rsidRPr="00BD3961" w:rsidRDefault="00855FD0" w:rsidP="00855FD0">
            <w:pPr>
              <w:ind w:left="0" w:firstLine="0"/>
              <w:jc w:val="left"/>
              <w:rPr>
                <w:b/>
                <w:szCs w:val="24"/>
              </w:rPr>
            </w:pPr>
            <w:r w:rsidRPr="00BD3961">
              <w:rPr>
                <w:b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BD3961" w:rsidRDefault="00855FD0" w:rsidP="00855FD0">
            <w:pPr>
              <w:ind w:left="176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 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BD3961" w:rsidRDefault="00855FD0" w:rsidP="00855FD0">
            <w:pPr>
              <w:ind w:left="33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 по 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BD3961" w:rsidRDefault="00855FD0" w:rsidP="00855FD0">
            <w:pPr>
              <w:ind w:left="34" w:firstLine="0"/>
              <w:jc w:val="left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Стр</w:t>
            </w:r>
            <w:proofErr w:type="spellEnd"/>
            <w:proofErr w:type="gramEnd"/>
          </w:p>
        </w:tc>
      </w:tr>
      <w:tr w:rsidR="00855FD0" w:rsidRPr="00444B9D" w:rsidTr="00855FD0">
        <w:trPr>
          <w:trHeight w:val="14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64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Вводный урок. «Задавайте вопросы!».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hideMark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 xml:space="preserve"> С.3-8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64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такое Родина?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hideMark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С.10-11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0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 xml:space="preserve">Что мы знаем  о народах России? Урок – игра.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hideMark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С.12-13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64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мы знаем о Москве?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hideMark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С.14-15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5.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64" w:lineRule="auto"/>
              <w:ind w:left="60" w:firstLine="0"/>
              <w:jc w:val="left"/>
              <w:rPr>
                <w:i/>
                <w:szCs w:val="24"/>
              </w:rPr>
            </w:pPr>
            <w:r w:rsidRPr="00125302">
              <w:rPr>
                <w:i/>
                <w:szCs w:val="24"/>
              </w:rPr>
              <w:t>Проект «Моя малая   Родина»</w:t>
            </w:r>
          </w:p>
        </w:tc>
        <w:tc>
          <w:tcPr>
            <w:tcW w:w="992" w:type="dxa"/>
            <w:hideMark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  <w:hideMark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hideMark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С.16-17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6.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у нас над головой? Урок – экскурсия.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С.18-19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7.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у нас под ногами?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С.20-21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8.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общего у разных растений? Урок - экскурсия.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С.22-23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9.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растет на подоконнике?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С.24-25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10.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 xml:space="preserve">Что растет на клумбе? Урок – экскурсия. 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С.26-27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11.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это за листья?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С.28-29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12.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такое хвоинки?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С.30-31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13.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Кто такие насекомые?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С.32-33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14.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Кто такие рыбы?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С.34-35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15.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Кто такие птицы?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С.36-37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16.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Кто такие звери?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С.38-39</w:t>
            </w:r>
          </w:p>
        </w:tc>
      </w:tr>
      <w:tr w:rsidR="00855FD0" w:rsidRPr="00444B9D" w:rsidTr="00855FD0">
        <w:trPr>
          <w:trHeight w:val="149"/>
        </w:trPr>
        <w:tc>
          <w:tcPr>
            <w:tcW w:w="1135" w:type="dxa"/>
            <w:gridSpan w:val="2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17.</w:t>
            </w:r>
          </w:p>
        </w:tc>
        <w:tc>
          <w:tcPr>
            <w:tcW w:w="5103" w:type="dxa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окружает нас дома?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С.42-43</w:t>
            </w:r>
          </w:p>
        </w:tc>
      </w:tr>
      <w:tr w:rsidR="00855FD0" w:rsidRPr="00444B9D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18.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умеет компьютер?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С.44-45</w:t>
            </w:r>
          </w:p>
        </w:tc>
      </w:tr>
      <w:tr w:rsidR="00855FD0" w:rsidRPr="00444B9D" w:rsidTr="00855FD0">
        <w:trPr>
          <w:trHeight w:val="455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19.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Что вокруг нас может быть опасным?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С.46-47</w:t>
            </w:r>
          </w:p>
        </w:tc>
      </w:tr>
      <w:tr w:rsidR="00855FD0" w:rsidRPr="00444B9D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20.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На что похожа наша планета?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С.48-49</w:t>
            </w:r>
          </w:p>
        </w:tc>
      </w:tr>
      <w:tr w:rsidR="00855FD0" w:rsidRPr="00444B9D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21.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jc w:val="left"/>
              <w:rPr>
                <w:szCs w:val="24"/>
              </w:rPr>
            </w:pPr>
            <w:r w:rsidRPr="00125302">
              <w:rPr>
                <w:rStyle w:val="c36"/>
                <w:szCs w:val="24"/>
              </w:rPr>
              <w:t>Проверим себя и оценим свои достижения по разделу «Что и кто?»</w:t>
            </w:r>
          </w:p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jc w:val="left"/>
              <w:rPr>
                <w:szCs w:val="24"/>
              </w:rPr>
            </w:pPr>
            <w:r w:rsidRPr="00125302">
              <w:rPr>
                <w:rStyle w:val="c4"/>
                <w:i/>
                <w:iCs/>
                <w:szCs w:val="24"/>
              </w:rPr>
              <w:t>Презентация проекта «Моя малая Родина</w:t>
            </w:r>
            <w:r w:rsidRPr="00125302">
              <w:rPr>
                <w:rStyle w:val="c4"/>
                <w:szCs w:val="24"/>
              </w:rPr>
              <w:t>»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С.50-54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22.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i/>
                <w:szCs w:val="24"/>
              </w:rPr>
            </w:pPr>
            <w:r w:rsidRPr="00125302">
              <w:rPr>
                <w:szCs w:val="24"/>
              </w:rPr>
              <w:t xml:space="preserve">Как живет семья? </w:t>
            </w:r>
            <w:r w:rsidRPr="00125302">
              <w:rPr>
                <w:i/>
                <w:szCs w:val="24"/>
              </w:rPr>
              <w:t>Проект «Моя семья»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С.56-59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23.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С.60-61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24.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Откуда в наш дом приходит электричество?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С.62-63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25.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Как путешествует письмо?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С.64-65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26.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Куда текут реки?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С.66-67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27.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Откуда берутся снег и лед?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С.68-69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28.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Как живут растения?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С.70-71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29.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Как живут животные?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С.72-73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30.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Как зимой помочь птицам?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С.74-75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31.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left"/>
              <w:rPr>
                <w:color w:val="000000"/>
                <w:szCs w:val="24"/>
              </w:rPr>
            </w:pPr>
            <w:r w:rsidRPr="00125302">
              <w:rPr>
                <w:color w:val="000000"/>
                <w:szCs w:val="24"/>
              </w:rPr>
              <w:t>Откуда берется и куда девается мусор?</w:t>
            </w:r>
          </w:p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С.78-79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32.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Откуда в снежинках грязь?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С.80-81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lastRenderedPageBreak/>
              <w:t>33.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left"/>
              <w:rPr>
                <w:color w:val="000000"/>
                <w:szCs w:val="24"/>
              </w:rPr>
            </w:pPr>
            <w:r w:rsidRPr="00125302">
              <w:rPr>
                <w:color w:val="000000"/>
                <w:szCs w:val="24"/>
              </w:rPr>
              <w:t>Проверим себя и оценим свои достижения по разделу «Как, откуда и куда?»</w:t>
            </w:r>
            <w:proofErr w:type="gramStart"/>
            <w:r w:rsidRPr="00125302">
              <w:rPr>
                <w:rStyle w:val="c4"/>
                <w:i/>
                <w:iCs/>
                <w:szCs w:val="24"/>
                <w:u w:val="single"/>
              </w:rPr>
              <w:t xml:space="preserve"> </w:t>
            </w:r>
            <w:r w:rsidRPr="00125302">
              <w:rPr>
                <w:rStyle w:val="c4"/>
                <w:i/>
                <w:iCs/>
                <w:szCs w:val="24"/>
              </w:rPr>
              <w:t>.</w:t>
            </w:r>
            <w:proofErr w:type="gramEnd"/>
            <w:r w:rsidRPr="00125302">
              <w:rPr>
                <w:rStyle w:val="c4"/>
                <w:i/>
                <w:iCs/>
                <w:szCs w:val="24"/>
              </w:rPr>
              <w:t xml:space="preserve"> Презентация проекта «Моя семья».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0" w:firstLine="0"/>
              <w:rPr>
                <w:szCs w:val="24"/>
              </w:rPr>
            </w:pPr>
            <w:r w:rsidRPr="00125302">
              <w:rPr>
                <w:szCs w:val="24"/>
              </w:rPr>
              <w:t>С.82-87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34.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i/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Когда учиться интересно?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С.4-5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35.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i/>
                <w:szCs w:val="24"/>
              </w:rPr>
            </w:pPr>
            <w:r w:rsidRPr="00125302">
              <w:rPr>
                <w:rStyle w:val="c4"/>
                <w:bCs/>
                <w:i/>
                <w:szCs w:val="24"/>
                <w:shd w:val="clear" w:color="auto" w:fill="FFFFFF"/>
              </w:rPr>
              <w:t>Проект</w:t>
            </w:r>
            <w:r w:rsidRPr="00125302">
              <w:rPr>
                <w:rStyle w:val="c36"/>
                <w:i/>
                <w:szCs w:val="24"/>
                <w:shd w:val="clear" w:color="auto" w:fill="FFFFFF"/>
              </w:rPr>
              <w:t> «Мой класс и моя школа».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С.6-7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36.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 xml:space="preserve">Когда придет  суббота? 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С.8-9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37.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Когда  наступит лето?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С.10-11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38.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szCs w:val="24"/>
                <w:shd w:val="clear" w:color="auto" w:fill="FFFFFF"/>
              </w:rPr>
              <w:t>Где живут белые медведи?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С.12-13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39.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szCs w:val="24"/>
                <w:shd w:val="clear" w:color="auto" w:fill="FFFFFF"/>
              </w:rPr>
              <w:t>Где живут слоны?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С.14-15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40.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szCs w:val="24"/>
                <w:shd w:val="clear" w:color="auto" w:fill="FFFFFF"/>
              </w:rPr>
              <w:t>Где зимуют птицы?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С.16-17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41.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Когда появилась одежда?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С.20-21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42.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Когда появилась велосипед?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С.22-23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43.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left"/>
              <w:rPr>
                <w:szCs w:val="24"/>
              </w:rPr>
            </w:pPr>
            <w:r w:rsidRPr="00125302">
              <w:rPr>
                <w:szCs w:val="24"/>
                <w:shd w:val="clear" w:color="auto" w:fill="FFFFFF"/>
              </w:rPr>
              <w:t>Когда мы станем взрослыми?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С.24-25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45.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Cs w:val="24"/>
              </w:rPr>
            </w:pPr>
            <w:r w:rsidRPr="00125302">
              <w:rPr>
                <w:color w:val="000000"/>
                <w:szCs w:val="24"/>
              </w:rPr>
              <w:t>Почему солнце светит днем, а звезды ночью?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С.32-33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46.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Почему Луна бывает разной?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С.34-35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47.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Почему идет дождь и дует ветер?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С.36-37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48.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Почему звенит звонок?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С.38-39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49.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Почему радуга разноцветная?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С.40-41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50.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Почему мы любим кошек и собак?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С.42-43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51.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i/>
                <w:szCs w:val="24"/>
                <w:shd w:val="clear" w:color="auto" w:fill="FFFFFF"/>
              </w:rPr>
            </w:pPr>
            <w:r w:rsidRPr="00125302">
              <w:rPr>
                <w:rStyle w:val="c9"/>
                <w:bCs/>
                <w:i/>
                <w:color w:val="000000"/>
                <w:szCs w:val="24"/>
                <w:shd w:val="clear" w:color="auto" w:fill="FFFFFF"/>
              </w:rPr>
              <w:t>Проект</w:t>
            </w:r>
            <w:r w:rsidRPr="00125302">
              <w:rPr>
                <w:i/>
                <w:color w:val="000000"/>
                <w:szCs w:val="24"/>
                <w:shd w:val="clear" w:color="auto" w:fill="FFFFFF"/>
              </w:rPr>
              <w:t> «Мои домашние питомцы»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С.44-45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52.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 xml:space="preserve">Почему мы не будем рвать </w:t>
            </w:r>
            <w:proofErr w:type="gramStart"/>
            <w:r w:rsidRPr="00125302">
              <w:rPr>
                <w:color w:val="000000"/>
                <w:szCs w:val="24"/>
                <w:shd w:val="clear" w:color="auto" w:fill="FFFFFF"/>
              </w:rPr>
              <w:t>цветы</w:t>
            </w:r>
            <w:proofErr w:type="gramEnd"/>
            <w:r w:rsidRPr="00125302">
              <w:rPr>
                <w:color w:val="000000"/>
                <w:szCs w:val="24"/>
                <w:shd w:val="clear" w:color="auto" w:fill="FFFFFF"/>
              </w:rPr>
              <w:t xml:space="preserve"> и ловить бабочек?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С.46-47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53.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Cs w:val="24"/>
              </w:rPr>
            </w:pPr>
            <w:r w:rsidRPr="00125302">
              <w:rPr>
                <w:color w:val="000000"/>
                <w:szCs w:val="24"/>
              </w:rPr>
              <w:t>Почему в лесу мы будем соблюдать тишину?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С.48-49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54.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Зачем мы спим ночью?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С.52-53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55.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Почему нужно есть много овощей и фруктов?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С.54-55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56.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Почему нужно мыть руки и чистить зубы?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С.56-57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57.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Зачем нам телефон и телевизор?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С.58-59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58.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Cs w:val="24"/>
              </w:rPr>
            </w:pPr>
            <w:r w:rsidRPr="00125302">
              <w:rPr>
                <w:color w:val="000000"/>
                <w:szCs w:val="24"/>
              </w:rPr>
              <w:t>Зачем нужны автомобили?</w:t>
            </w:r>
            <w:r w:rsidRPr="00125302">
              <w:rPr>
                <w:color w:val="000000"/>
                <w:szCs w:val="24"/>
                <w:shd w:val="clear" w:color="auto" w:fill="FFFFFF"/>
              </w:rPr>
              <w:t xml:space="preserve"> Зачем нужны поезда?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С.60-6</w:t>
            </w:r>
            <w:r>
              <w:rPr>
                <w:szCs w:val="24"/>
              </w:rPr>
              <w:t>3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left"/>
              <w:rPr>
                <w:szCs w:val="24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Зачем строят корабли? Зачем строят самолеты?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С.64-</w:t>
            </w:r>
            <w:r>
              <w:rPr>
                <w:szCs w:val="24"/>
              </w:rPr>
              <w:t>76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Cs w:val="24"/>
              </w:rPr>
            </w:pPr>
            <w:r w:rsidRPr="00125302">
              <w:rPr>
                <w:color w:val="000000"/>
                <w:szCs w:val="24"/>
              </w:rPr>
              <w:t>Почему в автомобиле  и в поезде нужно соблюдать правила безопасности?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С.68-69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6</w:t>
            </w:r>
            <w:r>
              <w:rPr>
                <w:szCs w:val="24"/>
              </w:rPr>
              <w:t>1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Почему на корабле и самолете  нужно соблюдать правила безопасности?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С.70-71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6</w:t>
            </w:r>
            <w:r>
              <w:rPr>
                <w:szCs w:val="24"/>
              </w:rPr>
              <w:t>2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Cs w:val="24"/>
              </w:rPr>
            </w:pPr>
            <w:r w:rsidRPr="00125302">
              <w:rPr>
                <w:color w:val="000000"/>
                <w:szCs w:val="24"/>
              </w:rPr>
              <w:t>Зачем люди осваивают космос?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С.72-73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6</w:t>
            </w:r>
            <w:r>
              <w:rPr>
                <w:szCs w:val="24"/>
              </w:rPr>
              <w:t>3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autoSpaceDE w:val="0"/>
              <w:autoSpaceDN w:val="0"/>
              <w:adjustRightInd w:val="0"/>
              <w:spacing w:line="288" w:lineRule="auto"/>
              <w:ind w:left="60" w:firstLine="0"/>
              <w:jc w:val="left"/>
              <w:rPr>
                <w:szCs w:val="24"/>
                <w:shd w:val="clear" w:color="auto" w:fill="FFFFFF"/>
              </w:rPr>
            </w:pPr>
            <w:r w:rsidRPr="00125302">
              <w:rPr>
                <w:color w:val="000000"/>
                <w:szCs w:val="24"/>
                <w:shd w:val="clear" w:color="auto" w:fill="FFFFFF"/>
              </w:rPr>
              <w:t>Почему мы часто слышим слово «экология»?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С.74-75</w:t>
            </w:r>
          </w:p>
        </w:tc>
      </w:tr>
      <w:tr w:rsidR="00855FD0" w:rsidRPr="00F14EFF" w:rsidTr="00855FD0">
        <w:trPr>
          <w:trHeight w:val="149"/>
        </w:trPr>
        <w:tc>
          <w:tcPr>
            <w:tcW w:w="1109" w:type="dxa"/>
          </w:tcPr>
          <w:p w:rsidR="00855FD0" w:rsidRPr="00125302" w:rsidRDefault="00855FD0" w:rsidP="00855FD0">
            <w:pPr>
              <w:tabs>
                <w:tab w:val="left" w:pos="270"/>
              </w:tabs>
              <w:rPr>
                <w:szCs w:val="24"/>
              </w:rPr>
            </w:pPr>
            <w:r w:rsidRPr="00125302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</w:p>
        </w:tc>
        <w:tc>
          <w:tcPr>
            <w:tcW w:w="5129" w:type="dxa"/>
            <w:gridSpan w:val="2"/>
          </w:tcPr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Cs w:val="24"/>
              </w:rPr>
            </w:pPr>
            <w:r w:rsidRPr="00125302">
              <w:rPr>
                <w:color w:val="000000"/>
                <w:szCs w:val="24"/>
              </w:rPr>
              <w:t>Проверим себя и оценим свои достижения по разделу «Почему и зачем?».</w:t>
            </w:r>
          </w:p>
          <w:p w:rsidR="00855FD0" w:rsidRPr="00125302" w:rsidRDefault="00855FD0" w:rsidP="00855FD0">
            <w:pPr>
              <w:pStyle w:val="c3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Cs w:val="24"/>
              </w:rPr>
            </w:pPr>
            <w:r w:rsidRPr="00125302">
              <w:rPr>
                <w:rStyle w:val="c16"/>
                <w:i/>
                <w:iCs/>
                <w:color w:val="000000"/>
                <w:szCs w:val="24"/>
              </w:rPr>
              <w:t>Презентация проекта «Мои домашние питомцы»</w:t>
            </w:r>
          </w:p>
        </w:tc>
        <w:tc>
          <w:tcPr>
            <w:tcW w:w="992" w:type="dxa"/>
          </w:tcPr>
          <w:p w:rsidR="00855FD0" w:rsidRPr="00125302" w:rsidRDefault="00855FD0" w:rsidP="00855FD0">
            <w:pPr>
              <w:jc w:val="left"/>
              <w:rPr>
                <w:szCs w:val="24"/>
              </w:rPr>
            </w:pPr>
            <w:r w:rsidRPr="00125302">
              <w:rPr>
                <w:szCs w:val="24"/>
              </w:rPr>
              <w:t>1.</w:t>
            </w: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55FD0" w:rsidRPr="00125302" w:rsidRDefault="00855FD0" w:rsidP="00855FD0">
            <w:pPr>
              <w:ind w:left="60"/>
              <w:rPr>
                <w:szCs w:val="24"/>
              </w:rPr>
            </w:pPr>
          </w:p>
        </w:tc>
        <w:tc>
          <w:tcPr>
            <w:tcW w:w="1134" w:type="dxa"/>
          </w:tcPr>
          <w:p w:rsidR="00855FD0" w:rsidRPr="00125302" w:rsidRDefault="00855FD0" w:rsidP="00855FD0">
            <w:pPr>
              <w:ind w:left="60" w:hanging="1"/>
              <w:rPr>
                <w:szCs w:val="24"/>
              </w:rPr>
            </w:pPr>
            <w:r w:rsidRPr="00125302">
              <w:rPr>
                <w:szCs w:val="24"/>
              </w:rPr>
              <w:t>С.76-83</w:t>
            </w:r>
          </w:p>
        </w:tc>
      </w:tr>
    </w:tbl>
    <w:p w:rsidR="00A14543" w:rsidRDefault="00A14543" w:rsidP="00A14543">
      <w:pPr>
        <w:rPr>
          <w:b/>
          <w:i/>
        </w:rPr>
      </w:pPr>
    </w:p>
    <w:p w:rsidR="007F4246" w:rsidRDefault="007F4246"/>
    <w:sectPr w:rsidR="007F4246" w:rsidSect="00D9196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A7E" w:rsidRDefault="00212A7E" w:rsidP="00B51A0F">
      <w:r>
        <w:separator/>
      </w:r>
    </w:p>
  </w:endnote>
  <w:endnote w:type="continuationSeparator" w:id="0">
    <w:p w:rsidR="00212A7E" w:rsidRDefault="00212A7E" w:rsidP="00B51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A7E" w:rsidRDefault="00212A7E" w:rsidP="00B51A0F">
      <w:r>
        <w:separator/>
      </w:r>
    </w:p>
  </w:footnote>
  <w:footnote w:type="continuationSeparator" w:id="0">
    <w:p w:rsidR="00212A7E" w:rsidRDefault="00212A7E" w:rsidP="00B51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543"/>
    <w:rsid w:val="000363F3"/>
    <w:rsid w:val="00090720"/>
    <w:rsid w:val="000B3D08"/>
    <w:rsid w:val="000D400B"/>
    <w:rsid w:val="001037A1"/>
    <w:rsid w:val="0011189D"/>
    <w:rsid w:val="00125302"/>
    <w:rsid w:val="001376CA"/>
    <w:rsid w:val="001761ED"/>
    <w:rsid w:val="00212A7E"/>
    <w:rsid w:val="00245446"/>
    <w:rsid w:val="002503F3"/>
    <w:rsid w:val="002D0F18"/>
    <w:rsid w:val="002D1A77"/>
    <w:rsid w:val="00334697"/>
    <w:rsid w:val="00360CDD"/>
    <w:rsid w:val="003875E5"/>
    <w:rsid w:val="003C5A33"/>
    <w:rsid w:val="004212A5"/>
    <w:rsid w:val="004702FA"/>
    <w:rsid w:val="00477A51"/>
    <w:rsid w:val="004C1677"/>
    <w:rsid w:val="005B6770"/>
    <w:rsid w:val="00654477"/>
    <w:rsid w:val="0070454C"/>
    <w:rsid w:val="00794839"/>
    <w:rsid w:val="007F4246"/>
    <w:rsid w:val="008136B1"/>
    <w:rsid w:val="00855FD0"/>
    <w:rsid w:val="008701CF"/>
    <w:rsid w:val="008E0D46"/>
    <w:rsid w:val="00921012"/>
    <w:rsid w:val="00A14543"/>
    <w:rsid w:val="00A22074"/>
    <w:rsid w:val="00A24E48"/>
    <w:rsid w:val="00AA0392"/>
    <w:rsid w:val="00B00D53"/>
    <w:rsid w:val="00B51A0F"/>
    <w:rsid w:val="00B565E7"/>
    <w:rsid w:val="00B57748"/>
    <w:rsid w:val="00B65185"/>
    <w:rsid w:val="00B90D0B"/>
    <w:rsid w:val="00D50F08"/>
    <w:rsid w:val="00D61C2F"/>
    <w:rsid w:val="00D91963"/>
    <w:rsid w:val="00DA6B7B"/>
    <w:rsid w:val="00E679DE"/>
    <w:rsid w:val="00E877AB"/>
    <w:rsid w:val="00ED002D"/>
    <w:rsid w:val="00EE5678"/>
    <w:rsid w:val="00F50324"/>
    <w:rsid w:val="00F91C0D"/>
    <w:rsid w:val="00F92A9E"/>
    <w:rsid w:val="00FD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43"/>
    <w:pPr>
      <w:spacing w:after="0" w:line="240" w:lineRule="auto"/>
      <w:ind w:left="850" w:hanging="4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543"/>
    <w:pPr>
      <w:spacing w:after="0" w:line="240" w:lineRule="auto"/>
      <w:ind w:left="850" w:hanging="425"/>
      <w:jc w:val="both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B6770"/>
    <w:pPr>
      <w:spacing w:before="100" w:beforeAutospacing="1" w:after="100" w:afterAutospacing="1"/>
      <w:ind w:left="0" w:firstLine="0"/>
    </w:pPr>
  </w:style>
  <w:style w:type="character" w:customStyle="1" w:styleId="c36">
    <w:name w:val="c36"/>
    <w:basedOn w:val="a0"/>
    <w:rsid w:val="005B6770"/>
  </w:style>
  <w:style w:type="character" w:customStyle="1" w:styleId="c4">
    <w:name w:val="c4"/>
    <w:basedOn w:val="a0"/>
    <w:rsid w:val="005B6770"/>
  </w:style>
  <w:style w:type="character" w:customStyle="1" w:styleId="c9">
    <w:name w:val="c9"/>
    <w:basedOn w:val="a0"/>
    <w:rsid w:val="00E679DE"/>
  </w:style>
  <w:style w:type="character" w:customStyle="1" w:styleId="c16">
    <w:name w:val="c16"/>
    <w:basedOn w:val="a0"/>
    <w:rsid w:val="00E679DE"/>
  </w:style>
  <w:style w:type="paragraph" w:styleId="a4">
    <w:name w:val="Plain Text"/>
    <w:basedOn w:val="a"/>
    <w:link w:val="a5"/>
    <w:rsid w:val="00B51A0F"/>
    <w:pPr>
      <w:autoSpaceDE w:val="0"/>
      <w:autoSpaceDN w:val="0"/>
      <w:ind w:left="0" w:firstLine="0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51A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B51A0F"/>
    <w:pPr>
      <w:spacing w:after="200" w:line="276" w:lineRule="auto"/>
      <w:ind w:left="0" w:firstLine="0"/>
    </w:pPr>
    <w:rPr>
      <w:rFonts w:ascii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B51A0F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semiHidden/>
    <w:rsid w:val="00B51A0F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B51A0F"/>
    <w:pPr>
      <w:spacing w:after="200" w:line="276" w:lineRule="auto"/>
      <w:ind w:left="720" w:firstLine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A6F42-D95E-49E7-A5DF-EBFAF950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31</cp:revision>
  <cp:lastPrinted>2020-08-24T08:54:00Z</cp:lastPrinted>
  <dcterms:created xsi:type="dcterms:W3CDTF">2016-07-26T19:46:00Z</dcterms:created>
  <dcterms:modified xsi:type="dcterms:W3CDTF">2020-08-24T08:54:00Z</dcterms:modified>
</cp:coreProperties>
</file>