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4CD" w:rsidRDefault="005324CD" w:rsidP="005324CD">
      <w:pPr>
        <w:pStyle w:val="Style1"/>
        <w:widowControl/>
        <w:jc w:val="center"/>
        <w:rPr>
          <w:rStyle w:val="FontStyle11"/>
          <w:rFonts w:ascii="Times New Roman" w:hAnsi="Times New Roman" w:cs="Times New Roman"/>
          <w:sz w:val="36"/>
          <w:szCs w:val="36"/>
        </w:rPr>
      </w:pPr>
      <w:r w:rsidRPr="00871630">
        <w:rPr>
          <w:rStyle w:val="FontStyle11"/>
          <w:rFonts w:ascii="Times New Roman" w:hAnsi="Times New Roman" w:cs="Times New Roman"/>
          <w:sz w:val="36"/>
          <w:szCs w:val="36"/>
        </w:rPr>
        <w:t xml:space="preserve">РАБОЧАЯ ПРОГРАММА ПО ПРЕДМЕТУ </w:t>
      </w:r>
    </w:p>
    <w:p w:rsidR="005324CD" w:rsidRPr="00871630" w:rsidRDefault="005324CD" w:rsidP="005324CD">
      <w:pPr>
        <w:pStyle w:val="Style1"/>
        <w:widowControl/>
        <w:jc w:val="center"/>
        <w:rPr>
          <w:rStyle w:val="FontStyle11"/>
          <w:rFonts w:ascii="Times New Roman" w:hAnsi="Times New Roman" w:cs="Times New Roman"/>
          <w:sz w:val="36"/>
          <w:szCs w:val="36"/>
        </w:rPr>
      </w:pPr>
      <w:r w:rsidRPr="00871630">
        <w:rPr>
          <w:rStyle w:val="FontStyle11"/>
          <w:rFonts w:ascii="Times New Roman" w:hAnsi="Times New Roman" w:cs="Times New Roman"/>
          <w:sz w:val="36"/>
          <w:szCs w:val="36"/>
        </w:rPr>
        <w:t>«МАТЕМАТИКА»</w:t>
      </w:r>
      <w:r>
        <w:rPr>
          <w:rStyle w:val="FontStyle11"/>
          <w:rFonts w:ascii="Times New Roman" w:hAnsi="Times New Roman" w:cs="Times New Roman"/>
          <w:sz w:val="36"/>
          <w:szCs w:val="36"/>
        </w:rPr>
        <w:t xml:space="preserve"> 4 класс</w:t>
      </w:r>
    </w:p>
    <w:p w:rsidR="005324CD" w:rsidRPr="005B30E9" w:rsidRDefault="005324CD" w:rsidP="005324CD">
      <w:pPr>
        <w:pStyle w:val="Style2"/>
        <w:widowControl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324CD" w:rsidRDefault="005324CD" w:rsidP="005324CD">
      <w:pPr>
        <w:pStyle w:val="Style2"/>
        <w:widowControl/>
        <w:jc w:val="center"/>
        <w:rPr>
          <w:rStyle w:val="FontStyle11"/>
          <w:rFonts w:ascii="Times New Roman" w:hAnsi="Times New Roman" w:cs="Times New Roman"/>
          <w:sz w:val="32"/>
          <w:szCs w:val="32"/>
        </w:rPr>
      </w:pPr>
      <w:r w:rsidRPr="00871630">
        <w:rPr>
          <w:rStyle w:val="FontStyle11"/>
          <w:rFonts w:ascii="Times New Roman" w:hAnsi="Times New Roman" w:cs="Times New Roman"/>
          <w:sz w:val="32"/>
          <w:szCs w:val="32"/>
        </w:rPr>
        <w:t>Пояснительная записка</w:t>
      </w:r>
    </w:p>
    <w:p w:rsidR="005324CD" w:rsidRPr="00871630" w:rsidRDefault="005324CD" w:rsidP="005324CD">
      <w:pPr>
        <w:pStyle w:val="Style2"/>
        <w:widowControl/>
        <w:jc w:val="center"/>
        <w:rPr>
          <w:rStyle w:val="FontStyle11"/>
          <w:rFonts w:ascii="Times New Roman" w:hAnsi="Times New Roman" w:cs="Times New Roman"/>
          <w:sz w:val="16"/>
          <w:szCs w:val="16"/>
        </w:rPr>
      </w:pPr>
    </w:p>
    <w:p w:rsidR="005324CD" w:rsidRPr="00871630" w:rsidRDefault="005324CD" w:rsidP="005324CD">
      <w:pPr>
        <w:pStyle w:val="Style3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Рабочая программа предмета «Математика» составлена на основе Федерального го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сударственного стандарта начального общего образования, Примерной про</w:t>
      </w:r>
      <w:r>
        <w:rPr>
          <w:rStyle w:val="FontStyle12"/>
          <w:rFonts w:ascii="Times New Roman" w:hAnsi="Times New Roman" w:cs="Times New Roman"/>
          <w:sz w:val="28"/>
          <w:szCs w:val="28"/>
        </w:rPr>
        <w:t>гр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аммы начального общего образования по математике для образовательных учреждений с русским языком обучения и программы общеобразовательных учреждений авторов М.И. Моро, Ю.М. Колягина, М.А. Байтовой, Г.В. Бельтюковой, СИ.</w:t>
      </w:r>
      <w:proofErr w:type="gramEnd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Волковой, СВ. Степано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вой «Математика. </w:t>
      </w:r>
      <w:r w:rsidRPr="00871630">
        <w:rPr>
          <w:rStyle w:val="FontStyle12"/>
          <w:rFonts w:ascii="Times New Roman" w:hAnsi="Times New Roman" w:cs="Times New Roman"/>
          <w:spacing w:val="50"/>
          <w:sz w:val="28"/>
          <w:szCs w:val="28"/>
        </w:rPr>
        <w:t>1-4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классы» (учебно-методический комплект «Школа России»).</w:t>
      </w:r>
    </w:p>
    <w:p w:rsidR="005324CD" w:rsidRPr="00871630" w:rsidRDefault="005324CD" w:rsidP="005324CD">
      <w:pPr>
        <w:pStyle w:val="Style3"/>
        <w:widowControl/>
        <w:spacing w:line="240" w:lineRule="auto"/>
        <w:ind w:firstLine="533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Начальный курс математики - курс интегрированный: в нём объединён арифметиче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ский, алгебраический и геометрический материал. При этом основу начального курса со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ставляют представления о натуральном числе и нуле, о четырех арифметических действиях с целыми неотрицательными числами и важнейших их свойствах, а также основанное на этих знаниях осознанное и прочное усвоение приёмов устных и письменных вычислений.</w:t>
      </w:r>
    </w:p>
    <w:p w:rsidR="005324CD" w:rsidRPr="00871630" w:rsidRDefault="005324CD" w:rsidP="005324CD">
      <w:pPr>
        <w:pStyle w:val="Style3"/>
        <w:widowControl/>
        <w:spacing w:line="240" w:lineRule="auto"/>
        <w:ind w:firstLine="538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Наряду с этим важное место в курсе занимает ознакомление с величинами и их изме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рением.</w:t>
      </w:r>
    </w:p>
    <w:p w:rsidR="005324CD" w:rsidRPr="00871630" w:rsidRDefault="005324CD" w:rsidP="005324CD">
      <w:pPr>
        <w:pStyle w:val="Style3"/>
        <w:widowControl/>
        <w:spacing w:line="240" w:lineRule="auto"/>
        <w:ind w:firstLine="533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Курс предполагает также формирование у детей пространственных представлений, оз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накомление учащихся с различными геометрическими фигурами и некоторыми их свой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ствами, с простейшими чертёжными и измерительными приборами.</w:t>
      </w:r>
    </w:p>
    <w:p w:rsidR="005324CD" w:rsidRPr="00871630" w:rsidRDefault="005324CD" w:rsidP="005324CD">
      <w:pPr>
        <w:pStyle w:val="Style3"/>
        <w:widowControl/>
        <w:spacing w:line="240" w:lineRule="auto"/>
        <w:ind w:firstLine="0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Основными 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целями 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начального обучения математике являются:</w:t>
      </w:r>
    </w:p>
    <w:p w:rsidR="005324CD" w:rsidRPr="00871630" w:rsidRDefault="005324CD" w:rsidP="005324CD">
      <w:pPr>
        <w:pStyle w:val="Style6"/>
        <w:widowControl/>
        <w:numPr>
          <w:ilvl w:val="0"/>
          <w:numId w:val="1"/>
        </w:numPr>
        <w:tabs>
          <w:tab w:val="left" w:pos="850"/>
        </w:tabs>
        <w:spacing w:line="240" w:lineRule="auto"/>
        <w:ind w:firstLine="567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математическое развитие младших школьников;</w:t>
      </w:r>
    </w:p>
    <w:p w:rsidR="005324CD" w:rsidRPr="00871630" w:rsidRDefault="005324CD" w:rsidP="005324CD">
      <w:pPr>
        <w:pStyle w:val="Style6"/>
        <w:widowControl/>
        <w:numPr>
          <w:ilvl w:val="0"/>
          <w:numId w:val="1"/>
        </w:numPr>
        <w:tabs>
          <w:tab w:val="left" w:pos="850"/>
        </w:tabs>
        <w:spacing w:line="240" w:lineRule="auto"/>
        <w:ind w:firstLine="567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формирование системы начальных математических знаний;</w:t>
      </w:r>
    </w:p>
    <w:p w:rsidR="005324CD" w:rsidRPr="00871630" w:rsidRDefault="005324CD" w:rsidP="005324CD">
      <w:pPr>
        <w:pStyle w:val="Style6"/>
        <w:widowControl/>
        <w:numPr>
          <w:ilvl w:val="0"/>
          <w:numId w:val="1"/>
        </w:numPr>
        <w:tabs>
          <w:tab w:val="left" w:pos="850"/>
        </w:tabs>
        <w:spacing w:line="240" w:lineRule="auto"/>
        <w:ind w:firstLine="567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воспитание интереса к математике, к умственной деятельности.</w:t>
      </w:r>
    </w:p>
    <w:p w:rsidR="005324CD" w:rsidRPr="00871630" w:rsidRDefault="005324CD" w:rsidP="005324CD">
      <w:pPr>
        <w:pStyle w:val="Style3"/>
        <w:widowControl/>
        <w:spacing w:line="240" w:lineRule="auto"/>
        <w:ind w:firstLine="538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Программа определяет ряд 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задач, 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решение которых направлено на достижение ос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новных целей начального математического образования:</w:t>
      </w:r>
    </w:p>
    <w:p w:rsidR="005324CD" w:rsidRPr="00871630" w:rsidRDefault="005324CD" w:rsidP="005324CD">
      <w:pPr>
        <w:pStyle w:val="Style6"/>
        <w:widowControl/>
        <w:numPr>
          <w:ilvl w:val="0"/>
          <w:numId w:val="1"/>
        </w:numPr>
        <w:tabs>
          <w:tab w:val="left" w:pos="850"/>
        </w:tabs>
        <w:spacing w:line="240" w:lineRule="auto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формирование элементов самостоятельной интеллектуальной деятельности на ос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ственные отношения);</w:t>
      </w:r>
    </w:p>
    <w:p w:rsidR="005324CD" w:rsidRPr="00871630" w:rsidRDefault="005324CD" w:rsidP="005324CD">
      <w:pPr>
        <w:pStyle w:val="Style6"/>
        <w:widowControl/>
        <w:numPr>
          <w:ilvl w:val="0"/>
          <w:numId w:val="1"/>
        </w:numPr>
        <w:tabs>
          <w:tab w:val="left" w:pos="850"/>
        </w:tabs>
        <w:spacing w:line="240" w:lineRule="auto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развитие основ логического, знаково-символического и алгоритмического мыш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ления;</w:t>
      </w:r>
    </w:p>
    <w:p w:rsidR="005324CD" w:rsidRPr="00871630" w:rsidRDefault="005324CD" w:rsidP="005324CD">
      <w:pPr>
        <w:pStyle w:val="Style6"/>
        <w:widowControl/>
        <w:numPr>
          <w:ilvl w:val="0"/>
          <w:numId w:val="1"/>
        </w:numPr>
        <w:tabs>
          <w:tab w:val="left" w:pos="850"/>
        </w:tabs>
        <w:spacing w:line="240" w:lineRule="auto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развитие пространственного воображения;</w:t>
      </w:r>
    </w:p>
    <w:p w:rsidR="005324CD" w:rsidRPr="00871630" w:rsidRDefault="005324CD" w:rsidP="005324CD">
      <w:pPr>
        <w:pStyle w:val="Style6"/>
        <w:widowControl/>
        <w:numPr>
          <w:ilvl w:val="0"/>
          <w:numId w:val="1"/>
        </w:numPr>
        <w:tabs>
          <w:tab w:val="left" w:pos="850"/>
        </w:tabs>
        <w:spacing w:line="240" w:lineRule="auto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развитие математической речи;</w:t>
      </w:r>
    </w:p>
    <w:p w:rsidR="005324CD" w:rsidRPr="00871630" w:rsidRDefault="005324CD" w:rsidP="005324CD">
      <w:pPr>
        <w:pStyle w:val="Style6"/>
        <w:widowControl/>
        <w:numPr>
          <w:ilvl w:val="0"/>
          <w:numId w:val="1"/>
        </w:numPr>
        <w:tabs>
          <w:tab w:val="left" w:pos="850"/>
        </w:tabs>
        <w:spacing w:line="240" w:lineRule="auto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5324CD" w:rsidRPr="00871630" w:rsidRDefault="005324CD" w:rsidP="005324CD">
      <w:pPr>
        <w:pStyle w:val="Style6"/>
        <w:widowControl/>
        <w:numPr>
          <w:ilvl w:val="0"/>
          <w:numId w:val="1"/>
        </w:numPr>
        <w:tabs>
          <w:tab w:val="left" w:pos="850"/>
        </w:tabs>
        <w:spacing w:line="240" w:lineRule="auto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формирование умения вести поиск информации и работать с ней;</w:t>
      </w:r>
    </w:p>
    <w:p w:rsidR="005324CD" w:rsidRPr="00871630" w:rsidRDefault="005324CD" w:rsidP="005324CD">
      <w:pPr>
        <w:pStyle w:val="Style6"/>
        <w:widowControl/>
        <w:numPr>
          <w:ilvl w:val="0"/>
          <w:numId w:val="1"/>
        </w:numPr>
        <w:tabs>
          <w:tab w:val="left" w:pos="850"/>
        </w:tabs>
        <w:spacing w:line="240" w:lineRule="auto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формирование первоначальных представлений о компьютерной грамотности;</w:t>
      </w:r>
    </w:p>
    <w:p w:rsidR="005324CD" w:rsidRPr="00871630" w:rsidRDefault="005324CD" w:rsidP="005324CD">
      <w:pPr>
        <w:pStyle w:val="Style6"/>
        <w:widowControl/>
        <w:numPr>
          <w:ilvl w:val="0"/>
          <w:numId w:val="1"/>
        </w:numPr>
        <w:tabs>
          <w:tab w:val="left" w:pos="850"/>
        </w:tabs>
        <w:spacing w:line="240" w:lineRule="auto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развитие познавательных способностей;</w:t>
      </w:r>
    </w:p>
    <w:p w:rsidR="005324CD" w:rsidRPr="00871630" w:rsidRDefault="005324CD" w:rsidP="005324CD">
      <w:pPr>
        <w:pStyle w:val="Style5"/>
        <w:widowControl/>
        <w:tabs>
          <w:tab w:val="left" w:pos="854"/>
        </w:tabs>
        <w:spacing w:line="240" w:lineRule="auto"/>
        <w:ind w:firstLine="54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lastRenderedPageBreak/>
        <w:t>•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ab/>
        <w:t>воспитание стремления к расширению математических знаний; » формирование критичности мышления;</w:t>
      </w:r>
    </w:p>
    <w:p w:rsidR="005324CD" w:rsidRPr="00871630" w:rsidRDefault="005324CD" w:rsidP="005324CD">
      <w:pPr>
        <w:pStyle w:val="Style6"/>
        <w:widowControl/>
        <w:numPr>
          <w:ilvl w:val="0"/>
          <w:numId w:val="2"/>
        </w:numPr>
        <w:tabs>
          <w:tab w:val="left" w:pos="845"/>
        </w:tabs>
        <w:spacing w:line="240" w:lineRule="auto"/>
        <w:ind w:firstLine="538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развитие умений аргументировано обосновывать и отстаивать высказанное сужде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ние, оценивать и принимать суждения других.</w:t>
      </w:r>
    </w:p>
    <w:p w:rsidR="005324CD" w:rsidRPr="00871630" w:rsidRDefault="005324CD" w:rsidP="005324CD">
      <w:pPr>
        <w:pStyle w:val="Style3"/>
        <w:widowControl/>
        <w:spacing w:line="240" w:lineRule="auto"/>
        <w:ind w:firstLine="538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Решение названных задач обеспечит осознание младшими школьниками универ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сальности математических способов познания мира, усвоение начальных математиче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ских знаний, связей математики с окружающей действительностью и с другими школь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ными предметами, а также личностную заинтересованность в расширении математиче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ских знаний.</w:t>
      </w:r>
    </w:p>
    <w:p w:rsidR="005324CD" w:rsidRPr="005B30E9" w:rsidRDefault="005324CD" w:rsidP="005324CD">
      <w:pPr>
        <w:pStyle w:val="Style3"/>
        <w:widowControl/>
        <w:spacing w:line="240" w:lineRule="auto"/>
        <w:ind w:firstLine="538"/>
        <w:rPr>
          <w:rStyle w:val="FontStyle12"/>
          <w:rFonts w:ascii="Times New Roman" w:hAnsi="Times New Roman" w:cs="Times New Roman"/>
          <w:b/>
          <w:sz w:val="28"/>
          <w:szCs w:val="28"/>
        </w:rPr>
      </w:pPr>
      <w:r w:rsidRPr="005B30E9">
        <w:rPr>
          <w:rStyle w:val="FontStyle12"/>
          <w:rFonts w:ascii="Times New Roman" w:hAnsi="Times New Roman" w:cs="Times New Roman"/>
          <w:b/>
          <w:sz w:val="28"/>
          <w:szCs w:val="28"/>
        </w:rPr>
        <w:t>Практическая направленность курса выражена в следующих положениях:</w:t>
      </w:r>
    </w:p>
    <w:p w:rsidR="005324CD" w:rsidRPr="00871630" w:rsidRDefault="005324CD" w:rsidP="005324CD">
      <w:pPr>
        <w:pStyle w:val="Style6"/>
        <w:widowControl/>
        <w:numPr>
          <w:ilvl w:val="0"/>
          <w:numId w:val="2"/>
        </w:numPr>
        <w:tabs>
          <w:tab w:val="left" w:pos="845"/>
        </w:tabs>
        <w:spacing w:line="240" w:lineRule="auto"/>
        <w:ind w:firstLine="538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сознательное усвоение детьми различных приемов вычислений обеспечивается за счет использования рационально подобранных средств наглядности и моделирования с их помощью тех операций, которые лежат в основе рассматриваемого приёма. Предусмотрен постепенный переход к обоснованию вычислительных приемов на основе изученных теоре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тических положений (переместительное свойство сложения, связь между сложением и вы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читанием, сочетательное свойство сложения и др.);</w:t>
      </w:r>
    </w:p>
    <w:p w:rsidR="005324CD" w:rsidRPr="00871630" w:rsidRDefault="005324CD" w:rsidP="005324CD">
      <w:pPr>
        <w:pStyle w:val="Style1"/>
        <w:widowControl/>
        <w:numPr>
          <w:ilvl w:val="0"/>
          <w:numId w:val="2"/>
        </w:numPr>
        <w:tabs>
          <w:tab w:val="left" w:pos="859"/>
        </w:tabs>
        <w:ind w:firstLine="567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рассмотрение теоретических вопросов курса опирается на жизненный опыт ребёнка, практические работы, различные свойства наглядности, подведение детей на основе собст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softHyphen/>
        <w:t>венных наблюдений к индуктивным выводам, сразу же находящим применение в учебной практике;</w:t>
      </w:r>
    </w:p>
    <w:p w:rsidR="005324CD" w:rsidRPr="00871630" w:rsidRDefault="005324CD" w:rsidP="005324CD">
      <w:pPr>
        <w:pStyle w:val="Style1"/>
        <w:widowControl/>
        <w:numPr>
          <w:ilvl w:val="0"/>
          <w:numId w:val="2"/>
        </w:numPr>
        <w:tabs>
          <w:tab w:val="left" w:pos="859"/>
        </w:tabs>
        <w:ind w:firstLine="567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система упражнений, направленных на выработку навыков, предусматривает их применение в разнообразных условиях. Тренировочные упражнения рационально распре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softHyphen/>
        <w:t>делены во времени.</w:t>
      </w:r>
    </w:p>
    <w:p w:rsidR="005324CD" w:rsidRPr="00871630" w:rsidRDefault="005324CD" w:rsidP="005324CD">
      <w:pPr>
        <w:pStyle w:val="Style2"/>
        <w:widowControl/>
        <w:ind w:firstLine="542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Содержание курса математики позволяет осуществлять его связь с другими предмета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softHyphen/>
        <w:t>ми, изучаемыми в начальной школе (русский язык, окружающий мир, технология).</w:t>
      </w:r>
    </w:p>
    <w:p w:rsidR="005324CD" w:rsidRDefault="005324CD" w:rsidP="005324CD">
      <w:pPr>
        <w:rPr>
          <w:rFonts w:ascii="Times New Roman" w:hAnsi="Times New Roman" w:cs="Times New Roman"/>
          <w:bCs/>
        </w:rPr>
      </w:pPr>
    </w:p>
    <w:p w:rsidR="005324CD" w:rsidRPr="007B4770" w:rsidRDefault="005324CD" w:rsidP="005324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4770">
        <w:rPr>
          <w:rFonts w:ascii="Times New Roman" w:hAnsi="Times New Roman" w:cs="Times New Roman"/>
          <w:b/>
          <w:bCs/>
          <w:sz w:val="28"/>
          <w:szCs w:val="28"/>
        </w:rPr>
        <w:t>МЕСТО ПР</w:t>
      </w:r>
      <w:r>
        <w:rPr>
          <w:rFonts w:ascii="Times New Roman" w:hAnsi="Times New Roman" w:cs="Times New Roman"/>
          <w:b/>
          <w:bCs/>
          <w:sz w:val="28"/>
          <w:szCs w:val="28"/>
        </w:rPr>
        <w:t>ЕДМЕТА В БАЗИСНОМ УЧЕБНОМ ПЛАНЕ</w:t>
      </w:r>
    </w:p>
    <w:p w:rsidR="005324CD" w:rsidRPr="007B4770" w:rsidRDefault="005324CD" w:rsidP="005324CD">
      <w:pPr>
        <w:pStyle w:val="a3"/>
        <w:shd w:val="clear" w:color="auto" w:fill="FFFFFF"/>
        <w:spacing w:before="0" w:after="0"/>
        <w:ind w:firstLine="550"/>
        <w:rPr>
          <w:sz w:val="28"/>
          <w:szCs w:val="28"/>
        </w:rPr>
      </w:pPr>
      <w:r w:rsidRPr="007B4770">
        <w:rPr>
          <w:sz w:val="28"/>
          <w:szCs w:val="28"/>
        </w:rPr>
        <w:t>Федеральный базисный учебный план для образовательных учреждений Российской Федерации отводит</w:t>
      </w:r>
      <w:r w:rsidRPr="007B4770">
        <w:rPr>
          <w:rStyle w:val="apple-converted-space"/>
          <w:sz w:val="28"/>
          <w:szCs w:val="28"/>
        </w:rPr>
        <w:t> </w:t>
      </w:r>
      <w:r w:rsidRPr="007B4770">
        <w:rPr>
          <w:b/>
          <w:bCs/>
          <w:sz w:val="28"/>
          <w:szCs w:val="28"/>
        </w:rPr>
        <w:t xml:space="preserve">540 часов </w:t>
      </w:r>
      <w:r w:rsidRPr="007B4770">
        <w:rPr>
          <w:sz w:val="28"/>
          <w:szCs w:val="28"/>
        </w:rPr>
        <w:t>для обязательного изучения математики на ступени начального образования, из них</w:t>
      </w:r>
      <w:r w:rsidRPr="007B4770">
        <w:rPr>
          <w:rStyle w:val="apple-converted-space"/>
          <w:sz w:val="28"/>
          <w:szCs w:val="28"/>
        </w:rPr>
        <w:t> </w:t>
      </w:r>
      <w:r w:rsidRPr="007B4770">
        <w:rPr>
          <w:b/>
          <w:bCs/>
          <w:sz w:val="28"/>
          <w:szCs w:val="28"/>
        </w:rPr>
        <w:t>в 4 классе </w:t>
      </w:r>
      <w:r w:rsidRPr="007B4770">
        <w:rPr>
          <w:rStyle w:val="apple-converted-space"/>
          <w:b/>
          <w:bCs/>
          <w:sz w:val="28"/>
          <w:szCs w:val="28"/>
        </w:rPr>
        <w:t> </w:t>
      </w:r>
      <w:r w:rsidRPr="007B4770">
        <w:rPr>
          <w:b/>
          <w:bCs/>
          <w:sz w:val="28"/>
          <w:szCs w:val="28"/>
        </w:rPr>
        <w:t xml:space="preserve">136 </w:t>
      </w:r>
      <w:r w:rsidRPr="007B4770">
        <w:rPr>
          <w:sz w:val="28"/>
          <w:szCs w:val="28"/>
        </w:rPr>
        <w:t>учебных часов из расчета 4 учебных часа в неделю.</w:t>
      </w:r>
    </w:p>
    <w:p w:rsidR="005324CD" w:rsidRPr="00871630" w:rsidRDefault="005324CD" w:rsidP="005324CD">
      <w:pPr>
        <w:pStyle w:val="Style2"/>
        <w:widowControl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</w:p>
    <w:p w:rsidR="005324CD" w:rsidRPr="004513BB" w:rsidRDefault="005324CD" w:rsidP="005324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3BB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5324CD" w:rsidRPr="00871630" w:rsidRDefault="005324CD" w:rsidP="005324CD">
      <w:pPr>
        <w:pStyle w:val="Style9"/>
        <w:widowControl/>
        <w:jc w:val="center"/>
        <w:rPr>
          <w:rStyle w:val="FontStyle17"/>
          <w:rFonts w:ascii="Times New Roman" w:hAnsi="Times New Roman" w:cs="Times New Roman"/>
          <w:b w:val="0"/>
          <w:sz w:val="28"/>
          <w:szCs w:val="28"/>
        </w:rPr>
      </w:pPr>
    </w:p>
    <w:tbl>
      <w:tblPr>
        <w:tblW w:w="893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1701"/>
      </w:tblGrid>
      <w:tr w:rsidR="005324CD" w:rsidRPr="00871630" w:rsidTr="003E747C">
        <w:tc>
          <w:tcPr>
            <w:tcW w:w="567" w:type="dxa"/>
          </w:tcPr>
          <w:p w:rsidR="005324CD" w:rsidRPr="004513BB" w:rsidRDefault="005324CD" w:rsidP="003E747C">
            <w:pPr>
              <w:pStyle w:val="Style4"/>
              <w:widowControl/>
              <w:jc w:val="center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 w:rsidRPr="004513BB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</w:tcPr>
          <w:p w:rsidR="005324CD" w:rsidRPr="004513BB" w:rsidRDefault="005324CD" w:rsidP="003E747C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  <w:r w:rsidRPr="004513BB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701" w:type="dxa"/>
          </w:tcPr>
          <w:p w:rsidR="005324CD" w:rsidRPr="004513BB" w:rsidRDefault="005324CD" w:rsidP="003E747C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  <w:r w:rsidRPr="004513BB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</w:tr>
      <w:tr w:rsidR="005324CD" w:rsidRPr="00871630" w:rsidTr="003E747C">
        <w:tc>
          <w:tcPr>
            <w:tcW w:w="567" w:type="dxa"/>
          </w:tcPr>
          <w:p w:rsidR="005324CD" w:rsidRPr="00871630" w:rsidRDefault="005324CD" w:rsidP="003E747C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:rsidR="005324CD" w:rsidRPr="00871630" w:rsidRDefault="002177BA" w:rsidP="003E747C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Числа от 1 до 1000. Нумерация</w:t>
            </w:r>
          </w:p>
        </w:tc>
        <w:tc>
          <w:tcPr>
            <w:tcW w:w="1701" w:type="dxa"/>
          </w:tcPr>
          <w:p w:rsidR="005324CD" w:rsidRPr="00871630" w:rsidRDefault="005324CD" w:rsidP="003E747C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324CD" w:rsidRPr="00871630" w:rsidTr="003E747C">
        <w:tc>
          <w:tcPr>
            <w:tcW w:w="567" w:type="dxa"/>
          </w:tcPr>
          <w:p w:rsidR="005324CD" w:rsidRPr="00871630" w:rsidRDefault="005324CD" w:rsidP="003E747C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:rsidR="005324CD" w:rsidRPr="00871630" w:rsidRDefault="005324CD" w:rsidP="003E747C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Числа, которые больше 1000. Нумерация</w:t>
            </w:r>
          </w:p>
        </w:tc>
        <w:tc>
          <w:tcPr>
            <w:tcW w:w="1701" w:type="dxa"/>
          </w:tcPr>
          <w:p w:rsidR="005324CD" w:rsidRPr="00871630" w:rsidRDefault="005324CD" w:rsidP="003E747C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324CD" w:rsidRPr="00871630" w:rsidTr="003E747C">
        <w:tc>
          <w:tcPr>
            <w:tcW w:w="567" w:type="dxa"/>
          </w:tcPr>
          <w:p w:rsidR="005324CD" w:rsidRPr="00871630" w:rsidRDefault="005324CD" w:rsidP="003E747C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</w:tcPr>
          <w:p w:rsidR="005324CD" w:rsidRPr="00871630" w:rsidRDefault="005324CD" w:rsidP="003E747C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Величины</w:t>
            </w:r>
          </w:p>
        </w:tc>
        <w:tc>
          <w:tcPr>
            <w:tcW w:w="1701" w:type="dxa"/>
          </w:tcPr>
          <w:p w:rsidR="005324CD" w:rsidRPr="00871630" w:rsidRDefault="005324CD" w:rsidP="003E747C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324CD" w:rsidRPr="00871630" w:rsidTr="003E747C">
        <w:tc>
          <w:tcPr>
            <w:tcW w:w="567" w:type="dxa"/>
          </w:tcPr>
          <w:p w:rsidR="005324CD" w:rsidRPr="00871630" w:rsidRDefault="005324CD" w:rsidP="003E747C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</w:tcPr>
          <w:p w:rsidR="005324CD" w:rsidRPr="00871630" w:rsidRDefault="005324CD" w:rsidP="003E747C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Числа, которые больше 1000. Сложение и вычитание</w:t>
            </w:r>
          </w:p>
        </w:tc>
        <w:tc>
          <w:tcPr>
            <w:tcW w:w="1701" w:type="dxa"/>
          </w:tcPr>
          <w:p w:rsidR="005324CD" w:rsidRPr="00871630" w:rsidRDefault="005324CD" w:rsidP="003E747C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324CD" w:rsidRPr="00871630" w:rsidTr="003E747C">
        <w:tc>
          <w:tcPr>
            <w:tcW w:w="567" w:type="dxa"/>
          </w:tcPr>
          <w:p w:rsidR="005324CD" w:rsidRPr="00871630" w:rsidRDefault="005324CD" w:rsidP="003E747C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</w:tcPr>
          <w:p w:rsidR="005324CD" w:rsidRPr="00871630" w:rsidRDefault="005324CD" w:rsidP="003E747C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Числа, которые больше 1000. Умножение и деление</w:t>
            </w:r>
          </w:p>
        </w:tc>
        <w:tc>
          <w:tcPr>
            <w:tcW w:w="1701" w:type="dxa"/>
          </w:tcPr>
          <w:p w:rsidR="005324CD" w:rsidRPr="00871630" w:rsidRDefault="005324CD" w:rsidP="003E747C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5324CD" w:rsidRPr="00871630" w:rsidTr="003E747C">
        <w:tc>
          <w:tcPr>
            <w:tcW w:w="567" w:type="dxa"/>
          </w:tcPr>
          <w:p w:rsidR="005324CD" w:rsidRPr="00871630" w:rsidRDefault="005324CD" w:rsidP="003E747C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</w:tcPr>
          <w:p w:rsidR="005324CD" w:rsidRPr="00871630" w:rsidRDefault="005324CD" w:rsidP="003E747C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 w:rsidRPr="0087163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1701" w:type="dxa"/>
          </w:tcPr>
          <w:p w:rsidR="005324CD" w:rsidRPr="00871630" w:rsidRDefault="005324CD" w:rsidP="003E747C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324CD" w:rsidRPr="00871630" w:rsidTr="003E747C">
        <w:tc>
          <w:tcPr>
            <w:tcW w:w="567" w:type="dxa"/>
          </w:tcPr>
          <w:p w:rsidR="005324CD" w:rsidRPr="00871630" w:rsidRDefault="005324CD" w:rsidP="003E747C">
            <w:pPr>
              <w:pStyle w:val="Style5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5324CD" w:rsidRPr="004513BB" w:rsidRDefault="005324CD" w:rsidP="003E747C">
            <w:pPr>
              <w:pStyle w:val="Style12"/>
              <w:widowControl/>
              <w:jc w:val="right"/>
              <w:rPr>
                <w:rStyle w:val="FontStyle16"/>
                <w:rFonts w:ascii="Times New Roman" w:hAnsi="Times New Roman" w:cs="Times New Roman"/>
                <w:b/>
                <w:sz w:val="28"/>
                <w:szCs w:val="28"/>
              </w:rPr>
            </w:pPr>
            <w:r w:rsidRPr="004513BB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5324CD" w:rsidRPr="004513BB" w:rsidRDefault="005324CD" w:rsidP="003E747C">
            <w:pPr>
              <w:pStyle w:val="Style12"/>
              <w:widowControl/>
              <w:jc w:val="center"/>
              <w:rPr>
                <w:rStyle w:val="FontStyle16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</w:tr>
    </w:tbl>
    <w:p w:rsidR="005324CD" w:rsidRDefault="005324CD" w:rsidP="002177BA">
      <w:pPr>
        <w:pStyle w:val="Style7"/>
        <w:widowControl/>
        <w:tabs>
          <w:tab w:val="left" w:pos="22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324CD" w:rsidRPr="00871630" w:rsidRDefault="005324CD" w:rsidP="005324CD">
      <w:pPr>
        <w:pStyle w:val="Style7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324CD" w:rsidRPr="004513BB" w:rsidRDefault="005324CD" w:rsidP="005324CD">
      <w:pPr>
        <w:pStyle w:val="Style11"/>
        <w:widowControl/>
        <w:spacing w:line="240" w:lineRule="auto"/>
        <w:rPr>
          <w:rStyle w:val="FontStyle18"/>
          <w:rFonts w:ascii="Times New Roman" w:hAnsi="Times New Roman" w:cs="Times New Roman"/>
          <w:sz w:val="28"/>
          <w:szCs w:val="28"/>
        </w:rPr>
      </w:pPr>
      <w:r w:rsidRPr="004513BB">
        <w:rPr>
          <w:rStyle w:val="FontStyle17"/>
          <w:rFonts w:ascii="Times New Roman" w:hAnsi="Times New Roman" w:cs="Times New Roman"/>
          <w:sz w:val="28"/>
          <w:szCs w:val="28"/>
        </w:rPr>
        <w:t>Содержание программы (</w:t>
      </w:r>
      <w:r>
        <w:rPr>
          <w:rStyle w:val="FontStyle17"/>
          <w:rFonts w:ascii="Times New Roman" w:hAnsi="Times New Roman" w:cs="Times New Roman"/>
          <w:sz w:val="28"/>
          <w:szCs w:val="28"/>
        </w:rPr>
        <w:t>136</w:t>
      </w:r>
      <w:r w:rsidRPr="004513BB">
        <w:rPr>
          <w:rStyle w:val="FontStyle17"/>
          <w:rFonts w:ascii="Times New Roman" w:hAnsi="Times New Roman" w:cs="Times New Roman"/>
          <w:sz w:val="28"/>
          <w:szCs w:val="28"/>
        </w:rPr>
        <w:t xml:space="preserve"> </w:t>
      </w:r>
      <w:r w:rsidRPr="004513BB">
        <w:rPr>
          <w:rStyle w:val="FontStyle18"/>
          <w:rFonts w:ascii="Times New Roman" w:hAnsi="Times New Roman" w:cs="Times New Roman"/>
          <w:sz w:val="28"/>
          <w:szCs w:val="28"/>
        </w:rPr>
        <w:t>часов)</w:t>
      </w:r>
    </w:p>
    <w:p w:rsidR="005324CD" w:rsidRPr="004513BB" w:rsidRDefault="005324CD" w:rsidP="005324CD">
      <w:pPr>
        <w:pStyle w:val="Style3"/>
        <w:widowControl/>
        <w:spacing w:line="240" w:lineRule="auto"/>
        <w:rPr>
          <w:rStyle w:val="FontStyle14"/>
          <w:rFonts w:ascii="Times New Roman" w:hAnsi="Times New Roman" w:cs="Times New Roman"/>
          <w:sz w:val="28"/>
          <w:szCs w:val="28"/>
        </w:rPr>
      </w:pPr>
      <w:r w:rsidRPr="004513BB">
        <w:rPr>
          <w:rStyle w:val="FontStyle18"/>
          <w:rFonts w:ascii="Times New Roman" w:hAnsi="Times New Roman" w:cs="Times New Roman"/>
          <w:sz w:val="28"/>
          <w:szCs w:val="28"/>
        </w:rPr>
        <w:t xml:space="preserve">Числа от </w:t>
      </w:r>
      <w:r w:rsidRPr="004513BB">
        <w:rPr>
          <w:rStyle w:val="FontStyle17"/>
          <w:rFonts w:ascii="Times New Roman" w:hAnsi="Times New Roman" w:cs="Times New Roman"/>
          <w:sz w:val="28"/>
          <w:szCs w:val="28"/>
        </w:rPr>
        <w:t xml:space="preserve">1 </w:t>
      </w:r>
      <w:r w:rsidRPr="004513BB">
        <w:rPr>
          <w:rStyle w:val="FontStyle18"/>
          <w:rFonts w:ascii="Times New Roman" w:hAnsi="Times New Roman" w:cs="Times New Roman"/>
          <w:sz w:val="28"/>
          <w:szCs w:val="28"/>
        </w:rPr>
        <w:t xml:space="preserve">до </w:t>
      </w:r>
      <w:r w:rsidRPr="004513BB">
        <w:rPr>
          <w:rStyle w:val="FontStyle17"/>
          <w:rFonts w:ascii="Times New Roman" w:hAnsi="Times New Roman" w:cs="Times New Roman"/>
          <w:sz w:val="28"/>
          <w:szCs w:val="28"/>
        </w:rPr>
        <w:t>1000</w:t>
      </w:r>
      <w:r w:rsidR="002177BA">
        <w:rPr>
          <w:rStyle w:val="FontStyle17"/>
          <w:rFonts w:ascii="Times New Roman" w:hAnsi="Times New Roman" w:cs="Times New Roman"/>
          <w:sz w:val="28"/>
          <w:szCs w:val="28"/>
        </w:rPr>
        <w:t>.</w:t>
      </w:r>
      <w:r w:rsidRPr="004513BB">
        <w:rPr>
          <w:rStyle w:val="FontStyle18"/>
          <w:rFonts w:ascii="Times New Roman" w:hAnsi="Times New Roman" w:cs="Times New Roman"/>
          <w:sz w:val="28"/>
          <w:szCs w:val="28"/>
        </w:rPr>
        <w:t xml:space="preserve"> </w:t>
      </w:r>
      <w:r w:rsidR="002177BA">
        <w:rPr>
          <w:rStyle w:val="FontStyle18"/>
          <w:rFonts w:ascii="Times New Roman" w:hAnsi="Times New Roman" w:cs="Times New Roman"/>
          <w:sz w:val="28"/>
          <w:szCs w:val="28"/>
        </w:rPr>
        <w:t>Нумерация</w:t>
      </w:r>
      <w:r w:rsidRPr="004513BB">
        <w:rPr>
          <w:rStyle w:val="FontStyle18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14"/>
          <w:rFonts w:ascii="Times New Roman" w:hAnsi="Times New Roman" w:cs="Times New Roman"/>
          <w:sz w:val="28"/>
          <w:szCs w:val="28"/>
        </w:rPr>
        <w:t>(14</w:t>
      </w:r>
      <w:r w:rsidRPr="004513BB">
        <w:rPr>
          <w:rStyle w:val="FontStyle14"/>
          <w:rFonts w:ascii="Times New Roman" w:hAnsi="Times New Roman" w:cs="Times New Roman"/>
          <w:sz w:val="28"/>
          <w:szCs w:val="28"/>
        </w:rPr>
        <w:t xml:space="preserve"> ч)</w:t>
      </w:r>
    </w:p>
    <w:p w:rsidR="005324CD" w:rsidRPr="004513BB" w:rsidRDefault="005324CD" w:rsidP="005324CD">
      <w:pPr>
        <w:pStyle w:val="Style2"/>
        <w:widowControl/>
        <w:ind w:firstLine="562"/>
        <w:jc w:val="both"/>
        <w:rPr>
          <w:rStyle w:val="FontStyle17"/>
          <w:rFonts w:ascii="Times New Roman" w:hAnsi="Times New Roman" w:cs="Times New Roman"/>
          <w:b w:val="0"/>
          <w:bCs w:val="0"/>
          <w:smallCaps w:val="0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Четыре арифметических действия. Порядок их выполнения в выражениях, содержа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softHyphen/>
        <w:t>щих 2-4 действия. Письменные приёмы вычислений.</w:t>
      </w:r>
    </w:p>
    <w:p w:rsidR="005324CD" w:rsidRPr="00871630" w:rsidRDefault="005324CD" w:rsidP="005324CD">
      <w:pPr>
        <w:pStyle w:val="Style7"/>
        <w:widowControl/>
        <w:jc w:val="both"/>
        <w:rPr>
          <w:rStyle w:val="FontStyle17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8"/>
          <w:rFonts w:ascii="Times New Roman" w:hAnsi="Times New Roman" w:cs="Times New Roman"/>
          <w:sz w:val="28"/>
          <w:szCs w:val="28"/>
        </w:rPr>
        <w:t xml:space="preserve">Числа, которые больше </w:t>
      </w:r>
      <w:r w:rsidRPr="00871630">
        <w:rPr>
          <w:rStyle w:val="FontStyle17"/>
          <w:rFonts w:ascii="Times New Roman" w:hAnsi="Times New Roman" w:cs="Times New Roman"/>
          <w:b w:val="0"/>
          <w:sz w:val="28"/>
          <w:szCs w:val="28"/>
        </w:rPr>
        <w:t>1000</w:t>
      </w:r>
    </w:p>
    <w:p w:rsidR="005324CD" w:rsidRPr="004513BB" w:rsidRDefault="005324CD" w:rsidP="005324CD">
      <w:pPr>
        <w:pStyle w:val="Style3"/>
        <w:widowControl/>
        <w:spacing w:line="240" w:lineRule="auto"/>
        <w:rPr>
          <w:rStyle w:val="FontStyle14"/>
          <w:rFonts w:ascii="Times New Roman" w:hAnsi="Times New Roman" w:cs="Times New Roman"/>
          <w:sz w:val="28"/>
          <w:szCs w:val="28"/>
        </w:rPr>
      </w:pPr>
      <w:r w:rsidRPr="004513BB">
        <w:rPr>
          <w:rStyle w:val="FontStyle18"/>
          <w:rFonts w:ascii="Times New Roman" w:hAnsi="Times New Roman" w:cs="Times New Roman"/>
          <w:sz w:val="28"/>
          <w:szCs w:val="28"/>
        </w:rPr>
        <w:t xml:space="preserve">Нумерация </w:t>
      </w:r>
      <w:r>
        <w:rPr>
          <w:rStyle w:val="FontStyle14"/>
          <w:rFonts w:ascii="Times New Roman" w:hAnsi="Times New Roman" w:cs="Times New Roman"/>
          <w:sz w:val="28"/>
          <w:szCs w:val="28"/>
        </w:rPr>
        <w:t>(12</w:t>
      </w:r>
      <w:r w:rsidRPr="004513BB">
        <w:rPr>
          <w:rStyle w:val="FontStyle14"/>
          <w:rFonts w:ascii="Times New Roman" w:hAnsi="Times New Roman" w:cs="Times New Roman"/>
          <w:sz w:val="28"/>
          <w:szCs w:val="28"/>
        </w:rPr>
        <w:t xml:space="preserve"> ч)</w:t>
      </w:r>
    </w:p>
    <w:p w:rsidR="005324CD" w:rsidRPr="00871630" w:rsidRDefault="005324CD" w:rsidP="005324CD">
      <w:pPr>
        <w:pStyle w:val="Style2"/>
        <w:widowControl/>
        <w:ind w:firstLine="567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Новая счетная единица — тысяча.</w:t>
      </w:r>
    </w:p>
    <w:p w:rsidR="005324CD" w:rsidRPr="00871630" w:rsidRDefault="005324CD" w:rsidP="005324CD">
      <w:pPr>
        <w:pStyle w:val="Style8"/>
        <w:widowControl/>
        <w:spacing w:line="240" w:lineRule="auto"/>
        <w:ind w:firstLine="567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Разряды и классы: класс единиц, класс тысяч, класс миллионов и т. д. Чтение, запись и сравнение многозначных чисел.</w:t>
      </w:r>
    </w:p>
    <w:p w:rsidR="005324CD" w:rsidRPr="00871630" w:rsidRDefault="005324CD" w:rsidP="005324CD">
      <w:pPr>
        <w:pStyle w:val="Style8"/>
        <w:widowControl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Представление многозначного числа в виде суммы разрядных слагаемых. Увеличение (уменьшение) числа в 10, 100, 1000 раз.</w:t>
      </w:r>
    </w:p>
    <w:p w:rsidR="005324CD" w:rsidRPr="004513BB" w:rsidRDefault="005324CD" w:rsidP="005324CD">
      <w:pPr>
        <w:pStyle w:val="Style3"/>
        <w:widowControl/>
        <w:spacing w:line="240" w:lineRule="auto"/>
        <w:rPr>
          <w:rStyle w:val="FontStyle14"/>
          <w:rFonts w:ascii="Times New Roman" w:hAnsi="Times New Roman" w:cs="Times New Roman"/>
          <w:sz w:val="28"/>
          <w:szCs w:val="28"/>
        </w:rPr>
      </w:pPr>
      <w:r w:rsidRPr="004513BB">
        <w:rPr>
          <w:rStyle w:val="FontStyle18"/>
          <w:rFonts w:ascii="Times New Roman" w:hAnsi="Times New Roman" w:cs="Times New Roman"/>
          <w:sz w:val="28"/>
          <w:szCs w:val="28"/>
        </w:rPr>
        <w:t xml:space="preserve">Величины </w:t>
      </w:r>
      <w:r>
        <w:rPr>
          <w:rStyle w:val="FontStyle14"/>
          <w:rFonts w:ascii="Times New Roman" w:hAnsi="Times New Roman" w:cs="Times New Roman"/>
          <w:sz w:val="28"/>
          <w:szCs w:val="28"/>
        </w:rPr>
        <w:t>(11</w:t>
      </w:r>
      <w:r w:rsidRPr="004513BB">
        <w:rPr>
          <w:rStyle w:val="FontStyle14"/>
          <w:rFonts w:ascii="Times New Roman" w:hAnsi="Times New Roman" w:cs="Times New Roman"/>
          <w:sz w:val="28"/>
          <w:szCs w:val="28"/>
        </w:rPr>
        <w:t xml:space="preserve"> ч)</w:t>
      </w:r>
    </w:p>
    <w:p w:rsidR="005324CD" w:rsidRPr="00871630" w:rsidRDefault="005324CD" w:rsidP="005324CD">
      <w:pPr>
        <w:pStyle w:val="Style2"/>
        <w:widowControl/>
        <w:ind w:firstLine="581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 xml:space="preserve">Единицы длины: миллиметр, сантиметр, дециметр, метр, километр. Соотношения </w:t>
      </w:r>
      <w:r w:rsidRPr="00871630">
        <w:rPr>
          <w:rStyle w:val="FontStyle18"/>
          <w:rFonts w:ascii="Times New Roman" w:hAnsi="Times New Roman" w:cs="Times New Roman"/>
          <w:sz w:val="28"/>
          <w:szCs w:val="28"/>
        </w:rPr>
        <w:t>ме</w:t>
      </w:r>
      <w:r w:rsidRPr="00871630">
        <w:rPr>
          <w:rStyle w:val="FontStyle18"/>
          <w:rFonts w:ascii="Times New Roman" w:hAnsi="Times New Roman" w:cs="Times New Roman"/>
          <w:sz w:val="28"/>
          <w:szCs w:val="28"/>
        </w:rPr>
        <w:softHyphen/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жду ними.</w:t>
      </w:r>
    </w:p>
    <w:p w:rsidR="005324CD" w:rsidRPr="00871630" w:rsidRDefault="005324CD" w:rsidP="005324CD">
      <w:pPr>
        <w:pStyle w:val="Style2"/>
        <w:widowControl/>
        <w:ind w:firstLine="571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Единицы площади: квадратный миллиметр, квадратный сантиметр, квадратный деци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softHyphen/>
        <w:t>метр, квадратный метр, квадратный километр. Соотношения между ними.</w:t>
      </w:r>
    </w:p>
    <w:p w:rsidR="005324CD" w:rsidRPr="00871630" w:rsidRDefault="005324CD" w:rsidP="005324CD">
      <w:pPr>
        <w:pStyle w:val="Style2"/>
        <w:widowControl/>
        <w:ind w:firstLine="571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Единицы массы: грамм, килограмм, центнер, тонна. Соотношения между ними.</w:t>
      </w:r>
    </w:p>
    <w:p w:rsidR="005324CD" w:rsidRPr="00871630" w:rsidRDefault="005324CD" w:rsidP="005324CD">
      <w:pPr>
        <w:pStyle w:val="Style2"/>
        <w:widowControl/>
        <w:ind w:firstLine="571"/>
        <w:jc w:val="both"/>
        <w:rPr>
          <w:rFonts w:ascii="Times New Roman" w:hAnsi="Times New Roman" w:cs="Times New Roman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Единицы времени: секунда, минута, час, сутки, месяц, год, век. Соотношения между ними. Задачи на определение начала, конца события, его продолжительности.</w:t>
      </w:r>
    </w:p>
    <w:p w:rsidR="005324CD" w:rsidRPr="004513BB" w:rsidRDefault="005324CD" w:rsidP="005324CD">
      <w:pPr>
        <w:pStyle w:val="Style3"/>
        <w:widowControl/>
        <w:spacing w:line="240" w:lineRule="auto"/>
        <w:rPr>
          <w:rStyle w:val="FontStyle14"/>
          <w:rFonts w:ascii="Times New Roman" w:hAnsi="Times New Roman" w:cs="Times New Roman"/>
          <w:sz w:val="28"/>
          <w:szCs w:val="28"/>
        </w:rPr>
      </w:pPr>
      <w:r w:rsidRPr="004513BB">
        <w:rPr>
          <w:rStyle w:val="FontStyle18"/>
          <w:rFonts w:ascii="Times New Roman" w:hAnsi="Times New Roman" w:cs="Times New Roman"/>
          <w:sz w:val="28"/>
          <w:szCs w:val="28"/>
        </w:rPr>
        <w:t xml:space="preserve">Сложение и вычитание </w:t>
      </w:r>
      <w:r>
        <w:rPr>
          <w:rStyle w:val="FontStyle14"/>
          <w:rFonts w:ascii="Times New Roman" w:hAnsi="Times New Roman" w:cs="Times New Roman"/>
          <w:sz w:val="28"/>
          <w:szCs w:val="28"/>
        </w:rPr>
        <w:t>(12</w:t>
      </w:r>
      <w:r w:rsidRPr="004513BB">
        <w:rPr>
          <w:rStyle w:val="FontStyle14"/>
          <w:rFonts w:ascii="Times New Roman" w:hAnsi="Times New Roman" w:cs="Times New Roman"/>
          <w:sz w:val="28"/>
          <w:szCs w:val="28"/>
        </w:rPr>
        <w:t xml:space="preserve"> ч)</w:t>
      </w:r>
    </w:p>
    <w:p w:rsidR="005324CD" w:rsidRPr="007B4770" w:rsidRDefault="005324CD" w:rsidP="005324CD">
      <w:pPr>
        <w:pStyle w:val="Style1"/>
        <w:widowControl/>
        <w:ind w:firstLine="528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Сложение и вычитание (обобщение и систематизация знаний): задачи, решаемые сло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softHyphen/>
        <w:t xml:space="preserve">жением и вычитанием; сложение и вычитание с числом 0; переместительное и </w:t>
      </w:r>
      <w:r w:rsidRPr="007B4770">
        <w:rPr>
          <w:rStyle w:val="FontStyle14"/>
          <w:rFonts w:ascii="Times New Roman" w:hAnsi="Times New Roman" w:cs="Times New Roman"/>
          <w:sz w:val="28"/>
          <w:szCs w:val="28"/>
        </w:rPr>
        <w:t>сочетатель</w:t>
      </w: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 xml:space="preserve">ное свойства сложения и их использование для рационализации </w:t>
      </w:r>
      <w:proofErr w:type="gramStart"/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>вычислении</w:t>
      </w:r>
      <w:proofErr w:type="gramEnd"/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>; взаимосвязь между компонентами и результатами сложения и вычитания; способы проверки сложения и вычитания.</w:t>
      </w:r>
    </w:p>
    <w:p w:rsidR="005324CD" w:rsidRPr="007B4770" w:rsidRDefault="005324CD" w:rsidP="005324CD">
      <w:pPr>
        <w:pStyle w:val="Style6"/>
        <w:widowControl/>
        <w:spacing w:line="240" w:lineRule="auto"/>
        <w:ind w:firstLine="528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>Решение уравнений вида:</w:t>
      </w:r>
    </w:p>
    <w:p w:rsidR="005324CD" w:rsidRPr="007B4770" w:rsidRDefault="005324CD" w:rsidP="005324CD">
      <w:pPr>
        <w:pStyle w:val="Style6"/>
        <w:widowControl/>
        <w:spacing w:line="240" w:lineRule="auto"/>
        <w:ind w:firstLine="0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>х + 312 = 654 + 79,</w:t>
      </w:r>
    </w:p>
    <w:p w:rsidR="005324CD" w:rsidRPr="007B4770" w:rsidRDefault="005324CD" w:rsidP="005324CD">
      <w:pPr>
        <w:pStyle w:val="Style6"/>
        <w:widowControl/>
        <w:spacing w:line="240" w:lineRule="auto"/>
        <w:ind w:firstLine="0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>729</w:t>
      </w:r>
      <w:r w:rsidRPr="007B4770">
        <w:rPr>
          <w:rStyle w:val="FontStyle15"/>
          <w:rFonts w:ascii="Times New Roman" w:hAnsi="Times New Roman" w:cs="Times New Roman"/>
          <w:b w:val="0"/>
          <w:spacing w:val="60"/>
          <w:sz w:val="28"/>
          <w:szCs w:val="28"/>
        </w:rPr>
        <w:t>-х</w:t>
      </w: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 xml:space="preserve"> = 217 + 163,</w:t>
      </w:r>
    </w:p>
    <w:p w:rsidR="005324CD" w:rsidRPr="007B4770" w:rsidRDefault="005324CD" w:rsidP="005324CD">
      <w:pPr>
        <w:pStyle w:val="Style6"/>
        <w:widowControl/>
        <w:spacing w:line="240" w:lineRule="auto"/>
        <w:ind w:firstLine="0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7B4770">
        <w:rPr>
          <w:rStyle w:val="FontStyle15"/>
          <w:rFonts w:ascii="Times New Roman" w:hAnsi="Times New Roman" w:cs="Times New Roman"/>
          <w:b w:val="0"/>
          <w:spacing w:val="60"/>
          <w:sz w:val="28"/>
          <w:szCs w:val="28"/>
        </w:rPr>
        <w:t>х-</w:t>
      </w: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 xml:space="preserve"> 137 = 500-140.</w:t>
      </w:r>
    </w:p>
    <w:p w:rsidR="005324CD" w:rsidRPr="007B4770" w:rsidRDefault="005324CD" w:rsidP="005324CD">
      <w:pPr>
        <w:pStyle w:val="Style6"/>
        <w:widowControl/>
        <w:spacing w:line="240" w:lineRule="auto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>Устное сложение и вычитание чисел в случаях, сводимых к действиям в пределах 100, и письменное — в остальных случаях.</w:t>
      </w:r>
    </w:p>
    <w:p w:rsidR="005324CD" w:rsidRPr="007B4770" w:rsidRDefault="005324CD" w:rsidP="005324CD">
      <w:pPr>
        <w:pStyle w:val="Style6"/>
        <w:widowControl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>Сложение и вычитание значений величин.</w:t>
      </w:r>
    </w:p>
    <w:p w:rsidR="005324CD" w:rsidRPr="004513BB" w:rsidRDefault="005324CD" w:rsidP="005324CD">
      <w:pPr>
        <w:pStyle w:val="Style4"/>
        <w:widowControl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7B4770">
        <w:rPr>
          <w:rStyle w:val="FontStyle14"/>
          <w:rFonts w:ascii="Times New Roman" w:hAnsi="Times New Roman" w:cs="Times New Roman"/>
          <w:b/>
          <w:sz w:val="28"/>
          <w:szCs w:val="28"/>
        </w:rPr>
        <w:t>Умножение и деление</w:t>
      </w:r>
      <w:r w:rsidRPr="004513BB"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15"/>
          <w:rFonts w:ascii="Times New Roman" w:hAnsi="Times New Roman" w:cs="Times New Roman"/>
          <w:sz w:val="28"/>
          <w:szCs w:val="28"/>
        </w:rPr>
        <w:t>(77</w:t>
      </w:r>
      <w:r w:rsidRPr="004513BB">
        <w:rPr>
          <w:rStyle w:val="FontStyle15"/>
          <w:rFonts w:ascii="Times New Roman" w:hAnsi="Times New Roman" w:cs="Times New Roman"/>
          <w:sz w:val="28"/>
          <w:szCs w:val="28"/>
        </w:rPr>
        <w:t xml:space="preserve"> ч)</w:t>
      </w:r>
    </w:p>
    <w:p w:rsidR="005324CD" w:rsidRPr="007B4770" w:rsidRDefault="005324CD" w:rsidP="005324CD">
      <w:pPr>
        <w:pStyle w:val="Style6"/>
        <w:widowControl/>
        <w:spacing w:line="240" w:lineRule="auto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>Умножение и деление (обобщение и систематизация знаний): задачи, решаемые ум</w:t>
      </w: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softHyphen/>
        <w:t>ножением и делением; случаи умножения с числами 1 и 0; деление числа 0 и невозможность деления на 0; переместительное и сочетательное свойства умножения, распределительное свойство умножения относительно сложения; рационализация вычислений на основе пере</w:t>
      </w: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softHyphen/>
        <w:t xml:space="preserve">становки множителей, умножения суммы на число и числа на сумму, деления </w:t>
      </w: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lastRenderedPageBreak/>
        <w:t>суммы на чис</w:t>
      </w: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softHyphen/>
        <w:t>ло, умножения и деления числа на произведение; взаимосвязь между компонентами и ре</w:t>
      </w: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softHyphen/>
        <w:t>зультатами умножения и деления; способы проверки умножения и деления.</w:t>
      </w:r>
    </w:p>
    <w:p w:rsidR="005324CD" w:rsidRPr="007B4770" w:rsidRDefault="005324CD" w:rsidP="005324CD">
      <w:pPr>
        <w:pStyle w:val="Style6"/>
        <w:widowControl/>
        <w:spacing w:line="240" w:lineRule="auto"/>
        <w:ind w:firstLine="562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 xml:space="preserve">Решение уравнений вида 6 - </w:t>
      </w:r>
      <w:r w:rsidRPr="007B4770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х </w:t>
      </w: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 xml:space="preserve">= 429 +120, </w:t>
      </w:r>
      <w:r w:rsidRPr="007B4770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х - </w:t>
      </w: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>18 = 270-50, 360:х=630:7 на основе взаи</w:t>
      </w: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softHyphen/>
        <w:t>мосвязей между компонентами и результатами действий.</w:t>
      </w:r>
    </w:p>
    <w:p w:rsidR="005324CD" w:rsidRPr="007B4770" w:rsidRDefault="005324CD" w:rsidP="005324CD">
      <w:pPr>
        <w:pStyle w:val="Style6"/>
        <w:widowControl/>
        <w:spacing w:line="240" w:lineRule="auto"/>
        <w:ind w:firstLine="552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>Устное умножение и деление на однозначное число в случаях, сводимых к действиям в пределах 100; умножение и деление на 10, 100, 1000.</w:t>
      </w:r>
    </w:p>
    <w:p w:rsidR="005324CD" w:rsidRPr="007B4770" w:rsidRDefault="005324CD" w:rsidP="005324CD">
      <w:pPr>
        <w:pStyle w:val="Style6"/>
        <w:widowControl/>
        <w:spacing w:line="240" w:lineRule="auto"/>
        <w:ind w:firstLine="557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>Письменное умножение и деление на однозначное и двузначное число в пределах миллиона. Письменное умножение и деление на трехзначное число (в порядке ознаком</w:t>
      </w: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softHyphen/>
        <w:t>ления).</w:t>
      </w:r>
    </w:p>
    <w:p w:rsidR="005324CD" w:rsidRPr="007B4770" w:rsidRDefault="005324CD" w:rsidP="005324CD">
      <w:pPr>
        <w:pStyle w:val="Style6"/>
        <w:widowControl/>
        <w:spacing w:line="240" w:lineRule="auto"/>
        <w:ind w:firstLine="557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>Умножение и деление значений величин на однозначное число.</w:t>
      </w:r>
    </w:p>
    <w:p w:rsidR="005324CD" w:rsidRPr="007B4770" w:rsidRDefault="005324CD" w:rsidP="005324CD">
      <w:pPr>
        <w:pStyle w:val="Style6"/>
        <w:widowControl/>
        <w:spacing w:line="240" w:lineRule="auto"/>
        <w:ind w:firstLine="557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>Связь между величинами (скорость, время, расстояние; масса одного предмета, коли</w:t>
      </w: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softHyphen/>
        <w:t>чество предметов, масса всех предметов и др.). В течение всего года проводится:</w:t>
      </w:r>
    </w:p>
    <w:p w:rsidR="005324CD" w:rsidRPr="007B4770" w:rsidRDefault="005324CD" w:rsidP="005324CD">
      <w:pPr>
        <w:pStyle w:val="Style7"/>
        <w:widowControl/>
        <w:numPr>
          <w:ilvl w:val="0"/>
          <w:numId w:val="3"/>
        </w:numPr>
        <w:tabs>
          <w:tab w:val="left" w:pos="691"/>
        </w:tabs>
        <w:ind w:firstLine="567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>вычисление значений числовых выражений в 2 — 4 действия (со скобками и без них), требующих применения всех изученных правил о порядке выполнения действий;</w:t>
      </w:r>
    </w:p>
    <w:p w:rsidR="005324CD" w:rsidRPr="007B4770" w:rsidRDefault="005324CD" w:rsidP="005324CD">
      <w:pPr>
        <w:pStyle w:val="Style7"/>
        <w:widowControl/>
        <w:numPr>
          <w:ilvl w:val="0"/>
          <w:numId w:val="3"/>
        </w:numPr>
        <w:tabs>
          <w:tab w:val="left" w:pos="696"/>
        </w:tabs>
        <w:ind w:firstLine="567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>решение задач в одно действие, раскрывающих смысл арифметических действий;</w:t>
      </w:r>
    </w:p>
    <w:p w:rsidR="005324CD" w:rsidRPr="007B4770" w:rsidRDefault="005324CD" w:rsidP="005324CD">
      <w:pPr>
        <w:pStyle w:val="Style7"/>
        <w:widowControl/>
        <w:numPr>
          <w:ilvl w:val="0"/>
          <w:numId w:val="3"/>
        </w:numPr>
        <w:tabs>
          <w:tab w:val="left" w:pos="696"/>
        </w:tabs>
        <w:ind w:firstLine="567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>нахождение неизвестных компонентов действий;</w:t>
      </w:r>
    </w:p>
    <w:p w:rsidR="005324CD" w:rsidRPr="007B4770" w:rsidRDefault="005324CD" w:rsidP="005324CD">
      <w:pPr>
        <w:pStyle w:val="Style3"/>
        <w:widowControl/>
        <w:numPr>
          <w:ilvl w:val="0"/>
          <w:numId w:val="3"/>
        </w:numPr>
        <w:tabs>
          <w:tab w:val="left" w:pos="696"/>
        </w:tabs>
        <w:spacing w:line="240" w:lineRule="auto"/>
        <w:ind w:firstLine="567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 xml:space="preserve">отношения </w:t>
      </w:r>
      <w:r w:rsidRPr="007B4770">
        <w:rPr>
          <w:rStyle w:val="FontStyle11"/>
          <w:rFonts w:ascii="Times New Roman" w:hAnsi="Times New Roman" w:cs="Times New Roman"/>
          <w:b w:val="0"/>
          <w:sz w:val="28"/>
          <w:szCs w:val="28"/>
        </w:rPr>
        <w:t>больше, меньше, равно;</w:t>
      </w:r>
    </w:p>
    <w:p w:rsidR="005324CD" w:rsidRPr="007B4770" w:rsidRDefault="005324CD" w:rsidP="005324CD">
      <w:pPr>
        <w:pStyle w:val="Style7"/>
        <w:widowControl/>
        <w:numPr>
          <w:ilvl w:val="0"/>
          <w:numId w:val="3"/>
        </w:numPr>
        <w:tabs>
          <w:tab w:val="left" w:pos="696"/>
        </w:tabs>
        <w:ind w:firstLine="567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>взаимосвязь между величинами;</w:t>
      </w:r>
    </w:p>
    <w:p w:rsidR="005324CD" w:rsidRPr="007B4770" w:rsidRDefault="005324CD" w:rsidP="005324CD">
      <w:pPr>
        <w:pStyle w:val="Style7"/>
        <w:widowControl/>
        <w:numPr>
          <w:ilvl w:val="0"/>
          <w:numId w:val="3"/>
        </w:numPr>
        <w:tabs>
          <w:tab w:val="left" w:pos="696"/>
        </w:tabs>
        <w:ind w:firstLine="567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>решение задач в 2—4 действия;</w:t>
      </w:r>
    </w:p>
    <w:p w:rsidR="005324CD" w:rsidRPr="007B4770" w:rsidRDefault="005324CD" w:rsidP="005324CD">
      <w:pPr>
        <w:pStyle w:val="Style7"/>
        <w:widowControl/>
        <w:numPr>
          <w:ilvl w:val="0"/>
          <w:numId w:val="3"/>
        </w:numPr>
        <w:tabs>
          <w:tab w:val="left" w:pos="696"/>
        </w:tabs>
        <w:ind w:firstLine="567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>решение задач на распознавание геометрических фигур в составе более сложных;</w:t>
      </w:r>
    </w:p>
    <w:p w:rsidR="005324CD" w:rsidRPr="007B4770" w:rsidRDefault="005324CD" w:rsidP="005324CD">
      <w:pPr>
        <w:pStyle w:val="Style7"/>
        <w:widowControl/>
        <w:tabs>
          <w:tab w:val="left" w:pos="787"/>
        </w:tabs>
        <w:ind w:firstLine="567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>-</w:t>
      </w: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ab/>
        <w:t>разбиение фигуры на заданные части; составление заданной фигуры из 2 — 3 ее частей;</w:t>
      </w:r>
    </w:p>
    <w:p w:rsidR="005324CD" w:rsidRPr="007B4770" w:rsidRDefault="005324CD" w:rsidP="005324CD">
      <w:pPr>
        <w:pStyle w:val="Style7"/>
        <w:widowControl/>
        <w:numPr>
          <w:ilvl w:val="0"/>
          <w:numId w:val="4"/>
        </w:numPr>
        <w:tabs>
          <w:tab w:val="left" w:pos="701"/>
        </w:tabs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>построение изученных фигур с помощью линейки и циркуля.</w:t>
      </w:r>
    </w:p>
    <w:p w:rsidR="005324CD" w:rsidRPr="007B4770" w:rsidRDefault="005324CD" w:rsidP="005324CD">
      <w:pPr>
        <w:pStyle w:val="Style4"/>
        <w:widowControl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7B4770">
        <w:rPr>
          <w:rStyle w:val="FontStyle14"/>
          <w:rFonts w:ascii="Times New Roman" w:hAnsi="Times New Roman" w:cs="Times New Roman"/>
          <w:b/>
          <w:sz w:val="28"/>
          <w:szCs w:val="28"/>
        </w:rPr>
        <w:t xml:space="preserve">Итоговое повторение </w:t>
      </w:r>
      <w:r w:rsidRPr="007B4770">
        <w:rPr>
          <w:rStyle w:val="FontStyle15"/>
          <w:rFonts w:ascii="Times New Roman" w:hAnsi="Times New Roman" w:cs="Times New Roman"/>
          <w:sz w:val="28"/>
          <w:szCs w:val="28"/>
        </w:rPr>
        <w:t>(10 ч)</w:t>
      </w:r>
    </w:p>
    <w:p w:rsidR="005324CD" w:rsidRPr="00871630" w:rsidRDefault="005324CD" w:rsidP="005324CD">
      <w:pPr>
        <w:pStyle w:val="Style5"/>
        <w:widowControl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4CD" w:rsidRPr="004513BB" w:rsidRDefault="005324CD" w:rsidP="005324CD">
      <w:pPr>
        <w:pStyle w:val="Style5"/>
        <w:widowControl/>
        <w:spacing w:line="240" w:lineRule="auto"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  <w:r w:rsidRPr="004513BB">
        <w:rPr>
          <w:rStyle w:val="FontStyle13"/>
          <w:rFonts w:ascii="Times New Roman" w:hAnsi="Times New Roman" w:cs="Times New Roman"/>
          <w:sz w:val="28"/>
          <w:szCs w:val="28"/>
        </w:rPr>
        <w:t xml:space="preserve">Требования к уровню </w:t>
      </w:r>
      <w:r w:rsidRPr="004513BB">
        <w:rPr>
          <w:rStyle w:val="FontStyle12"/>
          <w:rFonts w:ascii="Times New Roman" w:hAnsi="Times New Roman" w:cs="Times New Roman"/>
          <w:b/>
          <w:sz w:val="28"/>
          <w:szCs w:val="28"/>
        </w:rPr>
        <w:t>подготовки</w:t>
      </w:r>
      <w:r w:rsidRPr="004513BB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Pr="004513BB">
        <w:rPr>
          <w:rStyle w:val="FontStyle13"/>
          <w:rFonts w:ascii="Times New Roman" w:hAnsi="Times New Roman" w:cs="Times New Roman"/>
          <w:sz w:val="28"/>
          <w:szCs w:val="28"/>
        </w:rPr>
        <w:t>учащихся</w:t>
      </w:r>
    </w:p>
    <w:p w:rsidR="005324CD" w:rsidRPr="00871630" w:rsidRDefault="005324CD" w:rsidP="005324CD">
      <w:pPr>
        <w:pStyle w:val="Style4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324CD" w:rsidRPr="00871630" w:rsidRDefault="005324CD" w:rsidP="005324CD">
      <w:pPr>
        <w:pStyle w:val="Style4"/>
        <w:widowControl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 w:rsidRPr="004513BB">
        <w:rPr>
          <w:rStyle w:val="FontStyle14"/>
          <w:rFonts w:ascii="Times New Roman" w:hAnsi="Times New Roman" w:cs="Times New Roman"/>
          <w:sz w:val="28"/>
          <w:szCs w:val="28"/>
        </w:rPr>
        <w:t xml:space="preserve">К концу обучения в четвёртом классе </w:t>
      </w:r>
      <w:r w:rsidRPr="004513BB">
        <w:rPr>
          <w:rStyle w:val="FontStyle14"/>
          <w:rFonts w:ascii="Times New Roman" w:hAnsi="Times New Roman" w:cs="Times New Roman"/>
          <w:sz w:val="28"/>
          <w:szCs w:val="28"/>
          <w:u w:val="single"/>
        </w:rPr>
        <w:t>ученик НАУЧИТСЯ</w:t>
      </w:r>
      <w:r w:rsidRPr="00871630">
        <w:rPr>
          <w:rStyle w:val="FontStyle14"/>
          <w:rFonts w:ascii="Times New Roman" w:hAnsi="Times New Roman" w:cs="Times New Roman"/>
          <w:sz w:val="28"/>
          <w:szCs w:val="28"/>
        </w:rPr>
        <w:t>:</w:t>
      </w:r>
    </w:p>
    <w:p w:rsidR="005324CD" w:rsidRPr="007B4770" w:rsidRDefault="005324CD" w:rsidP="005324CD">
      <w:pPr>
        <w:pStyle w:val="Style2"/>
        <w:widowControl/>
        <w:tabs>
          <w:tab w:val="left" w:pos="787"/>
        </w:tabs>
        <w:ind w:firstLine="567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>-</w:t>
      </w: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ab/>
        <w:t>читать, записывать и сравнивать числа в пределах миллиона; записывать результат сравнения, используя знаки &gt; (больше), &lt; (меньше), = (равно);</w:t>
      </w:r>
    </w:p>
    <w:p w:rsidR="005324CD" w:rsidRPr="007B4770" w:rsidRDefault="005324CD" w:rsidP="005324CD">
      <w:pPr>
        <w:pStyle w:val="Style7"/>
        <w:widowControl/>
        <w:numPr>
          <w:ilvl w:val="0"/>
          <w:numId w:val="5"/>
        </w:numPr>
        <w:tabs>
          <w:tab w:val="left" w:pos="888"/>
        </w:tabs>
        <w:ind w:firstLine="567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>представлять любое трёхзначное число в виде суммы разрядных слагаемых;</w:t>
      </w:r>
    </w:p>
    <w:p w:rsidR="005324CD" w:rsidRPr="007B4770" w:rsidRDefault="005324CD" w:rsidP="005324CD">
      <w:pPr>
        <w:pStyle w:val="Style7"/>
        <w:widowControl/>
        <w:numPr>
          <w:ilvl w:val="0"/>
          <w:numId w:val="5"/>
        </w:numPr>
        <w:tabs>
          <w:tab w:val="left" w:pos="888"/>
        </w:tabs>
        <w:ind w:firstLine="567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>объяснять, как образуется каждая следующая счётная единица;</w:t>
      </w:r>
    </w:p>
    <w:p w:rsidR="005324CD" w:rsidRPr="007B4770" w:rsidRDefault="005324CD" w:rsidP="005324CD">
      <w:pPr>
        <w:pStyle w:val="Style7"/>
        <w:widowControl/>
        <w:numPr>
          <w:ilvl w:val="0"/>
          <w:numId w:val="5"/>
        </w:numPr>
        <w:tabs>
          <w:tab w:val="left" w:pos="888"/>
        </w:tabs>
        <w:ind w:firstLine="567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>пользоваться изученной математической терминологией;</w:t>
      </w:r>
    </w:p>
    <w:p w:rsidR="005324CD" w:rsidRPr="007B4770" w:rsidRDefault="005324CD" w:rsidP="005324CD">
      <w:pPr>
        <w:pStyle w:val="Style2"/>
        <w:widowControl/>
        <w:ind w:firstLine="567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7B4770">
        <w:rPr>
          <w:rStyle w:val="FontStyle15"/>
          <w:rFonts w:ascii="Times New Roman" w:hAnsi="Times New Roman" w:cs="Times New Roman"/>
          <w:b w:val="0"/>
          <w:sz w:val="28"/>
          <w:szCs w:val="28"/>
        </w:rPr>
        <w:t>записывать и вычислять значения числовых выражений, содержащих 3-4 действия (со скобками и без них);</w:t>
      </w:r>
    </w:p>
    <w:p w:rsidR="005324CD" w:rsidRPr="005B30E9" w:rsidRDefault="005324CD" w:rsidP="005324CD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находить числовые значения буквенных выражений </w:t>
      </w:r>
      <w:proofErr w:type="gramStart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вида</w:t>
      </w:r>
      <w:proofErr w:type="gramEnd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а + 3</w:t>
      </w: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, 8 - г, </w:t>
      </w:r>
    </w:p>
    <w:p w:rsidR="005324CD" w:rsidRPr="00871630" w:rsidRDefault="005324CD" w:rsidP="005324CD">
      <w:pPr>
        <w:pStyle w:val="Style1"/>
        <w:widowControl/>
        <w:tabs>
          <w:tab w:val="left" w:pos="902"/>
        </w:tabs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FontStyle12"/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2, </w:t>
      </w:r>
      <w:r>
        <w:rPr>
          <w:rStyle w:val="FontStyle12"/>
          <w:rFonts w:ascii="Times New Roman" w:hAnsi="Times New Roman" w:cs="Times New Roman"/>
          <w:sz w:val="28"/>
          <w:szCs w:val="28"/>
          <w:lang w:val="en-US"/>
        </w:rPr>
        <w:t>a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+ о, с -</w:t>
      </w: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о, </w:t>
      </w:r>
      <w:r>
        <w:rPr>
          <w:rStyle w:val="FontStyle12"/>
          <w:rFonts w:ascii="Times New Roman" w:hAnsi="Times New Roman" w:cs="Times New Roman"/>
          <w:sz w:val="28"/>
          <w:szCs w:val="28"/>
          <w:lang w:val="en-US"/>
        </w:rPr>
        <w:t>k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: </w:t>
      </w:r>
      <w:r>
        <w:rPr>
          <w:rStyle w:val="FontStyle12"/>
          <w:rFonts w:ascii="Times New Roman" w:hAnsi="Times New Roman" w:cs="Times New Roman"/>
          <w:sz w:val="28"/>
          <w:szCs w:val="28"/>
          <w:lang w:val="en-US"/>
        </w:rPr>
        <w:t>n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при заданных числовых значениях входящих в них букв;</w:t>
      </w:r>
    </w:p>
    <w:p w:rsidR="005324CD" w:rsidRPr="00871630" w:rsidRDefault="005324CD" w:rsidP="005324CD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lastRenderedPageBreak/>
        <w:t>выполнять устные вычисления в пределах 100 и с большими числами в случаях, сводимых к действиям в пределах 100;</w:t>
      </w:r>
    </w:p>
    <w:p w:rsidR="005324CD" w:rsidRPr="00871630" w:rsidRDefault="005324CD" w:rsidP="005324CD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выполнять вычисления с нулём;</w:t>
      </w:r>
    </w:p>
    <w:p w:rsidR="005324CD" w:rsidRPr="00871630" w:rsidRDefault="005324CD" w:rsidP="005324CD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выполнять письменные вычисления (сложение и вычитание многозначных чисел, умножение и деление многозначных чисел на однозначные и двузначные числа), проверку вычислений;</w:t>
      </w:r>
    </w:p>
    <w:p w:rsidR="005324CD" w:rsidRPr="00871630" w:rsidRDefault="005324CD" w:rsidP="005324CD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решать уравнения вида х±60 = 320, 125+х = 750, 2000-х= 1450, х-12 = 2400, х:5 = 420, 600:х = 25 на основе взаимосвязи между компонентами и результатами действий;</w:t>
      </w:r>
    </w:p>
    <w:p w:rsidR="005324CD" w:rsidRPr="00871630" w:rsidRDefault="005324CD" w:rsidP="005324CD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решать задачи в 1—3 действия;</w:t>
      </w:r>
    </w:p>
    <w:p w:rsidR="005324CD" w:rsidRPr="00871630" w:rsidRDefault="005324CD" w:rsidP="005324CD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находить длину отрезка, ломаной, периметр многоугольника, в том числе прямо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угольника (квадрата);</w:t>
      </w:r>
    </w:p>
    <w:p w:rsidR="005324CD" w:rsidRPr="00871630" w:rsidRDefault="005324CD" w:rsidP="005324CD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находить площадь прямоугольника (квадрата), зная длины его сторон;</w:t>
      </w:r>
    </w:p>
    <w:p w:rsidR="005324CD" w:rsidRPr="00871630" w:rsidRDefault="005324CD" w:rsidP="005324CD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узнавать время по часам;</w:t>
      </w:r>
    </w:p>
    <w:p w:rsidR="005324CD" w:rsidRPr="00871630" w:rsidRDefault="005324CD" w:rsidP="005324CD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выполнять арифметические действия с величинами (сложение и вычитание значе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ний величин, умножение и деление значений величин на однозначное число);</w:t>
      </w:r>
    </w:p>
    <w:p w:rsidR="005324CD" w:rsidRPr="00871630" w:rsidRDefault="005324CD" w:rsidP="005324CD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применять к решению текстовых задач знание изученных связей между величи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нами;</w:t>
      </w:r>
    </w:p>
    <w:p w:rsidR="005324CD" w:rsidRPr="00871630" w:rsidRDefault="005324CD" w:rsidP="005324CD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строить заданный отрезок;</w:t>
      </w:r>
    </w:p>
    <w:p w:rsidR="005324CD" w:rsidRPr="00871630" w:rsidRDefault="005324CD" w:rsidP="005324CD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строить на клетчатой бумаге прямоугольник (квадрат) по заданным длинам сторон.</w:t>
      </w:r>
    </w:p>
    <w:p w:rsidR="005324CD" w:rsidRPr="00871630" w:rsidRDefault="005324CD" w:rsidP="005324CD">
      <w:pPr>
        <w:pStyle w:val="Style3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24CD" w:rsidRPr="004513BB" w:rsidRDefault="005324CD" w:rsidP="005324CD">
      <w:pPr>
        <w:pStyle w:val="Style3"/>
        <w:widowControl/>
        <w:spacing w:line="240" w:lineRule="auto"/>
        <w:rPr>
          <w:rStyle w:val="FontStyle11"/>
          <w:rFonts w:ascii="Times New Roman" w:hAnsi="Times New Roman" w:cs="Times New Roman"/>
          <w:bCs w:val="0"/>
          <w:smallCaps w:val="0"/>
          <w:sz w:val="28"/>
          <w:szCs w:val="28"/>
          <w:u w:val="single"/>
        </w:rPr>
      </w:pPr>
      <w:r w:rsidRPr="004513BB">
        <w:rPr>
          <w:rFonts w:ascii="Times New Roman" w:hAnsi="Times New Roman" w:cs="Times New Roman"/>
          <w:b/>
          <w:sz w:val="28"/>
          <w:szCs w:val="28"/>
        </w:rPr>
        <w:t xml:space="preserve">К концу обучения в четвёртом классе </w:t>
      </w:r>
      <w:r w:rsidRPr="004513BB">
        <w:rPr>
          <w:rFonts w:ascii="Times New Roman" w:hAnsi="Times New Roman" w:cs="Times New Roman"/>
          <w:b/>
          <w:sz w:val="28"/>
          <w:szCs w:val="28"/>
          <w:u w:val="single"/>
        </w:rPr>
        <w:t>ученик получит</w:t>
      </w:r>
      <w:r w:rsidRPr="004513BB">
        <w:rPr>
          <w:rStyle w:val="FontStyle11"/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Pr="004513BB">
        <w:rPr>
          <w:rStyle w:val="FontStyle11"/>
          <w:rFonts w:ascii="Times New Roman" w:hAnsi="Times New Roman" w:cs="Times New Roman"/>
          <w:sz w:val="28"/>
          <w:szCs w:val="28"/>
          <w:u w:val="single"/>
        </w:rPr>
        <w:t>возможность научиться:</w:t>
      </w:r>
    </w:p>
    <w:p w:rsidR="005324CD" w:rsidRPr="00871630" w:rsidRDefault="005324CD" w:rsidP="005324CD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выделять признаки и свойства объектов (прямоугольник, его периметр, площадь и др.);</w:t>
      </w:r>
    </w:p>
    <w:p w:rsidR="005324CD" w:rsidRPr="00871630" w:rsidRDefault="005324CD" w:rsidP="005324CD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выявлять изменения, происходящие с объектами и устанавливать зависимости ме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жду ними;</w:t>
      </w:r>
    </w:p>
    <w:p w:rsidR="005324CD" w:rsidRPr="00871630" w:rsidRDefault="005324CD" w:rsidP="005324CD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определять с помощью сравнения (сопоставления) их характерные признаки;</w:t>
      </w:r>
    </w:p>
    <w:p w:rsidR="005324CD" w:rsidRPr="00871630" w:rsidRDefault="005324CD" w:rsidP="005324CD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формировать речевые математические умения и навыки, высказывать суждения с использованием математических терминов и понятий, выделять слова (словосочетания и т. д.), помогающие понять его смысл; ставить вопросы по ходу выполнения задания;</w:t>
      </w:r>
    </w:p>
    <w:p w:rsidR="005324CD" w:rsidRPr="00871630" w:rsidRDefault="005324CD" w:rsidP="005324CD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выбирать доказательства верности или неверности выполненного действия, обос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новывать этапы решения задачи, уравнения и др.;</w:t>
      </w:r>
    </w:p>
    <w:p w:rsidR="005324CD" w:rsidRPr="00871630" w:rsidRDefault="005324CD" w:rsidP="005324CD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развивать организационные умения и навыки: планировать этапы предстоящей ра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боты, определять последовательность предстоящих действий;</w:t>
      </w:r>
    </w:p>
    <w:p w:rsidR="005324CD" w:rsidRPr="00871630" w:rsidRDefault="005324CD" w:rsidP="005324CD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осуществлять контроль и оценку правильности действий, поиск путей преодоления ошибок;</w:t>
      </w:r>
    </w:p>
    <w:p w:rsidR="005324CD" w:rsidRPr="00871630" w:rsidRDefault="005324CD" w:rsidP="005324CD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сформировать умения читать и записывать числа, знание состава чисел, которые понадобятся при выполнении устных, а в дальнейшем и письменных вычислений:</w:t>
      </w:r>
    </w:p>
    <w:p w:rsidR="005324CD" w:rsidRPr="00871630" w:rsidRDefault="005324CD" w:rsidP="005324CD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lastRenderedPageBreak/>
        <w:t xml:space="preserve">формировать и отрабатывать навыки устных и письменных вычислений табличные случаи умножения и деления </w:t>
      </w:r>
      <w:proofErr w:type="spellStart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внетабличные</w:t>
      </w:r>
      <w:proofErr w:type="spellEnd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вычисления в пределах 100, разнообразные примеры на применение правил о порядке выполнения действий в выражениях со скобками и без них:</w:t>
      </w:r>
    </w:p>
    <w:p w:rsidR="005324CD" w:rsidRPr="00871630" w:rsidRDefault="005324CD" w:rsidP="005324CD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пользоваться алгоритмами письменного сложения и вычитания многозначных чи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сел, умножения и деления многозначного числа на однозначное и двузначное числа;</w:t>
      </w:r>
    </w:p>
    <w:p w:rsidR="005324CD" w:rsidRPr="004513BB" w:rsidRDefault="005324CD" w:rsidP="005324CD">
      <w:pPr>
        <w:pStyle w:val="Style1"/>
        <w:widowControl/>
        <w:numPr>
          <w:ilvl w:val="0"/>
          <w:numId w:val="6"/>
        </w:numPr>
        <w:tabs>
          <w:tab w:val="left" w:pos="90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использовать приобретенные знания и умения в практической деятельности и по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вседневной жизни </w:t>
      </w:r>
      <w:proofErr w:type="gramStart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для</w:t>
      </w:r>
      <w:proofErr w:type="gramEnd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:</w:t>
      </w:r>
    </w:p>
    <w:p w:rsidR="005324CD" w:rsidRPr="00871630" w:rsidRDefault="005324CD" w:rsidP="005324CD">
      <w:pPr>
        <w:pStyle w:val="Style4"/>
        <w:widowControl/>
        <w:numPr>
          <w:ilvl w:val="0"/>
          <w:numId w:val="7"/>
        </w:numPr>
        <w:tabs>
          <w:tab w:val="left" w:pos="893"/>
        </w:tabs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ориентировки в окружающем пространстве (планирование маршрута, выбор пути передвижения и др.),</w:t>
      </w:r>
    </w:p>
    <w:p w:rsidR="005324CD" w:rsidRPr="00871630" w:rsidRDefault="005324CD" w:rsidP="005324CD">
      <w:pPr>
        <w:pStyle w:val="Style4"/>
        <w:widowControl/>
        <w:numPr>
          <w:ilvl w:val="0"/>
          <w:numId w:val="7"/>
        </w:numPr>
        <w:tabs>
          <w:tab w:val="left" w:pos="893"/>
        </w:tabs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сравнения и упорядочения объектов по разным признакам: длине, площади, массе вместимости;</w:t>
      </w:r>
    </w:p>
    <w:p w:rsidR="005324CD" w:rsidRPr="00871630" w:rsidRDefault="005324CD" w:rsidP="005324CD">
      <w:pPr>
        <w:pStyle w:val="Style4"/>
        <w:widowControl/>
        <w:numPr>
          <w:ilvl w:val="0"/>
          <w:numId w:val="7"/>
        </w:numPr>
        <w:tabs>
          <w:tab w:val="left" w:pos="898"/>
        </w:tabs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определения времени по часам 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(В 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часах и минутах).</w:t>
      </w:r>
    </w:p>
    <w:p w:rsidR="005324CD" w:rsidRDefault="005324CD" w:rsidP="005324CD">
      <w:pPr>
        <w:pStyle w:val="Style1"/>
        <w:widowControl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5324CD" w:rsidRPr="004513BB" w:rsidRDefault="005324CD" w:rsidP="005324CD">
      <w:pPr>
        <w:pStyle w:val="Style1"/>
        <w:widowControl/>
        <w:jc w:val="center"/>
        <w:rPr>
          <w:rStyle w:val="FontStyle11"/>
          <w:rFonts w:ascii="Times New Roman" w:hAnsi="Times New Roman" w:cs="Times New Roman"/>
          <w:sz w:val="28"/>
          <w:szCs w:val="28"/>
        </w:rPr>
      </w:pPr>
      <w:r w:rsidRPr="004513BB">
        <w:rPr>
          <w:rStyle w:val="FontStyle11"/>
          <w:rFonts w:ascii="Times New Roman" w:hAnsi="Times New Roman" w:cs="Times New Roman"/>
          <w:sz w:val="28"/>
          <w:szCs w:val="28"/>
        </w:rPr>
        <w:t>Планируемые результаты освоения программы</w:t>
      </w:r>
    </w:p>
    <w:p w:rsidR="005324CD" w:rsidRPr="00871630" w:rsidRDefault="005324CD" w:rsidP="005324CD">
      <w:pPr>
        <w:pStyle w:val="Style2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324CD" w:rsidRPr="005472C2" w:rsidRDefault="005324CD" w:rsidP="005324CD">
      <w:pPr>
        <w:pStyle w:val="Style2"/>
        <w:widowControl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Программа обеспечивает достижение выпускниками начальной школы следующих лич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 xml:space="preserve">ностных, </w:t>
      </w:r>
      <w:proofErr w:type="spellStart"/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метапредметных</w:t>
      </w:r>
      <w:proofErr w:type="spellEnd"/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 и предметных результатов</w:t>
      </w:r>
    </w:p>
    <w:p w:rsidR="005324CD" w:rsidRDefault="005324CD" w:rsidP="005324CD">
      <w:pPr>
        <w:pStyle w:val="Style5"/>
        <w:widowControl/>
        <w:spacing w:line="240" w:lineRule="auto"/>
        <w:jc w:val="both"/>
        <w:rPr>
          <w:rStyle w:val="FontStyle12"/>
          <w:rFonts w:ascii="Times New Roman" w:hAnsi="Times New Roman" w:cs="Times New Roman"/>
          <w:b/>
          <w:sz w:val="28"/>
          <w:szCs w:val="28"/>
        </w:rPr>
      </w:pPr>
    </w:p>
    <w:p w:rsidR="005324CD" w:rsidRPr="005472C2" w:rsidRDefault="005324CD" w:rsidP="005324CD">
      <w:pPr>
        <w:pStyle w:val="Style5"/>
        <w:widowControl/>
        <w:spacing w:line="240" w:lineRule="auto"/>
        <w:jc w:val="both"/>
        <w:rPr>
          <w:rStyle w:val="FontStyle12"/>
          <w:rFonts w:ascii="Times New Roman" w:hAnsi="Times New Roman" w:cs="Times New Roman"/>
          <w:b/>
          <w:sz w:val="28"/>
          <w:szCs w:val="28"/>
        </w:rPr>
      </w:pPr>
      <w:r w:rsidRPr="005472C2">
        <w:rPr>
          <w:rStyle w:val="FontStyle12"/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5324CD" w:rsidRPr="00871630" w:rsidRDefault="005324CD" w:rsidP="005324CD">
      <w:pPr>
        <w:pStyle w:val="Style4"/>
        <w:widowControl/>
        <w:ind w:firstLine="533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Чувство гордости за свою Родину, российский народ и историю России. Осознание роли своей страны в мировом развитии, уважительное отношение к семей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ным ценностям, бережное отношение к окружающему миру. Целостное восприятие окружающего мира.</w:t>
      </w:r>
    </w:p>
    <w:p w:rsidR="005324CD" w:rsidRPr="00871630" w:rsidRDefault="005324CD" w:rsidP="005324CD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Развитая мотивация учебной деятельности и личностного смысла учения, заинтересо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ванность в приобретении и расширении знаний и способов действий, творческий подход к выполнению заданий.</w:t>
      </w:r>
    </w:p>
    <w:p w:rsidR="005324CD" w:rsidRPr="00871630" w:rsidRDefault="005324CD" w:rsidP="005324CD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Рефлексивная самооценка, умение анализировать свои действия и управлять ими.</w:t>
      </w:r>
    </w:p>
    <w:p w:rsidR="005324CD" w:rsidRPr="00871630" w:rsidRDefault="005324CD" w:rsidP="005324CD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Навыки сотрудничества </w:t>
      </w:r>
      <w:proofErr w:type="gramStart"/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со</w:t>
      </w:r>
      <w:proofErr w:type="gramEnd"/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 взрослыми и сверстниками.</w:t>
      </w:r>
    </w:p>
    <w:p w:rsidR="005324CD" w:rsidRPr="005472C2" w:rsidRDefault="005324CD" w:rsidP="005324CD">
      <w:pPr>
        <w:pStyle w:val="Style2"/>
        <w:widowControl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Установка на здоровый образ жизни, наличие мотивации к творческому труду, к работе на результат.</w:t>
      </w:r>
    </w:p>
    <w:p w:rsidR="005324CD" w:rsidRDefault="005324CD" w:rsidP="005324CD">
      <w:pPr>
        <w:pStyle w:val="Style5"/>
        <w:widowControl/>
        <w:spacing w:line="240" w:lineRule="auto"/>
        <w:jc w:val="both"/>
        <w:rPr>
          <w:rStyle w:val="FontStyle12"/>
          <w:rFonts w:ascii="Times New Roman" w:hAnsi="Times New Roman" w:cs="Times New Roman"/>
          <w:b/>
          <w:sz w:val="28"/>
          <w:szCs w:val="28"/>
        </w:rPr>
      </w:pPr>
    </w:p>
    <w:p w:rsidR="005324CD" w:rsidRPr="005472C2" w:rsidRDefault="005324CD" w:rsidP="005324CD">
      <w:pPr>
        <w:pStyle w:val="Style5"/>
        <w:widowControl/>
        <w:spacing w:line="240" w:lineRule="auto"/>
        <w:jc w:val="both"/>
        <w:rPr>
          <w:rStyle w:val="FontStyle12"/>
          <w:rFonts w:ascii="Times New Roman" w:hAnsi="Times New Roman" w:cs="Times New Roman"/>
          <w:b/>
          <w:sz w:val="28"/>
          <w:szCs w:val="28"/>
        </w:rPr>
      </w:pPr>
      <w:proofErr w:type="spellStart"/>
      <w:r w:rsidRPr="005472C2">
        <w:rPr>
          <w:rStyle w:val="FontStyle12"/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5472C2">
        <w:rPr>
          <w:rStyle w:val="FontStyle12"/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:rsidR="005324CD" w:rsidRPr="00871630" w:rsidRDefault="005324CD" w:rsidP="005324CD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Способность принимать и сохранять цели и задачи учебной деятельности, находить средства и способы её осуществления.</w:t>
      </w:r>
    </w:p>
    <w:p w:rsidR="005324CD" w:rsidRPr="00871630" w:rsidRDefault="005324CD" w:rsidP="005324CD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Овладение способами выполнения заданий творческого и поискового характера.</w:t>
      </w:r>
    </w:p>
    <w:p w:rsidR="005324CD" w:rsidRPr="00871630" w:rsidRDefault="005324CD" w:rsidP="005324CD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5324CD" w:rsidRPr="00871630" w:rsidRDefault="005324CD" w:rsidP="005324CD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Способность использовать знаково-символические средства представления информа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ции 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для создания моделей изучаемых объектов и процессов, схем решения учебно-познавательных и практических задач.</w:t>
      </w:r>
    </w:p>
    <w:p w:rsidR="005324CD" w:rsidRPr="00871630" w:rsidRDefault="005324CD" w:rsidP="005324CD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lastRenderedPageBreak/>
        <w:t>Использование речевых средств и средств информационных и коммуникационных тех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нологий для решения коммуникативных и познавательных задач.</w:t>
      </w:r>
    </w:p>
    <w:p w:rsidR="005324CD" w:rsidRPr="00871630" w:rsidRDefault="005324CD" w:rsidP="005324CD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ции 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и передачи информации в соответствии с коммуникативными и познавательными зада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чами и технологиями учебного предмета, в том числе умение вводить текст с помощью кла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виатуры компьютера, фиксировать (записывать) результаты измерения величин и анализи</w:t>
      </w:r>
      <w:r>
        <w:rPr>
          <w:rStyle w:val="FontStyle13"/>
          <w:rFonts w:ascii="Times New Roman" w:hAnsi="Times New Roman" w:cs="Times New Roman"/>
          <w:b w:val="0"/>
          <w:sz w:val="28"/>
          <w:szCs w:val="28"/>
        </w:rPr>
        <w:t>р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овать изображения, звуки, готовить своё выступление и выступать с аудио-, виде</w:t>
      </w:r>
      <w:proofErr w:type="gramStart"/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о-</w:t>
      </w:r>
      <w:proofErr w:type="gramEnd"/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 и гра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фическим сопровождением.</w:t>
      </w:r>
    </w:p>
    <w:p w:rsidR="005324CD" w:rsidRPr="00871630" w:rsidRDefault="005324CD" w:rsidP="005324CD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Овладение логическими действиями сравнения, анализа, синтеза, обобщения, класси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фикации по родовидовым признакам, установления аналогий и причинно-следственных свя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зей, построения рассуждений, отнесения к известным понятиям.</w:t>
      </w:r>
    </w:p>
    <w:p w:rsidR="005324CD" w:rsidRPr="00871630" w:rsidRDefault="005324CD" w:rsidP="005324CD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Готовность слушать собеседника и вести диалог; готовность признать возможность су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ществования различных точек зрения и права каждого иметь свою; излагать своё мнение и аргументировать свою точку зрения.</w:t>
      </w:r>
    </w:p>
    <w:p w:rsidR="005324CD" w:rsidRPr="00871630" w:rsidRDefault="005324CD" w:rsidP="005324CD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Определение общей цели и путей её достижения: умение договариваться о распреде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лении функций и ролей в совместной деятельности, осуществлять взаимный контроль в со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вместной деятельности, адекватно оценивать собственное поведение и поведение окру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жающих.</w:t>
      </w:r>
    </w:p>
    <w:p w:rsidR="005324CD" w:rsidRPr="00871630" w:rsidRDefault="005324CD" w:rsidP="005324CD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Овладение начальными сведениями о сущности и особенностях объектов и процессов з соответствии с содержанием учебного предмета «математика».</w:t>
      </w:r>
    </w:p>
    <w:p w:rsidR="005324CD" w:rsidRPr="00871630" w:rsidRDefault="005324CD" w:rsidP="005324CD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Овладение базовыми предметными и </w:t>
      </w:r>
      <w:proofErr w:type="spellStart"/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межпредметными</w:t>
      </w:r>
      <w:proofErr w:type="spellEnd"/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 понятиями, отражающими су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щественные связи и отношения между объектами и процессами.</w:t>
      </w:r>
    </w:p>
    <w:p w:rsidR="005324CD" w:rsidRPr="00871630" w:rsidRDefault="005324CD" w:rsidP="005324CD">
      <w:pPr>
        <w:pStyle w:val="Style2"/>
        <w:widowControl/>
        <w:ind w:firstLine="567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t>Умение работать в материальной и информационной среде начального общего обра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зования (в том числе с учебными моделями) в соответствии с содержанием учебного пред</w:t>
      </w:r>
      <w:r w:rsidRPr="00871630">
        <w:rPr>
          <w:rStyle w:val="FontStyle13"/>
          <w:rFonts w:ascii="Times New Roman" w:hAnsi="Times New Roman" w:cs="Times New Roman"/>
          <w:b w:val="0"/>
          <w:sz w:val="28"/>
          <w:szCs w:val="28"/>
        </w:rPr>
        <w:softHyphen/>
        <w:t>мета «Математика».</w:t>
      </w:r>
    </w:p>
    <w:p w:rsidR="005324CD" w:rsidRDefault="005324CD" w:rsidP="005324CD">
      <w:pPr>
        <w:rPr>
          <w:rFonts w:ascii="Times New Roman" w:hAnsi="Times New Roman" w:cs="Times New Roman"/>
          <w:b/>
          <w:sz w:val="28"/>
          <w:szCs w:val="28"/>
        </w:rPr>
      </w:pPr>
    </w:p>
    <w:p w:rsidR="005324CD" w:rsidRPr="005472C2" w:rsidRDefault="005324CD" w:rsidP="005324CD">
      <w:pPr>
        <w:rPr>
          <w:rFonts w:ascii="Times New Roman" w:hAnsi="Times New Roman" w:cs="Times New Roman"/>
          <w:b/>
          <w:sz w:val="28"/>
          <w:szCs w:val="28"/>
        </w:rPr>
      </w:pPr>
      <w:r w:rsidRPr="005472C2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5324CD" w:rsidRPr="00871630" w:rsidRDefault="005324CD" w:rsidP="005324CD">
      <w:pPr>
        <w:pStyle w:val="Style2"/>
        <w:widowControl/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Использование приобретённых математических знаний для описания и объяснения ок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ружающих предметов, процессов, явлений, а также для оценки их количественных и про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странственных отношений.</w:t>
      </w:r>
    </w:p>
    <w:p w:rsidR="005324CD" w:rsidRPr="00871630" w:rsidRDefault="005324CD" w:rsidP="005324CD">
      <w:pPr>
        <w:pStyle w:val="Style2"/>
        <w:widowControl/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proofErr w:type="gramStart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Овладение основами логического и алгоритмического мышления, пространственной: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 записи и выполнения алгоритмов.</w:t>
      </w:r>
      <w:proofErr w:type="gramEnd"/>
    </w:p>
    <w:p w:rsidR="005324CD" w:rsidRPr="00871630" w:rsidRDefault="005324CD" w:rsidP="005324CD">
      <w:pPr>
        <w:pStyle w:val="Style3"/>
        <w:widowControl/>
        <w:spacing w:line="240" w:lineRule="auto"/>
        <w:ind w:firstLine="567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Приобретение начального опыта применения математических знаний </w:t>
      </w:r>
      <w:proofErr w:type="gramStart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для</w:t>
      </w:r>
      <w:proofErr w:type="gramEnd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решение</w:t>
      </w:r>
      <w:proofErr w:type="gramEnd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учебно-познавательных и учебно-практических задач.</w:t>
      </w:r>
    </w:p>
    <w:p w:rsidR="005324CD" w:rsidRPr="00871630" w:rsidRDefault="005324CD" w:rsidP="005324CD">
      <w:pPr>
        <w:pStyle w:val="Style3"/>
        <w:widowControl/>
        <w:spacing w:line="240" w:lineRule="auto"/>
        <w:ind w:firstLine="567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Умения выполнять устно и письменно арифметические действия с числами и числовы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ми выражениями, решать текстовые задачи, выполнять и 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lastRenderedPageBreak/>
        <w:t xml:space="preserve">строить алгоритмы и стратегии в игре; исследовать, распознавать и изображать геометрические фигуры, работать с таблицами, схемами, графиками и диаграммами, цепочками; представлять, анализировать и 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t>ин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softHyphen/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терпретировать данные.</w:t>
      </w:r>
    </w:p>
    <w:p w:rsidR="005324CD" w:rsidRPr="00871630" w:rsidRDefault="005324CD" w:rsidP="005324CD">
      <w:pPr>
        <w:pStyle w:val="Style3"/>
        <w:widowControl/>
        <w:spacing w:line="240" w:lineRule="auto"/>
        <w:ind w:firstLine="567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Приобретение первоначальных навыков работы на компьютере (набирать текст 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t xml:space="preserve">на 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клавиатуре, работать с меню, находить информацию по заданной теме, распечатывать 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t xml:space="preserve">её 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на принтере).</w:t>
      </w:r>
    </w:p>
    <w:p w:rsidR="005324CD" w:rsidRPr="00871630" w:rsidRDefault="005324CD" w:rsidP="005324CD">
      <w:pPr>
        <w:pStyle w:val="Style4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24CD" w:rsidRPr="005472C2" w:rsidRDefault="005324CD" w:rsidP="005324CD">
      <w:pPr>
        <w:pStyle w:val="Style4"/>
        <w:widowControl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  <w:r w:rsidRPr="005472C2">
        <w:rPr>
          <w:rStyle w:val="FontStyle13"/>
          <w:rFonts w:ascii="Times New Roman" w:hAnsi="Times New Roman" w:cs="Times New Roman"/>
          <w:sz w:val="28"/>
          <w:szCs w:val="28"/>
        </w:rPr>
        <w:t>Система оценки достижения планируемых результатов.</w:t>
      </w:r>
    </w:p>
    <w:p w:rsidR="005324CD" w:rsidRPr="005472C2" w:rsidRDefault="005324CD" w:rsidP="005324CD">
      <w:pPr>
        <w:pStyle w:val="Style4"/>
        <w:widowControl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  <w:r w:rsidRPr="005472C2">
        <w:rPr>
          <w:rStyle w:val="FontStyle13"/>
          <w:rFonts w:ascii="Times New Roman" w:hAnsi="Times New Roman" w:cs="Times New Roman"/>
          <w:sz w:val="28"/>
          <w:szCs w:val="28"/>
        </w:rPr>
        <w:t>Критерии оценивания</w:t>
      </w:r>
    </w:p>
    <w:p w:rsidR="005324CD" w:rsidRPr="00871630" w:rsidRDefault="005324CD" w:rsidP="005324CD">
      <w:pPr>
        <w:pStyle w:val="Style3"/>
        <w:widowControl/>
        <w:spacing w:line="240" w:lineRule="auto"/>
        <w:ind w:firstLine="567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 соответствии с требованиями Стандарта, при оценке итоговых результатов освоение программы по математике, должны учитываться психологические возможности младшего школьника, нервно-психические проблемы, возникающие в процессе контроля, ситуативность эмоциональных реакций ребенка.</w:t>
      </w:r>
    </w:p>
    <w:p w:rsidR="005324CD" w:rsidRPr="00871630" w:rsidRDefault="005324CD" w:rsidP="005324CD">
      <w:pPr>
        <w:pStyle w:val="Style3"/>
        <w:widowControl/>
        <w:spacing w:line="240" w:lineRule="auto"/>
        <w:ind w:firstLine="567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Система оценки достижения планируемых результатов изучения математики предпо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лагает комплексный уровневый подход к оценке результатов обучения. Объектом оцен</w:t>
      </w:r>
      <w:r>
        <w:rPr>
          <w:rStyle w:val="FontStyle12"/>
          <w:rFonts w:ascii="Times New Roman" w:hAnsi="Times New Roman" w:cs="Times New Roman"/>
          <w:sz w:val="28"/>
          <w:szCs w:val="28"/>
        </w:rPr>
        <w:t>ки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предметных результатов служит способность выпускников начальной школы решать учебно-познавательные и учебно-практические задачи. Оценк</w:t>
      </w:r>
      <w:r>
        <w:rPr>
          <w:rStyle w:val="FontStyle12"/>
          <w:rFonts w:ascii="Times New Roman" w:hAnsi="Times New Roman" w:cs="Times New Roman"/>
          <w:sz w:val="28"/>
          <w:szCs w:val="28"/>
        </w:rPr>
        <w:t>а индивидуальных образовательных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достижений ведётся «методом сложения», при котором фиксируется достижение опорного уровня и его превышение.</w:t>
      </w:r>
    </w:p>
    <w:p w:rsidR="005324CD" w:rsidRPr="00871630" w:rsidRDefault="005324CD" w:rsidP="005324CD">
      <w:pPr>
        <w:pStyle w:val="Style3"/>
        <w:widowControl/>
        <w:spacing w:line="240" w:lineRule="auto"/>
        <w:ind w:firstLine="567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В соответствии с требованиями Стандарта, составляющей комплекса оценки достиже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ний являются материалы стартовой диагностики, промежуточных и итоговых стандартизи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>рованных работ по математике. Остальные работы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действий.</w:t>
      </w:r>
    </w:p>
    <w:p w:rsidR="005324CD" w:rsidRPr="00871630" w:rsidRDefault="005324CD" w:rsidP="005324CD">
      <w:pPr>
        <w:pStyle w:val="Style3"/>
        <w:widowControl/>
        <w:spacing w:line="240" w:lineRule="auto"/>
        <w:ind w:firstLine="567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Текущий контроль по математике осуществляется в письменной и устной форме. Письменные работы для текущего контроля проводятся не реже одного раза в неделю </w:t>
      </w:r>
      <w:r w:rsidRPr="00871630">
        <w:rPr>
          <w:rStyle w:val="FontStyle11"/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форме самостоятельной работы или арифметического диктанта. Работы для текущего 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t>кон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softHyphen/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троля состоят из нескольких однотипных заданий, с помощью которых осуществляется 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t xml:space="preserve">все! 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сторонняя проверка только одного определенного умения.</w:t>
      </w:r>
    </w:p>
    <w:p w:rsidR="005324CD" w:rsidRPr="00871630" w:rsidRDefault="005324CD" w:rsidP="005324CD">
      <w:pPr>
        <w:pStyle w:val="Style3"/>
        <w:widowControl/>
        <w:spacing w:line="240" w:lineRule="auto"/>
        <w:ind w:firstLine="567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Тематический контроль по математике проводится в письменной форме. Для темати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ческих проверок выбираются узловые вопросы программы: приемы устных вычислений, 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t>из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softHyphen/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мерение величин и др. Проверочные работы позволяют проверить, например, знание 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t>таб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softHyphen/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личных случаев сложения, вычитания, умножения и деления. В этом случае для обеспече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ния самостоятельности учащихся подбирается несколько вариантов работы, каждый из 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t>ко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softHyphen/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торых содержит около тридцати примеров на сложение и вычитание или умножение и 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t>деле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ние. На выполнение такой работы отводится </w:t>
      </w:r>
      <w:r w:rsidRPr="00871630">
        <w:rPr>
          <w:rStyle w:val="FontStyle12"/>
          <w:rFonts w:ascii="Times New Roman" w:hAnsi="Times New Roman" w:cs="Times New Roman"/>
          <w:spacing w:val="60"/>
          <w:sz w:val="28"/>
          <w:szCs w:val="28"/>
        </w:rPr>
        <w:t>5-6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минут урока.</w:t>
      </w:r>
    </w:p>
    <w:p w:rsidR="005324CD" w:rsidRPr="00871630" w:rsidRDefault="005324CD" w:rsidP="005324CD">
      <w:pPr>
        <w:pStyle w:val="Style2"/>
        <w:widowControl/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Основанием для выставления итоговой оценки знаний служат результаты наблюдений 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t xml:space="preserve">у» 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теля за повседневной работой учеников, устного 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lastRenderedPageBreak/>
        <w:t>опроса, текущих, диагностических и итого стандартизированных контрольных работ. Однако последним придается наибольшее значение.</w:t>
      </w:r>
    </w:p>
    <w:p w:rsidR="005324CD" w:rsidRDefault="005324CD" w:rsidP="005324CD">
      <w:pPr>
        <w:pStyle w:val="Style2"/>
        <w:widowControl/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В конце года проводится итоговая комплексная проверочная работа на </w:t>
      </w:r>
      <w:proofErr w:type="spellStart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меж</w:t>
      </w:r>
      <w:r>
        <w:rPr>
          <w:rStyle w:val="FontStyle12"/>
          <w:rFonts w:ascii="Times New Roman" w:hAnsi="Times New Roman" w:cs="Times New Roman"/>
          <w:sz w:val="28"/>
          <w:szCs w:val="28"/>
        </w:rPr>
        <w:t>предметной</w:t>
      </w:r>
      <w:proofErr w:type="spellEnd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основе. Одной из ее целей является оценка предметных и </w:t>
      </w:r>
      <w:proofErr w:type="spellStart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результатов </w:t>
      </w:r>
      <w:r w:rsidRPr="00871630">
        <w:rPr>
          <w:rStyle w:val="FontStyle12"/>
          <w:rFonts w:ascii="Times New Roman" w:hAnsi="Times New Roman" w:cs="Times New Roman"/>
          <w:spacing w:val="-20"/>
          <w:sz w:val="28"/>
          <w:szCs w:val="28"/>
        </w:rPr>
        <w:t>ос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воения программы по математике в четвертом классе: способность решать учеб практические и учебно-познавательные задачи, </w:t>
      </w:r>
      <w:proofErr w:type="spellStart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обобщённых спосо</w:t>
      </w:r>
      <w:r>
        <w:rPr>
          <w:rStyle w:val="FontStyle12"/>
          <w:rFonts w:ascii="Times New Roman" w:hAnsi="Times New Roman" w:cs="Times New Roman"/>
          <w:sz w:val="28"/>
          <w:szCs w:val="28"/>
        </w:rPr>
        <w:t>бов</w:t>
      </w:r>
      <w:r w:rsidRPr="00871630">
        <w:rPr>
          <w:rStyle w:val="FontStyle12"/>
          <w:rFonts w:ascii="Times New Roman" w:hAnsi="Times New Roman" w:cs="Times New Roman"/>
          <w:sz w:val="28"/>
          <w:szCs w:val="28"/>
        </w:rPr>
        <w:t xml:space="preserve"> деятельности, коммуникативных и информационных умений.</w:t>
      </w:r>
    </w:p>
    <w:p w:rsidR="005324CD" w:rsidRDefault="005324CD" w:rsidP="005324CD">
      <w:pPr>
        <w:pStyle w:val="Style1"/>
        <w:widowControl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Материально-техническое обеспечение образовательного процесса</w:t>
      </w:r>
    </w:p>
    <w:p w:rsidR="005324CD" w:rsidRDefault="005324CD" w:rsidP="005324CD">
      <w:pPr>
        <w:pStyle w:val="Style2"/>
        <w:widowControl/>
        <w:jc w:val="center"/>
        <w:rPr>
          <w:rStyle w:val="FontStyle12"/>
          <w:rFonts w:ascii="Times New Roman" w:hAnsi="Times New Roman" w:cs="Times New Roman"/>
        </w:rPr>
      </w:pPr>
    </w:p>
    <w:p w:rsidR="005324CD" w:rsidRDefault="005324CD" w:rsidP="005324CD">
      <w:pPr>
        <w:pStyle w:val="Style2"/>
        <w:widowControl/>
        <w:jc w:val="center"/>
        <w:rPr>
          <w:rStyle w:val="FontStyle12"/>
          <w:rFonts w:ascii="Times New Roman" w:hAnsi="Times New Roman" w:cs="Times New Roman"/>
          <w:b/>
          <w:sz w:val="28"/>
          <w:szCs w:val="28"/>
        </w:rPr>
      </w:pPr>
      <w:r>
        <w:rPr>
          <w:rStyle w:val="FontStyle12"/>
          <w:rFonts w:ascii="Times New Roman" w:hAnsi="Times New Roman" w:cs="Times New Roman"/>
          <w:b/>
          <w:sz w:val="28"/>
          <w:szCs w:val="28"/>
        </w:rPr>
        <w:t>Печатные пособия</w:t>
      </w:r>
    </w:p>
    <w:p w:rsidR="005324CD" w:rsidRPr="00677B03" w:rsidRDefault="005324CD" w:rsidP="005324CD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таблицы гигиенических требований к положению тетради, ручки, к правильной по</w:t>
      </w:r>
      <w:r>
        <w:rPr>
          <w:rStyle w:val="FontStyle13"/>
          <w:rFonts w:ascii="Times New Roman" w:hAnsi="Times New Roman" w:cs="Times New Roman"/>
          <w:b w:val="0"/>
          <w:sz w:val="28"/>
          <w:szCs w:val="28"/>
        </w:rPr>
        <w:t>садке;</w:t>
      </w:r>
    </w:p>
    <w:p w:rsidR="005324CD" w:rsidRPr="00677B03" w:rsidRDefault="005324CD" w:rsidP="005324CD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демонстрационный материал (картинки предметные, таблицы) в соответ</w:t>
      </w:r>
      <w:r>
        <w:rPr>
          <w:rStyle w:val="FontStyle13"/>
          <w:rFonts w:ascii="Times New Roman" w:hAnsi="Times New Roman" w:cs="Times New Roman"/>
          <w:b w:val="0"/>
          <w:sz w:val="28"/>
          <w:szCs w:val="28"/>
        </w:rPr>
        <w:t>ствии с нов</w:t>
      </w: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ыми темами программы обучения;</w:t>
      </w:r>
    </w:p>
    <w:p w:rsidR="005324CD" w:rsidRPr="00677B03" w:rsidRDefault="005324CD" w:rsidP="005324CD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карточки</w:t>
      </w:r>
      <w:r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 с заданиями по математике для 4 </w:t>
      </w: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класса.</w:t>
      </w:r>
    </w:p>
    <w:p w:rsidR="005324CD" w:rsidRPr="00677B03" w:rsidRDefault="005324CD" w:rsidP="005324CD">
      <w:pPr>
        <w:pStyle w:val="Style6"/>
        <w:widowControl/>
        <w:spacing w:line="240" w:lineRule="auto"/>
        <w:jc w:val="center"/>
      </w:pPr>
    </w:p>
    <w:p w:rsidR="005324CD" w:rsidRDefault="005324CD" w:rsidP="005324CD">
      <w:pPr>
        <w:pStyle w:val="Style6"/>
        <w:widowControl/>
        <w:spacing w:line="240" w:lineRule="auto"/>
        <w:jc w:val="center"/>
        <w:rPr>
          <w:rStyle w:val="FontStyle12"/>
          <w:rFonts w:ascii="Times New Roman" w:hAnsi="Times New Roman" w:cs="Times New Roman"/>
          <w:b/>
          <w:sz w:val="28"/>
          <w:szCs w:val="28"/>
        </w:rPr>
      </w:pPr>
      <w:r>
        <w:rPr>
          <w:rStyle w:val="FontStyle12"/>
          <w:rFonts w:ascii="Times New Roman" w:hAnsi="Times New Roman" w:cs="Times New Roman"/>
          <w:b/>
          <w:sz w:val="28"/>
          <w:szCs w:val="28"/>
        </w:rPr>
        <w:t>Технические средства обучения</w:t>
      </w:r>
    </w:p>
    <w:p w:rsidR="005324CD" w:rsidRPr="00677B03" w:rsidRDefault="005324CD" w:rsidP="005324CD">
      <w:pPr>
        <w:pStyle w:val="Style7"/>
        <w:widowControl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Оборудование рабочего места учителя:</w:t>
      </w:r>
    </w:p>
    <w:p w:rsidR="005324CD" w:rsidRPr="00677B03" w:rsidRDefault="005324CD" w:rsidP="005324CD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классная доска с креплениями для таблиц;</w:t>
      </w:r>
    </w:p>
    <w:p w:rsidR="005324CD" w:rsidRPr="00677B03" w:rsidRDefault="005324CD" w:rsidP="005324CD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магнитная доска;</w:t>
      </w:r>
    </w:p>
    <w:p w:rsidR="005324CD" w:rsidRPr="00677B03" w:rsidRDefault="005324CD" w:rsidP="005324CD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персональный компьютер с принтером;</w:t>
      </w:r>
    </w:p>
    <w:p w:rsidR="005324CD" w:rsidRPr="00677B03" w:rsidRDefault="005324CD" w:rsidP="005324CD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ксерокс;</w:t>
      </w:r>
    </w:p>
    <w:p w:rsidR="005324CD" w:rsidRPr="00677B03" w:rsidRDefault="005324CD" w:rsidP="005324CD">
      <w:pPr>
        <w:pStyle w:val="Style4"/>
        <w:widowControl/>
        <w:tabs>
          <w:tab w:val="left" w:pos="710"/>
        </w:tabs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3"/>
          <w:rFonts w:ascii="Times New Roman" w:hAnsi="Times New Roman" w:cs="Times New Roman"/>
          <w:b w:val="0"/>
          <w:sz w:val="28"/>
          <w:szCs w:val="28"/>
          <w:lang w:eastAsia="en-US"/>
        </w:rPr>
        <w:t>-</w:t>
      </w: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телевизор с диагональю не менее 72 см;</w:t>
      </w:r>
    </w:p>
    <w:p w:rsidR="005324CD" w:rsidRPr="00677B03" w:rsidRDefault="005324CD" w:rsidP="005324CD">
      <w:pPr>
        <w:pStyle w:val="Style4"/>
        <w:widowControl/>
        <w:tabs>
          <w:tab w:val="left" w:pos="710"/>
        </w:tabs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3"/>
          <w:rFonts w:ascii="Times New Roman" w:hAnsi="Times New Roman" w:cs="Times New Roman"/>
          <w:b w:val="0"/>
          <w:sz w:val="28"/>
          <w:szCs w:val="28"/>
        </w:rPr>
        <w:t>-</w:t>
      </w: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мультимедийный проектор;</w:t>
      </w:r>
    </w:p>
    <w:p w:rsidR="005324CD" w:rsidRPr="00677B03" w:rsidRDefault="005324CD" w:rsidP="005324CD">
      <w:pPr>
        <w:pStyle w:val="Style4"/>
        <w:widowControl/>
        <w:tabs>
          <w:tab w:val="left" w:pos="710"/>
        </w:tabs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</w:p>
    <w:p w:rsidR="005324CD" w:rsidRDefault="005324CD" w:rsidP="005324CD">
      <w:pPr>
        <w:pStyle w:val="Style9"/>
        <w:widowControl/>
        <w:jc w:val="center"/>
      </w:pPr>
    </w:p>
    <w:p w:rsidR="005324CD" w:rsidRDefault="005324CD" w:rsidP="005324CD">
      <w:pPr>
        <w:pStyle w:val="Style9"/>
        <w:widowControl/>
        <w:jc w:val="center"/>
        <w:rPr>
          <w:rStyle w:val="FontStyle12"/>
          <w:rFonts w:ascii="Times New Roman" w:hAnsi="Times New Roman" w:cs="Times New Roman"/>
          <w:b/>
          <w:sz w:val="28"/>
          <w:szCs w:val="28"/>
        </w:rPr>
      </w:pPr>
      <w:r>
        <w:rPr>
          <w:rStyle w:val="FontStyle12"/>
          <w:rFonts w:ascii="Times New Roman" w:hAnsi="Times New Roman" w:cs="Times New Roman"/>
          <w:b/>
          <w:sz w:val="28"/>
          <w:szCs w:val="28"/>
        </w:rPr>
        <w:t>Экранно-звуковые пособия</w:t>
      </w:r>
    </w:p>
    <w:p w:rsidR="005324CD" w:rsidRPr="00677B03" w:rsidRDefault="005324CD" w:rsidP="005324CD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видеофильмы, соответствующие содержанию программы по математике;</w:t>
      </w:r>
    </w:p>
    <w:p w:rsidR="005324CD" w:rsidRPr="00677B03" w:rsidRDefault="005324CD" w:rsidP="005324CD">
      <w:pPr>
        <w:pStyle w:val="Style4"/>
        <w:widowControl/>
        <w:tabs>
          <w:tab w:val="left" w:pos="710"/>
        </w:tabs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3"/>
          <w:rFonts w:ascii="Times New Roman" w:hAnsi="Times New Roman" w:cs="Times New Roman"/>
          <w:b w:val="0"/>
          <w:sz w:val="28"/>
          <w:szCs w:val="28"/>
        </w:rPr>
        <w:t>-</w:t>
      </w: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мультимедийные (цифровые) образовательные ресурсы, соответствующие содержанию программы по математике.</w:t>
      </w:r>
    </w:p>
    <w:p w:rsidR="005324CD" w:rsidRDefault="005324CD" w:rsidP="005324CD">
      <w:pPr>
        <w:pStyle w:val="Style5"/>
        <w:widowControl/>
        <w:spacing w:line="240" w:lineRule="auto"/>
        <w:jc w:val="center"/>
      </w:pPr>
    </w:p>
    <w:p w:rsidR="005324CD" w:rsidRDefault="005324CD" w:rsidP="005324CD">
      <w:pPr>
        <w:pStyle w:val="Style5"/>
        <w:widowControl/>
        <w:spacing w:line="240" w:lineRule="auto"/>
        <w:jc w:val="center"/>
        <w:rPr>
          <w:rStyle w:val="FontStyle12"/>
          <w:rFonts w:ascii="Times New Roman" w:hAnsi="Times New Roman" w:cs="Times New Roman"/>
          <w:b/>
          <w:sz w:val="28"/>
          <w:szCs w:val="28"/>
        </w:rPr>
      </w:pPr>
      <w:r>
        <w:rPr>
          <w:rStyle w:val="FontStyle12"/>
          <w:rFonts w:ascii="Times New Roman" w:hAnsi="Times New Roman" w:cs="Times New Roman"/>
          <w:b/>
          <w:sz w:val="28"/>
          <w:szCs w:val="28"/>
        </w:rPr>
        <w:t>Учебно-практическое оборудование</w:t>
      </w:r>
    </w:p>
    <w:p w:rsidR="005324CD" w:rsidRPr="00677B03" w:rsidRDefault="005324CD" w:rsidP="005324CD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простейшие школьные инструменты: ручка, карандаши цветные и простой, линейка, треугольники, ластик;</w:t>
      </w:r>
    </w:p>
    <w:p w:rsidR="005324CD" w:rsidRPr="00677B03" w:rsidRDefault="005324CD" w:rsidP="005324CD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материалы: бумага (писчая).</w:t>
      </w:r>
    </w:p>
    <w:p w:rsidR="005324CD" w:rsidRDefault="005324CD" w:rsidP="005324CD">
      <w:pPr>
        <w:pStyle w:val="Style9"/>
        <w:widowControl/>
        <w:jc w:val="center"/>
      </w:pPr>
    </w:p>
    <w:p w:rsidR="005324CD" w:rsidRDefault="005324CD" w:rsidP="005324CD">
      <w:pPr>
        <w:pStyle w:val="Style9"/>
        <w:widowControl/>
        <w:jc w:val="center"/>
        <w:rPr>
          <w:rStyle w:val="FontStyle12"/>
          <w:rFonts w:ascii="Times New Roman" w:hAnsi="Times New Roman" w:cs="Times New Roman"/>
          <w:b/>
          <w:sz w:val="28"/>
          <w:szCs w:val="28"/>
        </w:rPr>
      </w:pPr>
      <w:r>
        <w:rPr>
          <w:rStyle w:val="FontStyle12"/>
          <w:rFonts w:ascii="Times New Roman" w:hAnsi="Times New Roman" w:cs="Times New Roman"/>
          <w:b/>
          <w:sz w:val="28"/>
          <w:szCs w:val="28"/>
        </w:rPr>
        <w:t>Демонстрационные пособия</w:t>
      </w:r>
    </w:p>
    <w:p w:rsidR="005324CD" w:rsidRPr="00677B03" w:rsidRDefault="005324CD" w:rsidP="005324CD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объекты, предназначенные для демонстрации счёта;</w:t>
      </w:r>
    </w:p>
    <w:p w:rsidR="005324CD" w:rsidRPr="00677B03" w:rsidRDefault="005324CD" w:rsidP="005324CD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демонстрационные измерительные инструменты и приспособления (размеченные неразмеченные линейки, циркуль, набор угольников, мерки);</w:t>
      </w:r>
    </w:p>
    <w:p w:rsidR="005324CD" w:rsidRPr="00677B03" w:rsidRDefault="005324CD" w:rsidP="005324CD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демонстрационные пособия для изучения геометрических величин (длины, площ</w:t>
      </w:r>
      <w:r>
        <w:rPr>
          <w:rStyle w:val="FontStyle13"/>
          <w:rFonts w:ascii="Times New Roman" w:hAnsi="Times New Roman" w:cs="Times New Roman"/>
          <w:b w:val="0"/>
          <w:sz w:val="28"/>
          <w:szCs w:val="28"/>
        </w:rPr>
        <w:t>ади,</w:t>
      </w: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 периметра);</w:t>
      </w:r>
    </w:p>
    <w:p w:rsidR="005324CD" w:rsidRPr="00677B03" w:rsidRDefault="005324CD" w:rsidP="005324CD">
      <w:pPr>
        <w:pStyle w:val="Style7"/>
        <w:widowControl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-демонстрационная таблица умножения, таблица Пифагора;</w:t>
      </w:r>
    </w:p>
    <w:p w:rsidR="005324CD" w:rsidRPr="00677B03" w:rsidRDefault="005324CD" w:rsidP="005324CD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демонстрационные пособия для изучения геометрических фигур и тел.</w:t>
      </w:r>
    </w:p>
    <w:p w:rsidR="005324CD" w:rsidRDefault="005324CD" w:rsidP="005324CD">
      <w:pPr>
        <w:pStyle w:val="Style8"/>
        <w:widowControl/>
        <w:jc w:val="center"/>
      </w:pPr>
    </w:p>
    <w:p w:rsidR="005324CD" w:rsidRDefault="005324CD" w:rsidP="005324CD">
      <w:pPr>
        <w:pStyle w:val="Style8"/>
        <w:widowControl/>
        <w:jc w:val="center"/>
        <w:rPr>
          <w:rStyle w:val="FontStyle12"/>
          <w:rFonts w:ascii="Times New Roman" w:hAnsi="Times New Roman" w:cs="Times New Roman"/>
          <w:b/>
          <w:sz w:val="28"/>
          <w:szCs w:val="28"/>
        </w:rPr>
      </w:pPr>
      <w:r>
        <w:rPr>
          <w:rStyle w:val="FontStyle12"/>
          <w:rFonts w:ascii="Times New Roman" w:hAnsi="Times New Roman" w:cs="Times New Roman"/>
          <w:b/>
          <w:sz w:val="28"/>
          <w:szCs w:val="28"/>
        </w:rPr>
        <w:lastRenderedPageBreak/>
        <w:t>Оборудование класса</w:t>
      </w:r>
    </w:p>
    <w:p w:rsidR="005324CD" w:rsidRPr="00677B03" w:rsidRDefault="005324CD" w:rsidP="005324CD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ученические столы двухместные с комплектом стульев;</w:t>
      </w:r>
    </w:p>
    <w:p w:rsidR="005324CD" w:rsidRPr="00677B03" w:rsidRDefault="005324CD" w:rsidP="005324CD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стол учительский с тумбой;</w:t>
      </w:r>
    </w:p>
    <w:p w:rsidR="005324CD" w:rsidRPr="00677B03" w:rsidRDefault="005324CD" w:rsidP="005324CD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jc w:val="both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 xml:space="preserve">шкафы для хранения учебников, дидактических материалов, пособий, учебного </w:t>
      </w:r>
      <w:r w:rsidRPr="00677B03">
        <w:rPr>
          <w:rStyle w:val="FontStyle14"/>
          <w:rFonts w:ascii="Times New Roman" w:hAnsi="Times New Roman" w:cs="Times New Roman"/>
          <w:sz w:val="28"/>
          <w:szCs w:val="28"/>
        </w:rPr>
        <w:t>об</w:t>
      </w:r>
      <w:r>
        <w:rPr>
          <w:rStyle w:val="FontStyle14"/>
          <w:rFonts w:ascii="Times New Roman" w:hAnsi="Times New Roman" w:cs="Times New Roman"/>
          <w:sz w:val="28"/>
          <w:szCs w:val="28"/>
        </w:rPr>
        <w:t>о</w:t>
      </w: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рудования и пр.;</w:t>
      </w:r>
    </w:p>
    <w:p w:rsidR="005324CD" w:rsidRPr="00677B03" w:rsidRDefault="005324CD" w:rsidP="005324CD">
      <w:pPr>
        <w:pStyle w:val="Style4"/>
        <w:widowControl/>
        <w:numPr>
          <w:ilvl w:val="0"/>
          <w:numId w:val="8"/>
        </w:numPr>
        <w:tabs>
          <w:tab w:val="left" w:pos="710"/>
        </w:tabs>
        <w:ind w:firstLine="0"/>
        <w:rPr>
          <w:rStyle w:val="FontStyle13"/>
          <w:rFonts w:ascii="Times New Roman" w:hAnsi="Times New Roman" w:cs="Times New Roman"/>
          <w:b w:val="0"/>
          <w:sz w:val="28"/>
          <w:szCs w:val="28"/>
        </w:rPr>
      </w:pP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настенные доски (</w:t>
      </w:r>
      <w:r>
        <w:rPr>
          <w:rStyle w:val="FontStyle13"/>
          <w:rFonts w:ascii="Times New Roman" w:hAnsi="Times New Roman" w:cs="Times New Roman"/>
          <w:b w:val="0"/>
          <w:sz w:val="28"/>
          <w:szCs w:val="28"/>
        </w:rPr>
        <w:t>стенды</w:t>
      </w:r>
      <w:r w:rsidRPr="00677B03">
        <w:rPr>
          <w:rStyle w:val="FontStyle13"/>
          <w:rFonts w:ascii="Times New Roman" w:hAnsi="Times New Roman" w:cs="Times New Roman"/>
          <w:b w:val="0"/>
          <w:sz w:val="28"/>
          <w:szCs w:val="28"/>
        </w:rPr>
        <w:t>) для вывешивания иллюстративного материала.</w:t>
      </w:r>
    </w:p>
    <w:p w:rsidR="005324CD" w:rsidRDefault="005324CD" w:rsidP="005324CD">
      <w:pPr>
        <w:ind w:firstLine="709"/>
        <w:jc w:val="both"/>
      </w:pPr>
    </w:p>
    <w:p w:rsidR="005324CD" w:rsidRPr="00871630" w:rsidRDefault="005324CD" w:rsidP="005324CD">
      <w:pPr>
        <w:pStyle w:val="Style6"/>
        <w:widowControl/>
        <w:tabs>
          <w:tab w:val="left" w:pos="845"/>
        </w:tabs>
        <w:spacing w:line="240" w:lineRule="auto"/>
        <w:ind w:firstLine="0"/>
        <w:rPr>
          <w:rStyle w:val="FontStyle12"/>
          <w:rFonts w:ascii="Times New Roman" w:hAnsi="Times New Roman" w:cs="Times New Roman"/>
          <w:sz w:val="28"/>
          <w:szCs w:val="28"/>
        </w:rPr>
      </w:pPr>
    </w:p>
    <w:p w:rsidR="00F46FC6" w:rsidRDefault="00F46FC6"/>
    <w:p w:rsidR="005324CD" w:rsidRDefault="005324CD"/>
    <w:p w:rsidR="005324CD" w:rsidRDefault="005324CD"/>
    <w:p w:rsidR="005324CD" w:rsidRDefault="005324CD"/>
    <w:p w:rsidR="005324CD" w:rsidRDefault="005324CD"/>
    <w:p w:rsidR="005324CD" w:rsidRDefault="005324CD"/>
    <w:p w:rsidR="005324CD" w:rsidRDefault="005324CD"/>
    <w:p w:rsidR="005324CD" w:rsidRDefault="005324CD"/>
    <w:p w:rsidR="005324CD" w:rsidRDefault="005324CD"/>
    <w:p w:rsidR="005324CD" w:rsidRDefault="005324CD"/>
    <w:p w:rsidR="005324CD" w:rsidRDefault="005324CD"/>
    <w:p w:rsidR="005324CD" w:rsidRDefault="005324CD"/>
    <w:p w:rsidR="005324CD" w:rsidRDefault="005324CD"/>
    <w:p w:rsidR="005324CD" w:rsidRDefault="005324CD"/>
    <w:p w:rsidR="005324CD" w:rsidRDefault="005324CD"/>
    <w:p w:rsidR="005324CD" w:rsidRDefault="005324CD"/>
    <w:p w:rsidR="005324CD" w:rsidRDefault="005324CD"/>
    <w:p w:rsidR="005324CD" w:rsidRDefault="005324CD"/>
    <w:p w:rsidR="005324CD" w:rsidRDefault="005324CD"/>
    <w:p w:rsidR="005324CD" w:rsidRDefault="005324CD"/>
    <w:p w:rsidR="005324CD" w:rsidRDefault="005324CD"/>
    <w:p w:rsidR="005324CD" w:rsidRDefault="005324CD">
      <w:pPr>
        <w:sectPr w:rsidR="005324C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24CD" w:rsidRPr="00247386" w:rsidRDefault="005324CD" w:rsidP="005324CD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473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lastRenderedPageBreak/>
        <w:t>КАЛЕНДАРНО-ТЕМАТИЧЕСКОЕ ПЛАНИРОВАНИЕ</w:t>
      </w:r>
    </w:p>
    <w:p w:rsidR="005324CD" w:rsidRPr="00247386" w:rsidRDefault="005324CD" w:rsidP="005324C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473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 рабочей программе по математике для 4 класса</w:t>
      </w:r>
    </w:p>
    <w:p w:rsidR="005324CD" w:rsidRPr="00247386" w:rsidRDefault="005324CD" w:rsidP="005324C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473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(4 часа в неделю, всего 136 часов)</w:t>
      </w:r>
    </w:p>
    <w:p w:rsidR="005324CD" w:rsidRDefault="005324CD" w:rsidP="005324CD">
      <w:pPr>
        <w:rPr>
          <w:rFonts w:ascii="Times New Roman" w:eastAsia="Times New Roman" w:hAnsi="Times New Roman" w:cs="Times New Roman"/>
          <w:color w:val="000000"/>
          <w:lang w:eastAsia="ar-SA"/>
        </w:rPr>
      </w:pPr>
    </w:p>
    <w:tbl>
      <w:tblPr>
        <w:tblStyle w:val="a4"/>
        <w:tblW w:w="14908" w:type="dxa"/>
        <w:tblLook w:val="04A0" w:firstRow="1" w:lastRow="0" w:firstColumn="1" w:lastColumn="0" w:noHBand="0" w:noVBand="1"/>
      </w:tblPr>
      <w:tblGrid>
        <w:gridCol w:w="1465"/>
        <w:gridCol w:w="7062"/>
        <w:gridCol w:w="2044"/>
        <w:gridCol w:w="9"/>
        <w:gridCol w:w="6"/>
        <w:gridCol w:w="2617"/>
        <w:gridCol w:w="1705"/>
      </w:tblGrid>
      <w:tr w:rsidR="005324CD" w:rsidTr="00B3218C">
        <w:tc>
          <w:tcPr>
            <w:tcW w:w="1465" w:type="dxa"/>
          </w:tcPr>
          <w:p w:rsidR="005324CD" w:rsidRPr="002177BA" w:rsidRDefault="005324CD" w:rsidP="003E747C">
            <w:pPr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2177BA">
              <w:rPr>
                <w:rFonts w:ascii="Times New Roman" w:hAnsi="Times New Roman" w:cs="Times New Roman"/>
                <w:b/>
                <w:lang w:eastAsia="ar-SA"/>
              </w:rPr>
              <w:t>№ урока</w:t>
            </w:r>
          </w:p>
        </w:tc>
        <w:tc>
          <w:tcPr>
            <w:tcW w:w="7062" w:type="dxa"/>
          </w:tcPr>
          <w:p w:rsidR="005324CD" w:rsidRPr="002177BA" w:rsidRDefault="005324CD" w:rsidP="003E747C">
            <w:pPr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2177BA">
              <w:rPr>
                <w:rFonts w:ascii="Times New Roman" w:hAnsi="Times New Roman" w:cs="Times New Roman"/>
                <w:b/>
                <w:lang w:eastAsia="ar-SA"/>
              </w:rPr>
              <w:t>Название разделов и тем</w:t>
            </w:r>
          </w:p>
        </w:tc>
        <w:tc>
          <w:tcPr>
            <w:tcW w:w="2053" w:type="dxa"/>
            <w:gridSpan w:val="2"/>
          </w:tcPr>
          <w:p w:rsidR="005324CD" w:rsidRPr="002177BA" w:rsidRDefault="00D07612" w:rsidP="003E747C">
            <w:pPr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>Кол-во час.</w:t>
            </w:r>
          </w:p>
        </w:tc>
        <w:tc>
          <w:tcPr>
            <w:tcW w:w="2623" w:type="dxa"/>
            <w:gridSpan w:val="2"/>
          </w:tcPr>
          <w:p w:rsidR="005324CD" w:rsidRPr="002177BA" w:rsidRDefault="00D07612" w:rsidP="003E747C">
            <w:pPr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>По плану.</w:t>
            </w:r>
          </w:p>
        </w:tc>
        <w:tc>
          <w:tcPr>
            <w:tcW w:w="1705" w:type="dxa"/>
          </w:tcPr>
          <w:p w:rsidR="005324CD" w:rsidRPr="002177BA" w:rsidRDefault="00D07612" w:rsidP="003E747C">
            <w:pPr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>Фактически</w:t>
            </w:r>
          </w:p>
        </w:tc>
      </w:tr>
      <w:tr w:rsidR="005324CD" w:rsidTr="00B3218C">
        <w:tc>
          <w:tcPr>
            <w:tcW w:w="14908" w:type="dxa"/>
            <w:gridSpan w:val="7"/>
            <w:tcBorders>
              <w:bottom w:val="nil"/>
            </w:tcBorders>
          </w:tcPr>
          <w:p w:rsidR="005324CD" w:rsidRPr="002177BA" w:rsidRDefault="005324CD" w:rsidP="003E747C">
            <w:pPr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2177BA">
              <w:rPr>
                <w:rFonts w:ascii="Times New Roman" w:hAnsi="Times New Roman" w:cs="Times New Roman"/>
                <w:b/>
                <w:lang w:eastAsia="ar-SA"/>
              </w:rPr>
              <w:t>Числа от 1 до 1000 -14 часов</w:t>
            </w:r>
          </w:p>
        </w:tc>
      </w:tr>
      <w:tr w:rsidR="005324CD" w:rsidTr="00B3218C">
        <w:tc>
          <w:tcPr>
            <w:tcW w:w="1465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2177BA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7062" w:type="dxa"/>
            <w:tcBorders>
              <w:top w:val="single" w:sz="4" w:space="0" w:color="auto"/>
            </w:tcBorders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2177BA">
              <w:rPr>
                <w:rFonts w:ascii="Times New Roman" w:hAnsi="Times New Roman" w:cs="Times New Roman"/>
                <w:lang w:eastAsia="ar-SA"/>
              </w:rPr>
              <w:t>Повторение Нумерация чисел.</w:t>
            </w:r>
          </w:p>
        </w:tc>
        <w:tc>
          <w:tcPr>
            <w:tcW w:w="2053" w:type="dxa"/>
            <w:gridSpan w:val="2"/>
          </w:tcPr>
          <w:p w:rsidR="005324CD" w:rsidRPr="002177BA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5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2177BA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7062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2177BA">
              <w:rPr>
                <w:rFonts w:ascii="Times New Roman" w:hAnsi="Times New Roman" w:cs="Times New Roman"/>
                <w:lang w:eastAsia="ar-SA"/>
              </w:rPr>
              <w:t>Порядок действий в числовых выражениях. Сложение и вычитание.</w:t>
            </w:r>
          </w:p>
        </w:tc>
        <w:tc>
          <w:tcPr>
            <w:tcW w:w="2053" w:type="dxa"/>
            <w:gridSpan w:val="2"/>
          </w:tcPr>
          <w:p w:rsidR="005324CD" w:rsidRPr="002177BA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5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2177BA">
              <w:rPr>
                <w:rFonts w:ascii="Times New Roman" w:hAnsi="Times New Roman" w:cs="Times New Roman"/>
                <w:lang w:eastAsia="ar-SA"/>
              </w:rPr>
              <w:t>3</w:t>
            </w:r>
          </w:p>
        </w:tc>
        <w:tc>
          <w:tcPr>
            <w:tcW w:w="7062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2177BA">
              <w:rPr>
                <w:rFonts w:ascii="Times New Roman" w:hAnsi="Times New Roman" w:cs="Times New Roman"/>
                <w:lang w:eastAsia="ar-SA"/>
              </w:rPr>
              <w:t>Нахождение суммы нескольких  слагаемых.</w:t>
            </w:r>
          </w:p>
        </w:tc>
        <w:tc>
          <w:tcPr>
            <w:tcW w:w="2053" w:type="dxa"/>
            <w:gridSpan w:val="2"/>
          </w:tcPr>
          <w:p w:rsidR="005324CD" w:rsidRPr="002177BA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5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2177BA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7062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2177BA">
              <w:rPr>
                <w:rFonts w:ascii="Times New Roman" w:hAnsi="Times New Roman" w:cs="Times New Roman"/>
                <w:lang w:eastAsia="ar-SA"/>
              </w:rPr>
              <w:t>Алгоритм письменного вычитания трёхзначных чисел.</w:t>
            </w:r>
          </w:p>
        </w:tc>
        <w:tc>
          <w:tcPr>
            <w:tcW w:w="2053" w:type="dxa"/>
            <w:gridSpan w:val="2"/>
          </w:tcPr>
          <w:p w:rsidR="005324CD" w:rsidRPr="002177BA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5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2177BA">
              <w:rPr>
                <w:rFonts w:ascii="Times New Roman" w:hAnsi="Times New Roman" w:cs="Times New Roman"/>
                <w:lang w:eastAsia="ar-SA"/>
              </w:rPr>
              <w:t>5</w:t>
            </w:r>
          </w:p>
        </w:tc>
        <w:tc>
          <w:tcPr>
            <w:tcW w:w="7062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2177BA">
              <w:rPr>
                <w:rFonts w:ascii="Times New Roman" w:hAnsi="Times New Roman" w:cs="Times New Roman"/>
                <w:lang w:eastAsia="ar-SA"/>
              </w:rPr>
              <w:t xml:space="preserve">Умножение трёхзначного числа </w:t>
            </w:r>
            <w:proofErr w:type="gramStart"/>
            <w:r w:rsidRPr="002177BA">
              <w:rPr>
                <w:rFonts w:ascii="Times New Roman" w:hAnsi="Times New Roman" w:cs="Times New Roman"/>
                <w:lang w:eastAsia="ar-SA"/>
              </w:rPr>
              <w:t>на</w:t>
            </w:r>
            <w:proofErr w:type="gramEnd"/>
            <w:r w:rsidRPr="002177BA">
              <w:rPr>
                <w:rFonts w:ascii="Times New Roman" w:hAnsi="Times New Roman" w:cs="Times New Roman"/>
                <w:lang w:eastAsia="ar-SA"/>
              </w:rPr>
              <w:t xml:space="preserve"> однозначное.</w:t>
            </w:r>
          </w:p>
        </w:tc>
        <w:tc>
          <w:tcPr>
            <w:tcW w:w="2053" w:type="dxa"/>
            <w:gridSpan w:val="2"/>
          </w:tcPr>
          <w:p w:rsidR="005324CD" w:rsidRPr="002177BA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5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2177BA"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  <w:tc>
          <w:tcPr>
            <w:tcW w:w="7062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2177BA">
              <w:rPr>
                <w:rFonts w:ascii="Times New Roman" w:hAnsi="Times New Roman" w:cs="Times New Roman"/>
                <w:lang w:eastAsia="ar-SA"/>
              </w:rPr>
              <w:t>Свойства умножения.</w:t>
            </w:r>
          </w:p>
        </w:tc>
        <w:tc>
          <w:tcPr>
            <w:tcW w:w="2053" w:type="dxa"/>
            <w:gridSpan w:val="2"/>
          </w:tcPr>
          <w:p w:rsidR="005324CD" w:rsidRPr="002177BA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5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2177BA">
              <w:rPr>
                <w:rFonts w:ascii="Times New Roman" w:hAnsi="Times New Roman" w:cs="Times New Roman"/>
                <w:lang w:eastAsia="ar-SA"/>
              </w:rPr>
              <w:t>7</w:t>
            </w:r>
          </w:p>
        </w:tc>
        <w:tc>
          <w:tcPr>
            <w:tcW w:w="7062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2177BA">
              <w:rPr>
                <w:rFonts w:ascii="Times New Roman" w:hAnsi="Times New Roman" w:cs="Times New Roman"/>
                <w:lang w:eastAsia="ar-SA"/>
              </w:rPr>
              <w:t>Алгоритм письменного деления.</w:t>
            </w:r>
          </w:p>
        </w:tc>
        <w:tc>
          <w:tcPr>
            <w:tcW w:w="2053" w:type="dxa"/>
            <w:gridSpan w:val="2"/>
          </w:tcPr>
          <w:p w:rsidR="005324CD" w:rsidRPr="002177BA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5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2177BA" w:rsidRDefault="00011A66" w:rsidP="00011A66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8</w:t>
            </w:r>
          </w:p>
        </w:tc>
        <w:tc>
          <w:tcPr>
            <w:tcW w:w="7062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2177BA">
              <w:rPr>
                <w:rFonts w:ascii="Times New Roman" w:hAnsi="Times New Roman" w:cs="Times New Roman"/>
                <w:lang w:eastAsia="ar-SA"/>
              </w:rPr>
              <w:t>Приёмы письменного деления.</w:t>
            </w:r>
          </w:p>
        </w:tc>
        <w:tc>
          <w:tcPr>
            <w:tcW w:w="2053" w:type="dxa"/>
            <w:gridSpan w:val="2"/>
          </w:tcPr>
          <w:p w:rsidR="005324CD" w:rsidRPr="002177BA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5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2177BA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9</w:t>
            </w:r>
          </w:p>
        </w:tc>
        <w:tc>
          <w:tcPr>
            <w:tcW w:w="7062" w:type="dxa"/>
          </w:tcPr>
          <w:p w:rsidR="00011A66" w:rsidRPr="002177BA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2177BA">
              <w:rPr>
                <w:rFonts w:ascii="Times New Roman" w:hAnsi="Times New Roman" w:cs="Times New Roman"/>
                <w:lang w:eastAsia="ar-SA"/>
              </w:rPr>
              <w:t>Приёмы письменного деления.</w:t>
            </w:r>
            <w:r w:rsidR="00894988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="00830F89">
              <w:rPr>
                <w:rFonts w:ascii="Times New Roman" w:hAnsi="Times New Roman" w:cs="Times New Roman"/>
                <w:lang w:eastAsia="ar-SA"/>
              </w:rPr>
              <w:t xml:space="preserve">Проверка </w:t>
            </w:r>
            <w:proofErr w:type="spellStart"/>
            <w:r w:rsidR="00830F89">
              <w:rPr>
                <w:rFonts w:ascii="Times New Roman" w:hAnsi="Times New Roman" w:cs="Times New Roman"/>
                <w:lang w:eastAsia="ar-SA"/>
              </w:rPr>
              <w:t>выч</w:t>
            </w:r>
            <w:proofErr w:type="gramStart"/>
            <w:r w:rsidR="00830F89">
              <w:rPr>
                <w:rFonts w:ascii="Times New Roman" w:hAnsi="Times New Roman" w:cs="Times New Roman"/>
                <w:lang w:eastAsia="ar-SA"/>
              </w:rPr>
              <w:t>.н</w:t>
            </w:r>
            <w:proofErr w:type="gramEnd"/>
            <w:r w:rsidR="00830F89">
              <w:rPr>
                <w:rFonts w:ascii="Times New Roman" w:hAnsi="Times New Roman" w:cs="Times New Roman"/>
                <w:lang w:eastAsia="ar-SA"/>
              </w:rPr>
              <w:t>ав</w:t>
            </w:r>
            <w:proofErr w:type="spellEnd"/>
            <w:r w:rsidR="00830F89"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623" w:type="dxa"/>
            <w:gridSpan w:val="2"/>
          </w:tcPr>
          <w:p w:rsidR="00011A66" w:rsidRPr="002177BA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5" w:type="dxa"/>
          </w:tcPr>
          <w:p w:rsidR="00011A66" w:rsidRPr="002177BA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2177BA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2177BA">
              <w:rPr>
                <w:rFonts w:ascii="Times New Roman" w:hAnsi="Times New Roman" w:cs="Times New Roman"/>
                <w:lang w:eastAsia="ar-SA"/>
              </w:rPr>
              <w:t>10</w:t>
            </w:r>
          </w:p>
        </w:tc>
        <w:tc>
          <w:tcPr>
            <w:tcW w:w="7062" w:type="dxa"/>
          </w:tcPr>
          <w:p w:rsidR="00011A66" w:rsidRPr="002177BA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2177BA">
              <w:rPr>
                <w:rFonts w:ascii="Times New Roman" w:hAnsi="Times New Roman" w:cs="Times New Roman"/>
                <w:lang w:eastAsia="ar-SA"/>
              </w:rPr>
              <w:t>Приёмы письменного деления.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623" w:type="dxa"/>
            <w:gridSpan w:val="2"/>
          </w:tcPr>
          <w:p w:rsidR="00011A66" w:rsidRPr="002177BA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5" w:type="dxa"/>
          </w:tcPr>
          <w:p w:rsidR="00011A66" w:rsidRPr="002177BA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2177BA">
              <w:rPr>
                <w:rFonts w:ascii="Times New Roman" w:hAnsi="Times New Roman" w:cs="Times New Roman"/>
                <w:lang w:eastAsia="ar-SA"/>
              </w:rPr>
              <w:t>11</w:t>
            </w:r>
          </w:p>
        </w:tc>
        <w:tc>
          <w:tcPr>
            <w:tcW w:w="7062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2177BA">
              <w:rPr>
                <w:rFonts w:ascii="Times New Roman" w:hAnsi="Times New Roman" w:cs="Times New Roman"/>
                <w:lang w:eastAsia="ar-SA"/>
              </w:rPr>
              <w:t>Диаграммы.</w:t>
            </w:r>
          </w:p>
        </w:tc>
        <w:tc>
          <w:tcPr>
            <w:tcW w:w="2053" w:type="dxa"/>
            <w:gridSpan w:val="2"/>
          </w:tcPr>
          <w:p w:rsidR="005324CD" w:rsidRPr="002177BA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5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2177BA">
              <w:rPr>
                <w:rFonts w:ascii="Times New Roman" w:hAnsi="Times New Roman" w:cs="Times New Roman"/>
                <w:lang w:eastAsia="ar-SA"/>
              </w:rPr>
              <w:t>12</w:t>
            </w:r>
          </w:p>
        </w:tc>
        <w:tc>
          <w:tcPr>
            <w:tcW w:w="7062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2177BA">
              <w:rPr>
                <w:rFonts w:ascii="Times New Roman" w:hAnsi="Times New Roman" w:cs="Times New Roman"/>
                <w:lang w:eastAsia="ar-SA"/>
              </w:rPr>
              <w:t>Что узнали. Чему научились.</w:t>
            </w:r>
          </w:p>
        </w:tc>
        <w:tc>
          <w:tcPr>
            <w:tcW w:w="2053" w:type="dxa"/>
            <w:gridSpan w:val="2"/>
          </w:tcPr>
          <w:p w:rsidR="005324CD" w:rsidRPr="002177BA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5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2177BA">
              <w:rPr>
                <w:rFonts w:ascii="Times New Roman" w:hAnsi="Times New Roman" w:cs="Times New Roman"/>
                <w:lang w:eastAsia="ar-SA"/>
              </w:rPr>
              <w:t>13</w:t>
            </w:r>
          </w:p>
        </w:tc>
        <w:tc>
          <w:tcPr>
            <w:tcW w:w="7062" w:type="dxa"/>
          </w:tcPr>
          <w:p w:rsidR="005324CD" w:rsidRPr="00671098" w:rsidRDefault="005324CD" w:rsidP="002177BA">
            <w:pPr>
              <w:rPr>
                <w:rFonts w:ascii="Times New Roman" w:hAnsi="Times New Roman" w:cs="Times New Roman"/>
                <w:b/>
                <w:i/>
                <w:lang w:eastAsia="ar-SA"/>
              </w:rPr>
            </w:pPr>
            <w:r w:rsidRPr="00671098">
              <w:rPr>
                <w:rFonts w:ascii="Times New Roman" w:hAnsi="Times New Roman" w:cs="Times New Roman"/>
                <w:b/>
                <w:i/>
                <w:lang w:eastAsia="ar-SA"/>
              </w:rPr>
              <w:t>Контрольная раб</w:t>
            </w:r>
            <w:r w:rsidR="002177BA" w:rsidRPr="00671098">
              <w:rPr>
                <w:rFonts w:ascii="Times New Roman" w:hAnsi="Times New Roman" w:cs="Times New Roman"/>
                <w:b/>
                <w:i/>
                <w:lang w:eastAsia="ar-SA"/>
              </w:rPr>
              <w:t>ота по теме «Числа от 1 до 1000»</w:t>
            </w:r>
            <w:r w:rsidRPr="00671098">
              <w:rPr>
                <w:rFonts w:ascii="Times New Roman" w:hAnsi="Times New Roman" w:cs="Times New Roman"/>
                <w:b/>
                <w:i/>
                <w:lang w:eastAsia="ar-SA"/>
              </w:rPr>
              <w:t xml:space="preserve"> </w:t>
            </w:r>
          </w:p>
        </w:tc>
        <w:tc>
          <w:tcPr>
            <w:tcW w:w="2053" w:type="dxa"/>
            <w:gridSpan w:val="2"/>
          </w:tcPr>
          <w:p w:rsidR="005324CD" w:rsidRPr="002177BA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5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2177BA">
              <w:rPr>
                <w:rFonts w:ascii="Times New Roman" w:hAnsi="Times New Roman" w:cs="Times New Roman"/>
                <w:lang w:eastAsia="ar-SA"/>
              </w:rPr>
              <w:t>14</w:t>
            </w:r>
          </w:p>
        </w:tc>
        <w:tc>
          <w:tcPr>
            <w:tcW w:w="7062" w:type="dxa"/>
          </w:tcPr>
          <w:p w:rsidR="005324CD" w:rsidRPr="002177BA" w:rsidRDefault="002177BA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2177BA">
              <w:rPr>
                <w:rFonts w:ascii="Times New Roman" w:hAnsi="Times New Roman" w:cs="Times New Roman"/>
                <w:lang w:eastAsia="ar-SA"/>
              </w:rPr>
              <w:t>Анализ ошибок, допущенных в контрольной работе</w:t>
            </w:r>
            <w:r w:rsidR="005324CD" w:rsidRPr="002177BA">
              <w:rPr>
                <w:rFonts w:ascii="Times New Roman" w:hAnsi="Times New Roman" w:cs="Times New Roman"/>
                <w:lang w:eastAsia="ar-SA"/>
              </w:rPr>
              <w:t xml:space="preserve">. Странички для </w:t>
            </w:r>
            <w:proofErr w:type="gramStart"/>
            <w:r w:rsidR="005324CD" w:rsidRPr="002177BA">
              <w:rPr>
                <w:rFonts w:ascii="Times New Roman" w:hAnsi="Times New Roman" w:cs="Times New Roman"/>
                <w:lang w:eastAsia="ar-SA"/>
              </w:rPr>
              <w:t>любознательных</w:t>
            </w:r>
            <w:proofErr w:type="gramEnd"/>
            <w:r w:rsidR="005324CD" w:rsidRPr="002177BA"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2053" w:type="dxa"/>
            <w:gridSpan w:val="2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623" w:type="dxa"/>
            <w:gridSpan w:val="2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5" w:type="dxa"/>
          </w:tcPr>
          <w:p w:rsidR="005324CD" w:rsidRPr="002177BA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671098" w:rsidTr="00671098">
        <w:tc>
          <w:tcPr>
            <w:tcW w:w="14908" w:type="dxa"/>
            <w:gridSpan w:val="7"/>
          </w:tcPr>
          <w:p w:rsidR="00671098" w:rsidRPr="002177BA" w:rsidRDefault="00671098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                                                                                                                     </w:t>
            </w:r>
            <w:r w:rsidRPr="00671098">
              <w:rPr>
                <w:rFonts w:ascii="Times New Roman" w:hAnsi="Times New Roman" w:cs="Times New Roman"/>
                <w:b/>
                <w:lang w:eastAsia="ar-SA"/>
              </w:rPr>
              <w:t>Нумерация</w:t>
            </w:r>
            <w:r>
              <w:rPr>
                <w:rFonts w:ascii="Times New Roman" w:hAnsi="Times New Roman" w:cs="Times New Roman"/>
                <w:b/>
                <w:lang w:eastAsia="ar-SA"/>
              </w:rPr>
              <w:t xml:space="preserve"> (12 ч)</w:t>
            </w:r>
          </w:p>
        </w:tc>
      </w:tr>
      <w:tr w:rsidR="005324CD" w:rsidTr="00B3218C">
        <w:tc>
          <w:tcPr>
            <w:tcW w:w="1465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3E747C">
              <w:rPr>
                <w:rFonts w:ascii="Times New Roman" w:hAnsi="Times New Roman" w:cs="Times New Roman"/>
                <w:lang w:eastAsia="ar-SA"/>
              </w:rPr>
              <w:t>15</w:t>
            </w:r>
          </w:p>
        </w:tc>
        <w:tc>
          <w:tcPr>
            <w:tcW w:w="7062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3E747C">
              <w:rPr>
                <w:rFonts w:ascii="Times New Roman" w:hAnsi="Times New Roman" w:cs="Times New Roman"/>
                <w:lang w:eastAsia="ar-SA"/>
              </w:rPr>
              <w:t>Класс единиц и класс тысяч.</w:t>
            </w:r>
          </w:p>
        </w:tc>
        <w:tc>
          <w:tcPr>
            <w:tcW w:w="2053" w:type="dxa"/>
            <w:gridSpan w:val="2"/>
          </w:tcPr>
          <w:p w:rsidR="005324CD" w:rsidRPr="003E747C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5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3E747C">
              <w:rPr>
                <w:rFonts w:ascii="Times New Roman" w:hAnsi="Times New Roman" w:cs="Times New Roman"/>
                <w:lang w:eastAsia="ar-SA"/>
              </w:rPr>
              <w:t>16</w:t>
            </w:r>
          </w:p>
        </w:tc>
        <w:tc>
          <w:tcPr>
            <w:tcW w:w="7062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3E747C">
              <w:rPr>
                <w:rFonts w:ascii="Times New Roman" w:hAnsi="Times New Roman" w:cs="Times New Roman"/>
                <w:lang w:eastAsia="ar-SA"/>
              </w:rPr>
              <w:t>Чтение многозначных  чисел.</w:t>
            </w:r>
          </w:p>
        </w:tc>
        <w:tc>
          <w:tcPr>
            <w:tcW w:w="2053" w:type="dxa"/>
            <w:gridSpan w:val="2"/>
          </w:tcPr>
          <w:p w:rsidR="005324CD" w:rsidRPr="003E747C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5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3E747C">
              <w:rPr>
                <w:rFonts w:ascii="Times New Roman" w:hAnsi="Times New Roman" w:cs="Times New Roman"/>
                <w:lang w:eastAsia="ar-SA"/>
              </w:rPr>
              <w:t>17</w:t>
            </w:r>
          </w:p>
        </w:tc>
        <w:tc>
          <w:tcPr>
            <w:tcW w:w="7062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3E747C">
              <w:rPr>
                <w:rFonts w:ascii="Times New Roman" w:hAnsi="Times New Roman" w:cs="Times New Roman"/>
                <w:lang w:eastAsia="ar-SA"/>
              </w:rPr>
              <w:t>Запись  многозначных чисел.</w:t>
            </w:r>
          </w:p>
        </w:tc>
        <w:tc>
          <w:tcPr>
            <w:tcW w:w="2053" w:type="dxa"/>
            <w:gridSpan w:val="2"/>
          </w:tcPr>
          <w:p w:rsidR="005324CD" w:rsidRPr="003E747C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5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3E747C">
              <w:rPr>
                <w:rFonts w:ascii="Times New Roman" w:hAnsi="Times New Roman" w:cs="Times New Roman"/>
                <w:lang w:eastAsia="ar-SA"/>
              </w:rPr>
              <w:t>18</w:t>
            </w:r>
          </w:p>
        </w:tc>
        <w:tc>
          <w:tcPr>
            <w:tcW w:w="7062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3E747C">
              <w:rPr>
                <w:rFonts w:ascii="Times New Roman" w:hAnsi="Times New Roman" w:cs="Times New Roman"/>
                <w:lang w:eastAsia="ar-SA"/>
              </w:rPr>
              <w:t>Разрядные слагаемые.</w:t>
            </w:r>
          </w:p>
        </w:tc>
        <w:tc>
          <w:tcPr>
            <w:tcW w:w="2053" w:type="dxa"/>
            <w:gridSpan w:val="2"/>
          </w:tcPr>
          <w:p w:rsidR="005324CD" w:rsidRPr="003E747C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5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3E747C">
              <w:rPr>
                <w:rFonts w:ascii="Times New Roman" w:hAnsi="Times New Roman" w:cs="Times New Roman"/>
                <w:lang w:eastAsia="ar-SA"/>
              </w:rPr>
              <w:t>19</w:t>
            </w:r>
          </w:p>
        </w:tc>
        <w:tc>
          <w:tcPr>
            <w:tcW w:w="7062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3E747C">
              <w:rPr>
                <w:rFonts w:ascii="Times New Roman" w:hAnsi="Times New Roman" w:cs="Times New Roman"/>
                <w:lang w:eastAsia="ar-SA"/>
              </w:rPr>
              <w:t>Сравнение чисел.</w:t>
            </w:r>
          </w:p>
        </w:tc>
        <w:tc>
          <w:tcPr>
            <w:tcW w:w="2053" w:type="dxa"/>
            <w:gridSpan w:val="2"/>
          </w:tcPr>
          <w:p w:rsidR="005324CD" w:rsidRPr="003E747C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5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3E747C">
              <w:rPr>
                <w:rFonts w:ascii="Times New Roman" w:hAnsi="Times New Roman" w:cs="Times New Roman"/>
                <w:lang w:eastAsia="ar-SA"/>
              </w:rPr>
              <w:t>20</w:t>
            </w:r>
          </w:p>
        </w:tc>
        <w:tc>
          <w:tcPr>
            <w:tcW w:w="7062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3E747C">
              <w:rPr>
                <w:rFonts w:ascii="Times New Roman" w:hAnsi="Times New Roman" w:cs="Times New Roman"/>
                <w:lang w:eastAsia="ar-SA"/>
              </w:rPr>
              <w:t>Увеличение и уменьшение числа в 10, 100, 1000 раз.</w:t>
            </w:r>
          </w:p>
        </w:tc>
        <w:tc>
          <w:tcPr>
            <w:tcW w:w="2053" w:type="dxa"/>
            <w:gridSpan w:val="2"/>
          </w:tcPr>
          <w:p w:rsidR="005324CD" w:rsidRPr="003E747C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5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3E747C">
              <w:rPr>
                <w:rFonts w:ascii="Times New Roman" w:hAnsi="Times New Roman" w:cs="Times New Roman"/>
                <w:lang w:eastAsia="ar-SA"/>
              </w:rPr>
              <w:t>21</w:t>
            </w:r>
          </w:p>
        </w:tc>
        <w:tc>
          <w:tcPr>
            <w:tcW w:w="7062" w:type="dxa"/>
          </w:tcPr>
          <w:p w:rsidR="005324CD" w:rsidRPr="003E747C" w:rsidRDefault="002177BA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3E747C">
              <w:rPr>
                <w:rFonts w:ascii="Times New Roman" w:hAnsi="Times New Roman" w:cs="Times New Roman"/>
                <w:lang w:eastAsia="ar-SA"/>
              </w:rPr>
              <w:t>Закрепление изученного материала</w:t>
            </w:r>
          </w:p>
        </w:tc>
        <w:tc>
          <w:tcPr>
            <w:tcW w:w="2053" w:type="dxa"/>
            <w:gridSpan w:val="2"/>
          </w:tcPr>
          <w:p w:rsidR="005324CD" w:rsidRPr="003E747C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5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3E747C">
              <w:rPr>
                <w:rFonts w:ascii="Times New Roman" w:hAnsi="Times New Roman" w:cs="Times New Roman"/>
                <w:lang w:eastAsia="ar-SA"/>
              </w:rPr>
              <w:t>22</w:t>
            </w:r>
          </w:p>
        </w:tc>
        <w:tc>
          <w:tcPr>
            <w:tcW w:w="7062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3E747C">
              <w:rPr>
                <w:rFonts w:ascii="Times New Roman" w:hAnsi="Times New Roman" w:cs="Times New Roman"/>
                <w:lang w:eastAsia="ar-SA"/>
              </w:rPr>
              <w:t>Класс миллионов. Класс миллиардов.</w:t>
            </w:r>
          </w:p>
        </w:tc>
        <w:tc>
          <w:tcPr>
            <w:tcW w:w="2053" w:type="dxa"/>
            <w:gridSpan w:val="2"/>
          </w:tcPr>
          <w:p w:rsidR="005324CD" w:rsidRPr="003E747C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5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3E747C">
              <w:rPr>
                <w:rFonts w:ascii="Times New Roman" w:hAnsi="Times New Roman" w:cs="Times New Roman"/>
                <w:lang w:eastAsia="ar-SA"/>
              </w:rPr>
              <w:t>23</w:t>
            </w:r>
          </w:p>
        </w:tc>
        <w:tc>
          <w:tcPr>
            <w:tcW w:w="7062" w:type="dxa"/>
          </w:tcPr>
          <w:p w:rsidR="005324CD" w:rsidRPr="003E747C" w:rsidRDefault="005324CD" w:rsidP="002177BA">
            <w:pPr>
              <w:rPr>
                <w:rFonts w:ascii="Times New Roman" w:hAnsi="Times New Roman" w:cs="Times New Roman"/>
                <w:lang w:eastAsia="ar-SA"/>
              </w:rPr>
            </w:pPr>
            <w:r w:rsidRPr="003E747C">
              <w:rPr>
                <w:rFonts w:ascii="Times New Roman" w:hAnsi="Times New Roman" w:cs="Times New Roman"/>
                <w:lang w:eastAsia="ar-SA"/>
              </w:rPr>
              <w:t xml:space="preserve">Странички для </w:t>
            </w:r>
            <w:proofErr w:type="gramStart"/>
            <w:r w:rsidRPr="003E747C">
              <w:rPr>
                <w:rFonts w:ascii="Times New Roman" w:hAnsi="Times New Roman" w:cs="Times New Roman"/>
                <w:lang w:eastAsia="ar-SA"/>
              </w:rPr>
              <w:t>любознательных</w:t>
            </w:r>
            <w:proofErr w:type="gramEnd"/>
            <w:r w:rsidRPr="003E747C">
              <w:rPr>
                <w:rFonts w:ascii="Times New Roman" w:hAnsi="Times New Roman" w:cs="Times New Roman"/>
                <w:lang w:eastAsia="ar-SA"/>
              </w:rPr>
              <w:t xml:space="preserve">. </w:t>
            </w:r>
          </w:p>
        </w:tc>
        <w:tc>
          <w:tcPr>
            <w:tcW w:w="2053" w:type="dxa"/>
            <w:gridSpan w:val="2"/>
          </w:tcPr>
          <w:p w:rsidR="005324CD" w:rsidRPr="003E747C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5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3E747C">
              <w:rPr>
                <w:rFonts w:ascii="Times New Roman" w:hAnsi="Times New Roman" w:cs="Times New Roman"/>
                <w:lang w:eastAsia="ar-SA"/>
              </w:rPr>
              <w:lastRenderedPageBreak/>
              <w:t>24</w:t>
            </w:r>
          </w:p>
        </w:tc>
        <w:tc>
          <w:tcPr>
            <w:tcW w:w="7062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3E747C">
              <w:rPr>
                <w:rFonts w:ascii="Times New Roman" w:hAnsi="Times New Roman" w:cs="Times New Roman"/>
                <w:lang w:eastAsia="ar-SA"/>
              </w:rPr>
              <w:t>Наши проекты. Что узнали. Чему научились.</w:t>
            </w:r>
          </w:p>
        </w:tc>
        <w:tc>
          <w:tcPr>
            <w:tcW w:w="2053" w:type="dxa"/>
            <w:gridSpan w:val="2"/>
          </w:tcPr>
          <w:p w:rsidR="005324CD" w:rsidRPr="003E747C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5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3E747C">
              <w:rPr>
                <w:rFonts w:ascii="Times New Roman" w:hAnsi="Times New Roman" w:cs="Times New Roman"/>
                <w:lang w:eastAsia="ar-SA"/>
              </w:rPr>
              <w:t>25</w:t>
            </w:r>
          </w:p>
        </w:tc>
        <w:tc>
          <w:tcPr>
            <w:tcW w:w="7062" w:type="dxa"/>
          </w:tcPr>
          <w:p w:rsidR="005324CD" w:rsidRPr="00671098" w:rsidRDefault="005324CD" w:rsidP="003E747C">
            <w:pPr>
              <w:rPr>
                <w:rFonts w:ascii="Times New Roman" w:hAnsi="Times New Roman" w:cs="Times New Roman"/>
                <w:b/>
                <w:i/>
                <w:lang w:eastAsia="ar-SA"/>
              </w:rPr>
            </w:pPr>
            <w:r w:rsidRPr="00671098">
              <w:rPr>
                <w:rFonts w:ascii="Times New Roman" w:hAnsi="Times New Roman" w:cs="Times New Roman"/>
                <w:b/>
                <w:i/>
                <w:lang w:eastAsia="ar-SA"/>
              </w:rPr>
              <w:t>Контрольная работа по теме «Числа, которые больше 1000. Нумерация»</w:t>
            </w:r>
          </w:p>
        </w:tc>
        <w:tc>
          <w:tcPr>
            <w:tcW w:w="2053" w:type="dxa"/>
            <w:gridSpan w:val="2"/>
          </w:tcPr>
          <w:p w:rsidR="005324CD" w:rsidRPr="003E747C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5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3E747C">
              <w:rPr>
                <w:rFonts w:ascii="Times New Roman" w:hAnsi="Times New Roman" w:cs="Times New Roman"/>
                <w:lang w:eastAsia="ar-SA"/>
              </w:rPr>
              <w:t>26</w:t>
            </w:r>
          </w:p>
        </w:tc>
        <w:tc>
          <w:tcPr>
            <w:tcW w:w="7062" w:type="dxa"/>
          </w:tcPr>
          <w:p w:rsidR="005324CD" w:rsidRPr="003E747C" w:rsidRDefault="005324CD" w:rsidP="002177BA">
            <w:pPr>
              <w:rPr>
                <w:rFonts w:ascii="Times New Roman" w:hAnsi="Times New Roman" w:cs="Times New Roman"/>
                <w:lang w:eastAsia="ar-SA"/>
              </w:rPr>
            </w:pPr>
            <w:r w:rsidRPr="003E747C">
              <w:rPr>
                <w:rFonts w:ascii="Times New Roman" w:hAnsi="Times New Roman" w:cs="Times New Roman"/>
                <w:lang w:eastAsia="ar-SA"/>
              </w:rPr>
              <w:t xml:space="preserve">Анализ </w:t>
            </w:r>
            <w:r w:rsidR="002177BA" w:rsidRPr="003E747C">
              <w:rPr>
                <w:rFonts w:ascii="Times New Roman" w:hAnsi="Times New Roman" w:cs="Times New Roman"/>
                <w:lang w:eastAsia="ar-SA"/>
              </w:rPr>
              <w:t>ошибок, допущенных в контрольной работе</w:t>
            </w:r>
            <w:r w:rsidRPr="003E747C">
              <w:rPr>
                <w:rFonts w:ascii="Times New Roman" w:hAnsi="Times New Roman" w:cs="Times New Roman"/>
                <w:lang w:eastAsia="ar-SA"/>
              </w:rPr>
              <w:t>. Закрепление изученного</w:t>
            </w:r>
            <w:r w:rsidR="002177BA" w:rsidRPr="003E747C">
              <w:rPr>
                <w:rFonts w:ascii="Times New Roman" w:hAnsi="Times New Roman" w:cs="Times New Roman"/>
                <w:lang w:eastAsia="ar-SA"/>
              </w:rPr>
              <w:t xml:space="preserve"> материала</w:t>
            </w:r>
          </w:p>
        </w:tc>
        <w:tc>
          <w:tcPr>
            <w:tcW w:w="2053" w:type="dxa"/>
            <w:gridSpan w:val="2"/>
          </w:tcPr>
          <w:p w:rsidR="005324CD" w:rsidRPr="003E747C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5" w:type="dxa"/>
          </w:tcPr>
          <w:p w:rsidR="005324CD" w:rsidRPr="003E747C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671098" w:rsidTr="00671098">
        <w:tc>
          <w:tcPr>
            <w:tcW w:w="14908" w:type="dxa"/>
            <w:gridSpan w:val="7"/>
          </w:tcPr>
          <w:p w:rsidR="00671098" w:rsidRPr="003E747C" w:rsidRDefault="00671098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                                                                                                              </w:t>
            </w:r>
            <w:r w:rsidRPr="00671098">
              <w:rPr>
                <w:rFonts w:ascii="Times New Roman" w:hAnsi="Times New Roman" w:cs="Times New Roman"/>
                <w:b/>
                <w:lang w:eastAsia="ar-SA"/>
              </w:rPr>
              <w:t>Величины (11 ч)</w:t>
            </w:r>
          </w:p>
        </w:tc>
      </w:tr>
      <w:tr w:rsidR="005324CD" w:rsidTr="00B3218C">
        <w:tc>
          <w:tcPr>
            <w:tcW w:w="1465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27</w:t>
            </w:r>
          </w:p>
        </w:tc>
        <w:tc>
          <w:tcPr>
            <w:tcW w:w="7062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Единицы длины. Километр.</w:t>
            </w:r>
          </w:p>
        </w:tc>
        <w:tc>
          <w:tcPr>
            <w:tcW w:w="2053" w:type="dxa"/>
            <w:gridSpan w:val="2"/>
          </w:tcPr>
          <w:p w:rsidR="005324CD" w:rsidRDefault="00D07612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28</w:t>
            </w:r>
          </w:p>
        </w:tc>
        <w:tc>
          <w:tcPr>
            <w:tcW w:w="7062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Единиц</w:t>
            </w:r>
            <w:r w:rsidR="003E747C" w:rsidRPr="004B6CE2">
              <w:rPr>
                <w:rFonts w:ascii="Times New Roman" w:hAnsi="Times New Roman" w:cs="Times New Roman"/>
                <w:lang w:eastAsia="ar-SA"/>
              </w:rPr>
              <w:t>ы длины. Закрепление изученного материала</w:t>
            </w:r>
          </w:p>
        </w:tc>
        <w:tc>
          <w:tcPr>
            <w:tcW w:w="2053" w:type="dxa"/>
            <w:gridSpan w:val="2"/>
          </w:tcPr>
          <w:p w:rsidR="005324CD" w:rsidRDefault="00D07612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29</w:t>
            </w:r>
          </w:p>
        </w:tc>
        <w:tc>
          <w:tcPr>
            <w:tcW w:w="7062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Единицы площади. Квадратный километр, квадратный миллиметр.</w:t>
            </w:r>
          </w:p>
        </w:tc>
        <w:tc>
          <w:tcPr>
            <w:tcW w:w="2053" w:type="dxa"/>
            <w:gridSpan w:val="2"/>
          </w:tcPr>
          <w:p w:rsidR="005324CD" w:rsidRDefault="00D07612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30</w:t>
            </w:r>
          </w:p>
        </w:tc>
        <w:tc>
          <w:tcPr>
            <w:tcW w:w="7062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Таблица единиц площади.</w:t>
            </w:r>
          </w:p>
        </w:tc>
        <w:tc>
          <w:tcPr>
            <w:tcW w:w="2053" w:type="dxa"/>
            <w:gridSpan w:val="2"/>
          </w:tcPr>
          <w:p w:rsidR="005324CD" w:rsidRDefault="00D07612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31</w:t>
            </w:r>
          </w:p>
        </w:tc>
        <w:tc>
          <w:tcPr>
            <w:tcW w:w="7062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Измерение площади с помощью палетки.</w:t>
            </w:r>
          </w:p>
        </w:tc>
        <w:tc>
          <w:tcPr>
            <w:tcW w:w="2053" w:type="dxa"/>
            <w:gridSpan w:val="2"/>
          </w:tcPr>
          <w:p w:rsidR="005324CD" w:rsidRDefault="00D07612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32</w:t>
            </w:r>
          </w:p>
        </w:tc>
        <w:tc>
          <w:tcPr>
            <w:tcW w:w="7062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Единицы массы. Тонна, центнер.</w:t>
            </w:r>
          </w:p>
        </w:tc>
        <w:tc>
          <w:tcPr>
            <w:tcW w:w="2053" w:type="dxa"/>
            <w:gridSpan w:val="2"/>
          </w:tcPr>
          <w:p w:rsidR="005324CD" w:rsidRDefault="00D07612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33</w:t>
            </w:r>
          </w:p>
        </w:tc>
        <w:tc>
          <w:tcPr>
            <w:tcW w:w="7062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Единицы времени. Определение времени по часам.</w:t>
            </w:r>
          </w:p>
        </w:tc>
        <w:tc>
          <w:tcPr>
            <w:tcW w:w="2053" w:type="dxa"/>
            <w:gridSpan w:val="2"/>
          </w:tcPr>
          <w:p w:rsidR="005324CD" w:rsidRDefault="00D07612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34</w:t>
            </w:r>
          </w:p>
        </w:tc>
        <w:tc>
          <w:tcPr>
            <w:tcW w:w="7062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Определение начала, конца и продолжительности события. Секунда.</w:t>
            </w:r>
          </w:p>
        </w:tc>
        <w:tc>
          <w:tcPr>
            <w:tcW w:w="2053" w:type="dxa"/>
            <w:gridSpan w:val="2"/>
          </w:tcPr>
          <w:p w:rsidR="005324CD" w:rsidRDefault="00D07612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35</w:t>
            </w:r>
          </w:p>
        </w:tc>
        <w:tc>
          <w:tcPr>
            <w:tcW w:w="7062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Век. Таблица единиц времени.</w:t>
            </w:r>
          </w:p>
        </w:tc>
        <w:tc>
          <w:tcPr>
            <w:tcW w:w="2053" w:type="dxa"/>
            <w:gridSpan w:val="2"/>
          </w:tcPr>
          <w:p w:rsidR="005324CD" w:rsidRDefault="00D07612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36</w:t>
            </w:r>
          </w:p>
        </w:tc>
        <w:tc>
          <w:tcPr>
            <w:tcW w:w="7062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Что узнали. Чему научились.</w:t>
            </w:r>
          </w:p>
        </w:tc>
        <w:tc>
          <w:tcPr>
            <w:tcW w:w="2053" w:type="dxa"/>
            <w:gridSpan w:val="2"/>
          </w:tcPr>
          <w:p w:rsidR="005324CD" w:rsidRDefault="00D07612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37</w:t>
            </w:r>
          </w:p>
        </w:tc>
        <w:tc>
          <w:tcPr>
            <w:tcW w:w="7062" w:type="dxa"/>
          </w:tcPr>
          <w:p w:rsidR="005324CD" w:rsidRPr="00671098" w:rsidRDefault="005324CD" w:rsidP="003E747C">
            <w:pPr>
              <w:rPr>
                <w:rFonts w:ascii="Times New Roman" w:hAnsi="Times New Roman" w:cs="Times New Roman"/>
                <w:b/>
                <w:i/>
                <w:lang w:eastAsia="ar-SA"/>
              </w:rPr>
            </w:pPr>
            <w:r w:rsidRPr="00671098">
              <w:rPr>
                <w:rFonts w:ascii="Times New Roman" w:hAnsi="Times New Roman" w:cs="Times New Roman"/>
                <w:b/>
                <w:i/>
                <w:lang w:eastAsia="ar-SA"/>
              </w:rPr>
              <w:t>Контрольная работа по теме «Величины».</w:t>
            </w:r>
          </w:p>
        </w:tc>
        <w:tc>
          <w:tcPr>
            <w:tcW w:w="2053" w:type="dxa"/>
            <w:gridSpan w:val="2"/>
          </w:tcPr>
          <w:p w:rsidR="005324CD" w:rsidRDefault="00D07612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671098" w:rsidTr="00671098">
        <w:tc>
          <w:tcPr>
            <w:tcW w:w="14908" w:type="dxa"/>
            <w:gridSpan w:val="7"/>
          </w:tcPr>
          <w:p w:rsidR="00671098" w:rsidRDefault="00671098" w:rsidP="003E747C">
            <w:pPr>
              <w:rPr>
                <w:lang w:eastAsia="ar-SA"/>
              </w:rPr>
            </w:pPr>
            <w:r>
              <w:rPr>
                <w:rFonts w:ascii="Times New Roman" w:hAnsi="Times New Roman" w:cs="Times New Roman"/>
                <w:b/>
                <w:i/>
                <w:lang w:eastAsia="ar-SA"/>
              </w:rPr>
              <w:t xml:space="preserve">                                                                                                        Сложение и вычитание (77 ч)</w:t>
            </w:r>
          </w:p>
        </w:tc>
      </w:tr>
      <w:tr w:rsidR="005324CD" w:rsidTr="00B3218C">
        <w:tc>
          <w:tcPr>
            <w:tcW w:w="1465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38</w:t>
            </w:r>
          </w:p>
        </w:tc>
        <w:tc>
          <w:tcPr>
            <w:tcW w:w="7062" w:type="dxa"/>
          </w:tcPr>
          <w:p w:rsidR="005324CD" w:rsidRPr="004B6CE2" w:rsidRDefault="005324CD" w:rsidP="004B6CE2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 xml:space="preserve">Анализ </w:t>
            </w:r>
            <w:r w:rsidR="004B6CE2" w:rsidRPr="004B6CE2">
              <w:rPr>
                <w:rFonts w:ascii="Times New Roman" w:hAnsi="Times New Roman" w:cs="Times New Roman"/>
                <w:lang w:eastAsia="ar-SA"/>
              </w:rPr>
              <w:t>ошибок, допущенных в контрольной работе</w:t>
            </w:r>
            <w:r w:rsidRPr="004B6CE2">
              <w:rPr>
                <w:rFonts w:ascii="Times New Roman" w:hAnsi="Times New Roman" w:cs="Times New Roman"/>
                <w:lang w:eastAsia="ar-SA"/>
              </w:rPr>
              <w:t>. Устные  и письменные приёмы вычислений.</w:t>
            </w:r>
          </w:p>
        </w:tc>
        <w:tc>
          <w:tcPr>
            <w:tcW w:w="2053" w:type="dxa"/>
            <w:gridSpan w:val="2"/>
          </w:tcPr>
          <w:p w:rsidR="005324CD" w:rsidRPr="004B6CE2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39</w:t>
            </w:r>
          </w:p>
        </w:tc>
        <w:tc>
          <w:tcPr>
            <w:tcW w:w="7062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Нахождение неизвестного слагаемого.</w:t>
            </w:r>
          </w:p>
        </w:tc>
        <w:tc>
          <w:tcPr>
            <w:tcW w:w="2053" w:type="dxa"/>
            <w:gridSpan w:val="2"/>
          </w:tcPr>
          <w:p w:rsidR="005324CD" w:rsidRPr="004B6CE2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40</w:t>
            </w:r>
          </w:p>
        </w:tc>
        <w:tc>
          <w:tcPr>
            <w:tcW w:w="7062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Нахождение неизвестного уменьшаемого, неизвестного вычитаемого.</w:t>
            </w:r>
          </w:p>
        </w:tc>
        <w:tc>
          <w:tcPr>
            <w:tcW w:w="2053" w:type="dxa"/>
            <w:gridSpan w:val="2"/>
          </w:tcPr>
          <w:p w:rsidR="005324CD" w:rsidRPr="004B6CE2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41</w:t>
            </w:r>
          </w:p>
        </w:tc>
        <w:tc>
          <w:tcPr>
            <w:tcW w:w="7062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Нахождение нескольких долей целого.</w:t>
            </w:r>
          </w:p>
        </w:tc>
        <w:tc>
          <w:tcPr>
            <w:tcW w:w="2053" w:type="dxa"/>
            <w:gridSpan w:val="2"/>
          </w:tcPr>
          <w:p w:rsidR="005324CD" w:rsidRPr="004B6CE2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4B6CE2" w:rsidRDefault="005324CD" w:rsidP="00011A66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42</w:t>
            </w:r>
          </w:p>
        </w:tc>
        <w:tc>
          <w:tcPr>
            <w:tcW w:w="7062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Решение задач.</w:t>
            </w:r>
          </w:p>
        </w:tc>
        <w:tc>
          <w:tcPr>
            <w:tcW w:w="2053" w:type="dxa"/>
            <w:gridSpan w:val="2"/>
          </w:tcPr>
          <w:p w:rsidR="005324CD" w:rsidRPr="004B6CE2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4B6CE2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,43</w:t>
            </w:r>
          </w:p>
        </w:tc>
        <w:tc>
          <w:tcPr>
            <w:tcW w:w="7062" w:type="dxa"/>
          </w:tcPr>
          <w:p w:rsidR="00011A66" w:rsidRPr="004B6CE2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Решение задач.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44</w:t>
            </w:r>
          </w:p>
        </w:tc>
        <w:tc>
          <w:tcPr>
            <w:tcW w:w="7062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Сложение и вычитание величин.</w:t>
            </w:r>
          </w:p>
        </w:tc>
        <w:tc>
          <w:tcPr>
            <w:tcW w:w="2053" w:type="dxa"/>
            <w:gridSpan w:val="2"/>
          </w:tcPr>
          <w:p w:rsidR="005324CD" w:rsidRPr="004B6CE2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45</w:t>
            </w:r>
          </w:p>
        </w:tc>
        <w:tc>
          <w:tcPr>
            <w:tcW w:w="7062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Решение задач.</w:t>
            </w:r>
          </w:p>
        </w:tc>
        <w:tc>
          <w:tcPr>
            <w:tcW w:w="2053" w:type="dxa"/>
            <w:gridSpan w:val="2"/>
          </w:tcPr>
          <w:p w:rsidR="005324CD" w:rsidRPr="004B6CE2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46</w:t>
            </w:r>
          </w:p>
        </w:tc>
        <w:tc>
          <w:tcPr>
            <w:tcW w:w="7062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Что узнали. Чему научились.</w:t>
            </w:r>
          </w:p>
        </w:tc>
        <w:tc>
          <w:tcPr>
            <w:tcW w:w="2053" w:type="dxa"/>
            <w:gridSpan w:val="2"/>
          </w:tcPr>
          <w:p w:rsidR="005324CD" w:rsidRPr="004B6CE2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47</w:t>
            </w:r>
          </w:p>
        </w:tc>
        <w:tc>
          <w:tcPr>
            <w:tcW w:w="7062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 xml:space="preserve">Странички для </w:t>
            </w:r>
            <w:proofErr w:type="gramStart"/>
            <w:r w:rsidRPr="004B6CE2">
              <w:rPr>
                <w:rFonts w:ascii="Times New Roman" w:hAnsi="Times New Roman" w:cs="Times New Roman"/>
                <w:lang w:eastAsia="ar-SA"/>
              </w:rPr>
              <w:t>любознательных</w:t>
            </w:r>
            <w:proofErr w:type="gramEnd"/>
            <w:r w:rsidRPr="004B6CE2">
              <w:rPr>
                <w:rFonts w:ascii="Times New Roman" w:hAnsi="Times New Roman" w:cs="Times New Roman"/>
                <w:lang w:eastAsia="ar-SA"/>
              </w:rPr>
              <w:t>. Задачи-расчёты.</w:t>
            </w:r>
          </w:p>
        </w:tc>
        <w:tc>
          <w:tcPr>
            <w:tcW w:w="2053" w:type="dxa"/>
            <w:gridSpan w:val="2"/>
          </w:tcPr>
          <w:p w:rsidR="005324CD" w:rsidRPr="004B6CE2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lastRenderedPageBreak/>
              <w:t>48</w:t>
            </w:r>
          </w:p>
        </w:tc>
        <w:tc>
          <w:tcPr>
            <w:tcW w:w="7062" w:type="dxa"/>
          </w:tcPr>
          <w:p w:rsidR="005324CD" w:rsidRPr="004B6CE2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4B6CE2">
              <w:rPr>
                <w:rFonts w:ascii="Times New Roman" w:hAnsi="Times New Roman" w:cs="Times New Roman"/>
                <w:lang w:eastAsia="ar-SA"/>
              </w:rPr>
              <w:t>Что узнали. Чему научились.</w:t>
            </w:r>
          </w:p>
        </w:tc>
        <w:tc>
          <w:tcPr>
            <w:tcW w:w="2053" w:type="dxa"/>
            <w:gridSpan w:val="2"/>
          </w:tcPr>
          <w:p w:rsidR="005324CD" w:rsidRPr="004B6CE2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49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i/>
                <w:lang w:eastAsia="ar-SA"/>
              </w:rPr>
            </w:pPr>
            <w:r w:rsidRPr="006E7884">
              <w:rPr>
                <w:rFonts w:ascii="Times New Roman" w:hAnsi="Times New Roman" w:cs="Times New Roman"/>
                <w:i/>
                <w:lang w:eastAsia="ar-SA"/>
              </w:rPr>
              <w:t>Контрольная работа по теме «Сложение и вычитание»</w:t>
            </w:r>
          </w:p>
        </w:tc>
        <w:tc>
          <w:tcPr>
            <w:tcW w:w="2053" w:type="dxa"/>
            <w:gridSpan w:val="2"/>
          </w:tcPr>
          <w:p w:rsidR="005324CD" w:rsidRPr="004B6CE2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50</w:t>
            </w:r>
          </w:p>
        </w:tc>
        <w:tc>
          <w:tcPr>
            <w:tcW w:w="7062" w:type="dxa"/>
          </w:tcPr>
          <w:p w:rsidR="005324CD" w:rsidRPr="006E7884" w:rsidRDefault="005324CD" w:rsidP="004B6CE2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 xml:space="preserve">Анализ </w:t>
            </w:r>
            <w:r w:rsidR="004B6CE2" w:rsidRPr="006E7884">
              <w:rPr>
                <w:rFonts w:ascii="Times New Roman" w:hAnsi="Times New Roman" w:cs="Times New Roman"/>
                <w:lang w:eastAsia="ar-SA"/>
              </w:rPr>
              <w:t>ошибок, допущенных в контрольной работе</w:t>
            </w:r>
            <w:r w:rsidRPr="006E7884">
              <w:rPr>
                <w:rFonts w:ascii="Times New Roman" w:hAnsi="Times New Roman" w:cs="Times New Roman"/>
                <w:lang w:eastAsia="ar-SA"/>
              </w:rPr>
              <w:t>. Свойства умножения.</w:t>
            </w:r>
          </w:p>
        </w:tc>
        <w:tc>
          <w:tcPr>
            <w:tcW w:w="2053" w:type="dxa"/>
            <w:gridSpan w:val="2"/>
          </w:tcPr>
          <w:p w:rsidR="005324CD" w:rsidRDefault="00D07612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671098" w:rsidP="00671098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51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Письменные приёмы умножения.</w:t>
            </w:r>
          </w:p>
        </w:tc>
        <w:tc>
          <w:tcPr>
            <w:tcW w:w="2053" w:type="dxa"/>
            <w:gridSpan w:val="2"/>
          </w:tcPr>
          <w:p w:rsidR="005324CD" w:rsidRDefault="00D07612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671098" w:rsidTr="00B3218C">
        <w:tc>
          <w:tcPr>
            <w:tcW w:w="1465" w:type="dxa"/>
          </w:tcPr>
          <w:p w:rsidR="00671098" w:rsidRPr="006E7884" w:rsidRDefault="00671098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52</w:t>
            </w:r>
          </w:p>
        </w:tc>
        <w:tc>
          <w:tcPr>
            <w:tcW w:w="7062" w:type="dxa"/>
          </w:tcPr>
          <w:p w:rsidR="00671098" w:rsidRPr="006E7884" w:rsidRDefault="00671098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Письменные приёмы умножения.</w:t>
            </w:r>
          </w:p>
        </w:tc>
        <w:tc>
          <w:tcPr>
            <w:tcW w:w="2053" w:type="dxa"/>
            <w:gridSpan w:val="2"/>
          </w:tcPr>
          <w:p w:rsidR="00671098" w:rsidRDefault="00671098" w:rsidP="003E747C">
            <w:pPr>
              <w:rPr>
                <w:lang w:eastAsia="ar-SA"/>
              </w:rPr>
            </w:pPr>
          </w:p>
        </w:tc>
        <w:tc>
          <w:tcPr>
            <w:tcW w:w="2623" w:type="dxa"/>
            <w:gridSpan w:val="2"/>
          </w:tcPr>
          <w:p w:rsidR="00671098" w:rsidRDefault="00671098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671098" w:rsidRDefault="00671098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53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Умножение чисел, запись которых оканчивается нулями.</w:t>
            </w:r>
          </w:p>
        </w:tc>
        <w:tc>
          <w:tcPr>
            <w:tcW w:w="2053" w:type="dxa"/>
            <w:gridSpan w:val="2"/>
          </w:tcPr>
          <w:p w:rsidR="005324CD" w:rsidRDefault="00D07612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54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Нахождение неизвестного множителя, неизвестного делимого, неизвестного  делителя.</w:t>
            </w:r>
          </w:p>
        </w:tc>
        <w:tc>
          <w:tcPr>
            <w:tcW w:w="2053" w:type="dxa"/>
            <w:gridSpan w:val="2"/>
          </w:tcPr>
          <w:p w:rsidR="005324CD" w:rsidRDefault="00D07612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55</w:t>
            </w:r>
          </w:p>
        </w:tc>
        <w:tc>
          <w:tcPr>
            <w:tcW w:w="7062" w:type="dxa"/>
          </w:tcPr>
          <w:p w:rsidR="005324CD" w:rsidRPr="006E7884" w:rsidRDefault="005324CD" w:rsidP="004B6CE2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 xml:space="preserve">Деление с числами </w:t>
            </w:r>
            <w:r w:rsidR="004B6CE2" w:rsidRPr="006E7884">
              <w:rPr>
                <w:rFonts w:ascii="Times New Roman" w:hAnsi="Times New Roman" w:cs="Times New Roman"/>
                <w:lang w:eastAsia="ar-SA"/>
              </w:rPr>
              <w:t>1 и 0</w:t>
            </w:r>
            <w:r w:rsidRPr="006E7884"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2053" w:type="dxa"/>
            <w:gridSpan w:val="2"/>
          </w:tcPr>
          <w:p w:rsidR="005324CD" w:rsidRDefault="00D07612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rPr>
          <w:trHeight w:val="463"/>
        </w:trPr>
        <w:tc>
          <w:tcPr>
            <w:tcW w:w="1465" w:type="dxa"/>
          </w:tcPr>
          <w:p w:rsidR="005324CD" w:rsidRPr="006E7884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56</w:t>
            </w:r>
          </w:p>
        </w:tc>
        <w:tc>
          <w:tcPr>
            <w:tcW w:w="7062" w:type="dxa"/>
          </w:tcPr>
          <w:p w:rsidR="00D07612" w:rsidRPr="006E7884" w:rsidRDefault="005324CD" w:rsidP="00247386">
            <w:pPr>
              <w:tabs>
                <w:tab w:val="right" w:pos="6846"/>
              </w:tabs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Письменные приёмы деления.</w:t>
            </w:r>
          </w:p>
        </w:tc>
        <w:tc>
          <w:tcPr>
            <w:tcW w:w="2053" w:type="dxa"/>
            <w:gridSpan w:val="2"/>
          </w:tcPr>
          <w:p w:rsidR="005324CD" w:rsidRDefault="00D07612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D07612" w:rsidTr="00B3218C">
        <w:trPr>
          <w:trHeight w:val="363"/>
        </w:trPr>
        <w:tc>
          <w:tcPr>
            <w:tcW w:w="1465" w:type="dxa"/>
          </w:tcPr>
          <w:p w:rsidR="00D07612" w:rsidRPr="006E7884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57</w:t>
            </w:r>
          </w:p>
        </w:tc>
        <w:tc>
          <w:tcPr>
            <w:tcW w:w="7062" w:type="dxa"/>
          </w:tcPr>
          <w:p w:rsidR="00D07612" w:rsidRPr="006E7884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Письменные приёмы деления.</w:t>
            </w:r>
          </w:p>
        </w:tc>
        <w:tc>
          <w:tcPr>
            <w:tcW w:w="2053" w:type="dxa"/>
            <w:gridSpan w:val="2"/>
          </w:tcPr>
          <w:p w:rsidR="00D07612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D07612" w:rsidRDefault="00D07612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D07612" w:rsidRDefault="00D07612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58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Задачи на увеличение и уменьшение числа в несколько раз, выраженные в косвенной форме.</w:t>
            </w:r>
          </w:p>
        </w:tc>
        <w:tc>
          <w:tcPr>
            <w:tcW w:w="2053" w:type="dxa"/>
            <w:gridSpan w:val="2"/>
          </w:tcPr>
          <w:p w:rsidR="005324CD" w:rsidRDefault="00D07612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59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Закрепление изученного</w:t>
            </w:r>
            <w:r w:rsidR="004B6CE2" w:rsidRPr="006E7884">
              <w:rPr>
                <w:rFonts w:ascii="Times New Roman" w:hAnsi="Times New Roman" w:cs="Times New Roman"/>
                <w:lang w:eastAsia="ar-SA"/>
              </w:rPr>
              <w:t xml:space="preserve"> материала</w:t>
            </w:r>
            <w:r w:rsidRPr="006E7884">
              <w:rPr>
                <w:rFonts w:ascii="Times New Roman" w:hAnsi="Times New Roman" w:cs="Times New Roman"/>
                <w:lang w:eastAsia="ar-SA"/>
              </w:rPr>
              <w:t>. Решение задач.</w:t>
            </w:r>
          </w:p>
        </w:tc>
        <w:tc>
          <w:tcPr>
            <w:tcW w:w="2053" w:type="dxa"/>
            <w:gridSpan w:val="2"/>
          </w:tcPr>
          <w:p w:rsidR="005324CD" w:rsidRDefault="00D07612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D41D96">
        <w:trPr>
          <w:trHeight w:val="60"/>
        </w:trPr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60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Письменные приёмы деления. Решение задач.</w:t>
            </w:r>
          </w:p>
        </w:tc>
        <w:tc>
          <w:tcPr>
            <w:tcW w:w="2053" w:type="dxa"/>
            <w:gridSpan w:val="2"/>
          </w:tcPr>
          <w:p w:rsidR="005324CD" w:rsidRDefault="00D07612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61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Закрепление изученного</w:t>
            </w:r>
            <w:r w:rsidR="004B6CE2" w:rsidRPr="006E7884">
              <w:rPr>
                <w:rFonts w:ascii="Times New Roman" w:hAnsi="Times New Roman" w:cs="Times New Roman"/>
                <w:lang w:eastAsia="ar-SA"/>
              </w:rPr>
              <w:t xml:space="preserve"> материала</w:t>
            </w:r>
            <w:r w:rsidRPr="006E7884">
              <w:rPr>
                <w:rFonts w:ascii="Times New Roman" w:hAnsi="Times New Roman" w:cs="Times New Roman"/>
                <w:lang w:eastAsia="ar-SA"/>
              </w:rPr>
              <w:t>.</w:t>
            </w:r>
            <w:r w:rsidR="00247386"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 w:rsidR="00830F89">
              <w:rPr>
                <w:rFonts w:ascii="Times New Roman" w:hAnsi="Times New Roman" w:cs="Times New Roman"/>
                <w:lang w:eastAsia="ar-SA"/>
              </w:rPr>
              <w:t>Пров</w:t>
            </w:r>
            <w:proofErr w:type="gramStart"/>
            <w:r w:rsidR="00830F89">
              <w:rPr>
                <w:rFonts w:ascii="Times New Roman" w:hAnsi="Times New Roman" w:cs="Times New Roman"/>
                <w:lang w:eastAsia="ar-SA"/>
              </w:rPr>
              <w:t>.в</w:t>
            </w:r>
            <w:proofErr w:type="gramEnd"/>
            <w:r w:rsidR="00830F89">
              <w:rPr>
                <w:rFonts w:ascii="Times New Roman" w:hAnsi="Times New Roman" w:cs="Times New Roman"/>
                <w:lang w:eastAsia="ar-SA"/>
              </w:rPr>
              <w:t>ыч.навык</w:t>
            </w:r>
            <w:proofErr w:type="spellEnd"/>
            <w:r w:rsidR="00830F89"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2059" w:type="dxa"/>
            <w:gridSpan w:val="3"/>
          </w:tcPr>
          <w:p w:rsidR="005324CD" w:rsidRPr="00CD2D9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17" w:type="dxa"/>
          </w:tcPr>
          <w:p w:rsidR="005324CD" w:rsidRPr="00C0012D" w:rsidRDefault="005324CD" w:rsidP="003E747C">
            <w:pPr>
              <w:jc w:val="center"/>
              <w:rPr>
                <w:b/>
                <w:lang w:eastAsia="ar-SA"/>
              </w:rPr>
            </w:pPr>
          </w:p>
        </w:tc>
        <w:tc>
          <w:tcPr>
            <w:tcW w:w="1705" w:type="dxa"/>
          </w:tcPr>
          <w:p w:rsidR="005324CD" w:rsidRPr="00C0012D" w:rsidRDefault="005324CD" w:rsidP="003E747C">
            <w:pPr>
              <w:jc w:val="center"/>
              <w:rPr>
                <w:b/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62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Что узнали. Чему научились.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63</w:t>
            </w:r>
          </w:p>
        </w:tc>
        <w:tc>
          <w:tcPr>
            <w:tcW w:w="7062" w:type="dxa"/>
          </w:tcPr>
          <w:p w:rsidR="005324CD" w:rsidRPr="00671098" w:rsidRDefault="005324CD" w:rsidP="003E747C">
            <w:pPr>
              <w:rPr>
                <w:rFonts w:ascii="Times New Roman" w:hAnsi="Times New Roman" w:cs="Times New Roman"/>
                <w:b/>
                <w:i/>
                <w:lang w:eastAsia="ar-SA"/>
              </w:rPr>
            </w:pPr>
            <w:r w:rsidRPr="00671098">
              <w:rPr>
                <w:rFonts w:ascii="Times New Roman" w:hAnsi="Times New Roman" w:cs="Times New Roman"/>
                <w:b/>
                <w:i/>
                <w:lang w:eastAsia="ar-SA"/>
              </w:rPr>
              <w:t>Контрольная работа по теме «Умножение и деление на однозначное число»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64</w:t>
            </w:r>
          </w:p>
        </w:tc>
        <w:tc>
          <w:tcPr>
            <w:tcW w:w="7062" w:type="dxa"/>
          </w:tcPr>
          <w:p w:rsidR="005324CD" w:rsidRPr="006E7884" w:rsidRDefault="005324CD" w:rsidP="00A4415F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 xml:space="preserve">Анализ </w:t>
            </w:r>
            <w:r w:rsidR="00A4415F" w:rsidRPr="006E7884">
              <w:rPr>
                <w:rFonts w:ascii="Times New Roman" w:hAnsi="Times New Roman" w:cs="Times New Roman"/>
                <w:lang w:eastAsia="ar-SA"/>
              </w:rPr>
              <w:t>ошибок, допущенных в контрольной работе</w:t>
            </w:r>
            <w:r w:rsidRPr="006E7884">
              <w:rPr>
                <w:rFonts w:ascii="Times New Roman" w:hAnsi="Times New Roman" w:cs="Times New Roman"/>
                <w:lang w:eastAsia="ar-SA"/>
              </w:rPr>
              <w:t>. Закрепление изученного</w:t>
            </w:r>
            <w:r w:rsidR="00A4415F" w:rsidRPr="006E7884">
              <w:rPr>
                <w:rFonts w:ascii="Times New Roman" w:hAnsi="Times New Roman" w:cs="Times New Roman"/>
                <w:lang w:eastAsia="ar-SA"/>
              </w:rPr>
              <w:t xml:space="preserve"> материала</w:t>
            </w:r>
            <w:r w:rsidRPr="006E7884"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65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Умножение и деление на однозначное число.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66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Скорость. Единицы скорости. Взаимосвязь между скоростью, временем и расстоянием.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rPr>
          <w:trHeight w:val="301"/>
        </w:trPr>
        <w:tc>
          <w:tcPr>
            <w:tcW w:w="1465" w:type="dxa"/>
          </w:tcPr>
          <w:p w:rsidR="005324CD" w:rsidRPr="006E7884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67</w:t>
            </w:r>
          </w:p>
        </w:tc>
        <w:tc>
          <w:tcPr>
            <w:tcW w:w="7062" w:type="dxa"/>
          </w:tcPr>
          <w:p w:rsidR="00D07612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Решение задач на движение.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671098" w:rsidTr="00B3218C">
        <w:trPr>
          <w:trHeight w:val="301"/>
        </w:trPr>
        <w:tc>
          <w:tcPr>
            <w:tcW w:w="1465" w:type="dxa"/>
          </w:tcPr>
          <w:p w:rsidR="00671098" w:rsidRDefault="00671098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68</w:t>
            </w:r>
          </w:p>
        </w:tc>
        <w:tc>
          <w:tcPr>
            <w:tcW w:w="7062" w:type="dxa"/>
          </w:tcPr>
          <w:p w:rsidR="00671098" w:rsidRPr="006E7884" w:rsidRDefault="00671098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Решение задач на движение.</w:t>
            </w:r>
          </w:p>
        </w:tc>
        <w:tc>
          <w:tcPr>
            <w:tcW w:w="2053" w:type="dxa"/>
            <w:gridSpan w:val="2"/>
          </w:tcPr>
          <w:p w:rsidR="00671098" w:rsidRDefault="00671098" w:rsidP="003E747C">
            <w:pPr>
              <w:rPr>
                <w:lang w:eastAsia="ar-SA"/>
              </w:rPr>
            </w:pPr>
          </w:p>
        </w:tc>
        <w:tc>
          <w:tcPr>
            <w:tcW w:w="2623" w:type="dxa"/>
            <w:gridSpan w:val="2"/>
          </w:tcPr>
          <w:p w:rsidR="00671098" w:rsidRDefault="00671098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671098" w:rsidRDefault="00671098" w:rsidP="003E747C">
            <w:pPr>
              <w:rPr>
                <w:lang w:eastAsia="ar-SA"/>
              </w:rPr>
            </w:pPr>
          </w:p>
        </w:tc>
      </w:tr>
      <w:tr w:rsidR="00671098" w:rsidTr="00B3218C">
        <w:trPr>
          <w:trHeight w:val="301"/>
        </w:trPr>
        <w:tc>
          <w:tcPr>
            <w:tcW w:w="1465" w:type="dxa"/>
          </w:tcPr>
          <w:p w:rsidR="00671098" w:rsidRDefault="00671098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69</w:t>
            </w:r>
          </w:p>
        </w:tc>
        <w:tc>
          <w:tcPr>
            <w:tcW w:w="7062" w:type="dxa"/>
          </w:tcPr>
          <w:p w:rsidR="00671098" w:rsidRPr="006E7884" w:rsidRDefault="00671098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Решение задач и примеров</w:t>
            </w:r>
          </w:p>
        </w:tc>
        <w:tc>
          <w:tcPr>
            <w:tcW w:w="2053" w:type="dxa"/>
            <w:gridSpan w:val="2"/>
          </w:tcPr>
          <w:p w:rsidR="00671098" w:rsidRDefault="00671098" w:rsidP="003E747C">
            <w:pPr>
              <w:rPr>
                <w:lang w:eastAsia="ar-SA"/>
              </w:rPr>
            </w:pPr>
          </w:p>
        </w:tc>
        <w:tc>
          <w:tcPr>
            <w:tcW w:w="2623" w:type="dxa"/>
            <w:gridSpan w:val="2"/>
          </w:tcPr>
          <w:p w:rsidR="00671098" w:rsidRDefault="00671098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671098" w:rsidRDefault="00671098" w:rsidP="003E747C">
            <w:pPr>
              <w:rPr>
                <w:lang w:eastAsia="ar-SA"/>
              </w:rPr>
            </w:pPr>
          </w:p>
        </w:tc>
      </w:tr>
      <w:tr w:rsidR="00D07612" w:rsidTr="00B3218C">
        <w:trPr>
          <w:trHeight w:val="250"/>
        </w:trPr>
        <w:tc>
          <w:tcPr>
            <w:tcW w:w="1465" w:type="dxa"/>
          </w:tcPr>
          <w:p w:rsidR="00D07612" w:rsidRPr="006E7884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69</w:t>
            </w:r>
          </w:p>
        </w:tc>
        <w:tc>
          <w:tcPr>
            <w:tcW w:w="7062" w:type="dxa"/>
          </w:tcPr>
          <w:p w:rsidR="00247386" w:rsidRPr="006E7884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Письменные приёмы деления.</w:t>
            </w:r>
          </w:p>
        </w:tc>
        <w:tc>
          <w:tcPr>
            <w:tcW w:w="2053" w:type="dxa"/>
            <w:gridSpan w:val="2"/>
          </w:tcPr>
          <w:p w:rsidR="00D07612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D07612" w:rsidRDefault="00D07612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D07612" w:rsidRDefault="00D07612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70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 xml:space="preserve">Странички для </w:t>
            </w:r>
            <w:proofErr w:type="gramStart"/>
            <w:r w:rsidRPr="006E7884">
              <w:rPr>
                <w:rFonts w:ascii="Times New Roman" w:hAnsi="Times New Roman" w:cs="Times New Roman"/>
                <w:lang w:eastAsia="ar-SA"/>
              </w:rPr>
              <w:t>любознательных</w:t>
            </w:r>
            <w:proofErr w:type="gramEnd"/>
            <w:r w:rsidRPr="006E7884">
              <w:rPr>
                <w:rFonts w:ascii="Times New Roman" w:hAnsi="Times New Roman" w:cs="Times New Roman"/>
                <w:lang w:eastAsia="ar-SA"/>
              </w:rPr>
              <w:t>. Проверочная работа.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71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Умножение числа на произведение.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rPr>
          <w:trHeight w:val="301"/>
        </w:trPr>
        <w:tc>
          <w:tcPr>
            <w:tcW w:w="1465" w:type="dxa"/>
          </w:tcPr>
          <w:p w:rsidR="005324CD" w:rsidRPr="006E7884" w:rsidRDefault="00247386" w:rsidP="00D07612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lastRenderedPageBreak/>
              <w:t>72</w:t>
            </w:r>
          </w:p>
        </w:tc>
        <w:tc>
          <w:tcPr>
            <w:tcW w:w="7062" w:type="dxa"/>
          </w:tcPr>
          <w:p w:rsidR="00D07612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Письменное умножение на числа, оканчивающиеся нулями.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D07612" w:rsidTr="00B3218C">
        <w:trPr>
          <w:trHeight w:val="250"/>
        </w:trPr>
        <w:tc>
          <w:tcPr>
            <w:tcW w:w="1465" w:type="dxa"/>
          </w:tcPr>
          <w:p w:rsidR="00D07612" w:rsidRPr="006E7884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73</w:t>
            </w:r>
          </w:p>
        </w:tc>
        <w:tc>
          <w:tcPr>
            <w:tcW w:w="7062" w:type="dxa"/>
          </w:tcPr>
          <w:p w:rsidR="00D07612" w:rsidRPr="006E7884" w:rsidRDefault="00830F89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Письменное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умн</w:t>
            </w:r>
            <w:proofErr w:type="gramStart"/>
            <w:r>
              <w:rPr>
                <w:rFonts w:ascii="Times New Roman" w:hAnsi="Times New Roman" w:cs="Times New Roman"/>
                <w:lang w:eastAsia="ar-SA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lang w:eastAsia="ar-SA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чис.окончив.нул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>.</w:t>
            </w:r>
            <w:r w:rsidR="00671098"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eastAsia="ar-SA"/>
              </w:rPr>
              <w:t>Пров</w:t>
            </w:r>
            <w:proofErr w:type="gramEnd"/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выч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нав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2053" w:type="dxa"/>
            <w:gridSpan w:val="2"/>
          </w:tcPr>
          <w:p w:rsidR="00D07612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D07612" w:rsidRDefault="00D07612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D07612" w:rsidRDefault="00D07612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74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Письменное умножение двух чисел, оканчивающихся нулями.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75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Решение задач.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76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Перестановка и группировка множителей.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77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Что узнали. Чему научились.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78</w:t>
            </w:r>
          </w:p>
        </w:tc>
        <w:tc>
          <w:tcPr>
            <w:tcW w:w="7062" w:type="dxa"/>
          </w:tcPr>
          <w:p w:rsidR="005324CD" w:rsidRPr="00671098" w:rsidRDefault="005324CD" w:rsidP="003E747C">
            <w:pPr>
              <w:rPr>
                <w:rFonts w:ascii="Times New Roman" w:hAnsi="Times New Roman" w:cs="Times New Roman"/>
                <w:b/>
                <w:i/>
                <w:lang w:eastAsia="ar-SA"/>
              </w:rPr>
            </w:pPr>
            <w:r w:rsidRPr="00671098">
              <w:rPr>
                <w:rFonts w:ascii="Times New Roman" w:hAnsi="Times New Roman" w:cs="Times New Roman"/>
                <w:b/>
                <w:i/>
                <w:lang w:eastAsia="ar-SA"/>
              </w:rPr>
              <w:t>Контрольная работа за первое полугодие.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79</w:t>
            </w:r>
          </w:p>
        </w:tc>
        <w:tc>
          <w:tcPr>
            <w:tcW w:w="7062" w:type="dxa"/>
          </w:tcPr>
          <w:p w:rsidR="005324CD" w:rsidRPr="006E7884" w:rsidRDefault="005324CD" w:rsidP="00A4415F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 xml:space="preserve">Анализ </w:t>
            </w:r>
            <w:r w:rsidR="00A4415F" w:rsidRPr="006E7884">
              <w:rPr>
                <w:rFonts w:ascii="Times New Roman" w:hAnsi="Times New Roman" w:cs="Times New Roman"/>
                <w:lang w:eastAsia="ar-SA"/>
              </w:rPr>
              <w:t>ошибок, допущенных в контрольной работе</w:t>
            </w:r>
            <w:r w:rsidRPr="006E7884">
              <w:rPr>
                <w:rFonts w:ascii="Times New Roman" w:hAnsi="Times New Roman" w:cs="Times New Roman"/>
                <w:lang w:eastAsia="ar-SA"/>
              </w:rPr>
              <w:t>. Закрепление изученного</w:t>
            </w:r>
            <w:r w:rsidR="00A4415F" w:rsidRPr="006E7884">
              <w:rPr>
                <w:rFonts w:ascii="Times New Roman" w:hAnsi="Times New Roman" w:cs="Times New Roman"/>
                <w:lang w:eastAsia="ar-SA"/>
              </w:rPr>
              <w:t xml:space="preserve"> материала.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rPr>
          <w:trHeight w:val="313"/>
        </w:trPr>
        <w:tc>
          <w:tcPr>
            <w:tcW w:w="1465" w:type="dxa"/>
          </w:tcPr>
          <w:p w:rsidR="00D07612" w:rsidRPr="006E7884" w:rsidRDefault="00247386" w:rsidP="00D07612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80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Деление числа на произведение.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D07612" w:rsidTr="00B3218C">
        <w:trPr>
          <w:trHeight w:val="238"/>
        </w:trPr>
        <w:tc>
          <w:tcPr>
            <w:tcW w:w="1465" w:type="dxa"/>
          </w:tcPr>
          <w:p w:rsidR="00D07612" w:rsidRPr="006E7884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81</w:t>
            </w:r>
          </w:p>
        </w:tc>
        <w:tc>
          <w:tcPr>
            <w:tcW w:w="7062" w:type="dxa"/>
          </w:tcPr>
          <w:p w:rsidR="00D07612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Деление числа на произведение.</w:t>
            </w:r>
          </w:p>
        </w:tc>
        <w:tc>
          <w:tcPr>
            <w:tcW w:w="2053" w:type="dxa"/>
            <w:gridSpan w:val="2"/>
          </w:tcPr>
          <w:p w:rsidR="00D07612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D07612" w:rsidRDefault="00D07612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D07612" w:rsidRDefault="00D07612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82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Деление с остатком на 10, 100, 1000.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83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Решение задач.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rPr>
          <w:trHeight w:val="275"/>
        </w:trPr>
        <w:tc>
          <w:tcPr>
            <w:tcW w:w="1465" w:type="dxa"/>
          </w:tcPr>
          <w:p w:rsidR="00D07612" w:rsidRPr="006E7884" w:rsidRDefault="00247386" w:rsidP="00D07612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84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Письменное деление на числа, оканчивающиеся нулями.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D07612" w:rsidTr="00B3218C">
        <w:trPr>
          <w:trHeight w:val="263"/>
        </w:trPr>
        <w:tc>
          <w:tcPr>
            <w:tcW w:w="1465" w:type="dxa"/>
          </w:tcPr>
          <w:p w:rsidR="00D07612" w:rsidRPr="006E7884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85</w:t>
            </w:r>
          </w:p>
        </w:tc>
        <w:tc>
          <w:tcPr>
            <w:tcW w:w="7062" w:type="dxa"/>
          </w:tcPr>
          <w:p w:rsidR="00D07612" w:rsidRPr="006E7884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Письменное деление на числа, оканчивающиеся нулями</w:t>
            </w:r>
            <w:r w:rsidR="00830F89">
              <w:rPr>
                <w:rFonts w:ascii="Times New Roman" w:hAnsi="Times New Roman" w:cs="Times New Roman"/>
                <w:lang w:eastAsia="ar-SA"/>
              </w:rPr>
              <w:t>.</w:t>
            </w:r>
            <w:r w:rsidR="007E7046"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 w:rsidR="00830F89">
              <w:rPr>
                <w:rFonts w:ascii="Times New Roman" w:hAnsi="Times New Roman" w:cs="Times New Roman"/>
                <w:lang w:eastAsia="ar-SA"/>
              </w:rPr>
              <w:t>Раб</w:t>
            </w:r>
            <w:proofErr w:type="gramStart"/>
            <w:r w:rsidR="00830F89">
              <w:rPr>
                <w:rFonts w:ascii="Times New Roman" w:hAnsi="Times New Roman" w:cs="Times New Roman"/>
                <w:lang w:eastAsia="ar-SA"/>
              </w:rPr>
              <w:t>.п</w:t>
            </w:r>
            <w:proofErr w:type="gramEnd"/>
            <w:r w:rsidR="00830F89">
              <w:rPr>
                <w:rFonts w:ascii="Times New Roman" w:hAnsi="Times New Roman" w:cs="Times New Roman"/>
                <w:lang w:eastAsia="ar-SA"/>
              </w:rPr>
              <w:t>о</w:t>
            </w:r>
            <w:proofErr w:type="spellEnd"/>
            <w:r w:rsidR="00830F89">
              <w:rPr>
                <w:rFonts w:ascii="Times New Roman" w:hAnsi="Times New Roman" w:cs="Times New Roman"/>
                <w:lang w:eastAsia="ar-SA"/>
              </w:rPr>
              <w:t xml:space="preserve"> карточкам.</w:t>
            </w:r>
          </w:p>
        </w:tc>
        <w:tc>
          <w:tcPr>
            <w:tcW w:w="2053" w:type="dxa"/>
            <w:gridSpan w:val="2"/>
          </w:tcPr>
          <w:p w:rsidR="00D07612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D07612" w:rsidRDefault="00D07612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D07612" w:rsidRDefault="00D07612" w:rsidP="003E747C">
            <w:pPr>
              <w:rPr>
                <w:lang w:eastAsia="ar-SA"/>
              </w:rPr>
            </w:pPr>
          </w:p>
        </w:tc>
      </w:tr>
      <w:tr w:rsidR="00D07612" w:rsidTr="00B3218C">
        <w:trPr>
          <w:trHeight w:val="263"/>
        </w:trPr>
        <w:tc>
          <w:tcPr>
            <w:tcW w:w="1465" w:type="dxa"/>
          </w:tcPr>
          <w:p w:rsidR="00D07612" w:rsidRPr="006E7884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86</w:t>
            </w:r>
          </w:p>
        </w:tc>
        <w:tc>
          <w:tcPr>
            <w:tcW w:w="7062" w:type="dxa"/>
          </w:tcPr>
          <w:p w:rsidR="00D07612" w:rsidRPr="006E7884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Письменное деление на числа, оканчивающиеся нулями</w:t>
            </w:r>
          </w:p>
        </w:tc>
        <w:tc>
          <w:tcPr>
            <w:tcW w:w="2053" w:type="dxa"/>
            <w:gridSpan w:val="2"/>
          </w:tcPr>
          <w:p w:rsidR="00D07612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D07612" w:rsidRDefault="00D07612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D07612" w:rsidRDefault="00D07612" w:rsidP="003E747C">
            <w:pPr>
              <w:rPr>
                <w:lang w:eastAsia="ar-SA"/>
              </w:rPr>
            </w:pPr>
          </w:p>
        </w:tc>
      </w:tr>
      <w:tr w:rsidR="00D07612" w:rsidTr="00B3218C">
        <w:trPr>
          <w:trHeight w:val="263"/>
        </w:trPr>
        <w:tc>
          <w:tcPr>
            <w:tcW w:w="1465" w:type="dxa"/>
          </w:tcPr>
          <w:p w:rsidR="00D07612" w:rsidRPr="006E7884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87</w:t>
            </w:r>
          </w:p>
        </w:tc>
        <w:tc>
          <w:tcPr>
            <w:tcW w:w="7062" w:type="dxa"/>
          </w:tcPr>
          <w:p w:rsidR="00D07612" w:rsidRPr="006E7884" w:rsidRDefault="00D07612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Письменное деление на числа, оканчивающиеся нулями</w:t>
            </w:r>
            <w:r w:rsidR="00830F89">
              <w:rPr>
                <w:rFonts w:ascii="Times New Roman" w:hAnsi="Times New Roman" w:cs="Times New Roman"/>
                <w:lang w:eastAsia="ar-SA"/>
              </w:rPr>
              <w:t>.</w:t>
            </w:r>
            <w:r w:rsidR="007E7046"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 w:rsidR="00830F89">
              <w:rPr>
                <w:rFonts w:ascii="Times New Roman" w:hAnsi="Times New Roman" w:cs="Times New Roman"/>
                <w:lang w:eastAsia="ar-SA"/>
              </w:rPr>
              <w:t>Пров.выч.нав</w:t>
            </w:r>
            <w:proofErr w:type="spellEnd"/>
            <w:r w:rsidR="00830F89"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2053" w:type="dxa"/>
            <w:gridSpan w:val="2"/>
          </w:tcPr>
          <w:p w:rsidR="00D07612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D07612" w:rsidRDefault="00D07612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D07612" w:rsidRDefault="00D07612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88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Решение  задач.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89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Закрепление изученного</w:t>
            </w:r>
            <w:r w:rsidR="00A4415F" w:rsidRPr="006E7884">
              <w:rPr>
                <w:rFonts w:ascii="Times New Roman" w:hAnsi="Times New Roman" w:cs="Times New Roman"/>
                <w:lang w:eastAsia="ar-SA"/>
              </w:rPr>
              <w:t xml:space="preserve"> материала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90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Что узнали. Чему научились.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91</w:t>
            </w:r>
          </w:p>
        </w:tc>
        <w:tc>
          <w:tcPr>
            <w:tcW w:w="7062" w:type="dxa"/>
          </w:tcPr>
          <w:p w:rsidR="005324CD" w:rsidRPr="00671098" w:rsidRDefault="005324CD" w:rsidP="003E747C">
            <w:pPr>
              <w:rPr>
                <w:rFonts w:ascii="Times New Roman" w:hAnsi="Times New Roman" w:cs="Times New Roman"/>
                <w:b/>
                <w:i/>
                <w:lang w:eastAsia="ar-SA"/>
              </w:rPr>
            </w:pPr>
            <w:r w:rsidRPr="00671098">
              <w:rPr>
                <w:rFonts w:ascii="Times New Roman" w:hAnsi="Times New Roman" w:cs="Times New Roman"/>
                <w:b/>
                <w:i/>
                <w:lang w:eastAsia="ar-SA"/>
              </w:rPr>
              <w:t>Контрольная работа по  теме «Умножение и деление на числа, оканчивающиеся нулями»</w:t>
            </w:r>
          </w:p>
        </w:tc>
        <w:tc>
          <w:tcPr>
            <w:tcW w:w="2044" w:type="dxa"/>
          </w:tcPr>
          <w:p w:rsidR="005324CD" w:rsidRPr="0042567E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32" w:type="dxa"/>
            <w:gridSpan w:val="3"/>
          </w:tcPr>
          <w:p w:rsidR="005324CD" w:rsidRPr="0042567E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Pr="0042567E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92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Наши проекты.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93</w:t>
            </w:r>
          </w:p>
        </w:tc>
        <w:tc>
          <w:tcPr>
            <w:tcW w:w="7062" w:type="dxa"/>
          </w:tcPr>
          <w:p w:rsidR="005324CD" w:rsidRPr="006E7884" w:rsidRDefault="005324CD" w:rsidP="00143BF9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 xml:space="preserve">Анализ </w:t>
            </w:r>
            <w:r w:rsidR="00143BF9" w:rsidRPr="006E7884">
              <w:rPr>
                <w:rFonts w:ascii="Times New Roman" w:hAnsi="Times New Roman" w:cs="Times New Roman"/>
                <w:lang w:eastAsia="ar-SA"/>
              </w:rPr>
              <w:t>ошибок, допущенных в контрольной работе</w:t>
            </w:r>
            <w:r w:rsidRPr="006E7884">
              <w:rPr>
                <w:rFonts w:ascii="Times New Roman" w:hAnsi="Times New Roman" w:cs="Times New Roman"/>
                <w:lang w:eastAsia="ar-SA"/>
              </w:rPr>
              <w:t>. Умножение числа на сумму.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94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Умножение числа на сумму.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247386" w:rsidP="00011A66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95</w:t>
            </w:r>
          </w:p>
        </w:tc>
        <w:tc>
          <w:tcPr>
            <w:tcW w:w="7062" w:type="dxa"/>
          </w:tcPr>
          <w:p w:rsidR="00011A66" w:rsidRPr="006E7884" w:rsidRDefault="00830F89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Письменное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умн</w:t>
            </w:r>
            <w:proofErr w:type="gramStart"/>
            <w:r>
              <w:rPr>
                <w:rFonts w:ascii="Times New Roman" w:hAnsi="Times New Roman" w:cs="Times New Roman"/>
                <w:lang w:eastAsia="ar-SA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lang w:eastAsia="ar-SA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двухзн.чис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. Работа по карточкам. 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96</w:t>
            </w:r>
          </w:p>
        </w:tc>
        <w:tc>
          <w:tcPr>
            <w:tcW w:w="7062" w:type="dxa"/>
          </w:tcPr>
          <w:p w:rsidR="00011A66" w:rsidRPr="006E7884" w:rsidRDefault="00830F89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Письменное умножение на двузначное число.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247386" w:rsidP="00011A66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97</w:t>
            </w:r>
            <w:r w:rsidR="005324CD" w:rsidRPr="006E7884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Решение задач.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011A66" w:rsidTr="00671098">
        <w:trPr>
          <w:trHeight w:val="60"/>
        </w:trPr>
        <w:tc>
          <w:tcPr>
            <w:tcW w:w="1465" w:type="dxa"/>
          </w:tcPr>
          <w:p w:rsidR="00011A66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98</w:t>
            </w:r>
          </w:p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62" w:type="dxa"/>
          </w:tcPr>
          <w:p w:rsidR="00011A66" w:rsidRDefault="00011A66" w:rsidP="00671098">
            <w:pPr>
              <w:tabs>
                <w:tab w:val="right" w:pos="6846"/>
              </w:tabs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lastRenderedPageBreak/>
              <w:t xml:space="preserve">Решение </w:t>
            </w:r>
            <w:proofErr w:type="spellStart"/>
            <w:r w:rsidRPr="006E7884">
              <w:rPr>
                <w:rFonts w:ascii="Times New Roman" w:hAnsi="Times New Roman" w:cs="Times New Roman"/>
                <w:lang w:eastAsia="ar-SA"/>
              </w:rPr>
              <w:t>задач</w:t>
            </w:r>
            <w:proofErr w:type="gramStart"/>
            <w:r w:rsidRPr="006E7884">
              <w:rPr>
                <w:rFonts w:ascii="Times New Roman" w:hAnsi="Times New Roman" w:cs="Times New Roman"/>
                <w:lang w:eastAsia="ar-SA"/>
              </w:rPr>
              <w:t>.</w:t>
            </w:r>
            <w:r w:rsidR="00830F89">
              <w:rPr>
                <w:rFonts w:ascii="Times New Roman" w:hAnsi="Times New Roman" w:cs="Times New Roman"/>
                <w:lang w:eastAsia="ar-SA"/>
              </w:rPr>
              <w:t>П</w:t>
            </w:r>
            <w:proofErr w:type="gramEnd"/>
            <w:r w:rsidR="00830F89">
              <w:rPr>
                <w:rFonts w:ascii="Times New Roman" w:hAnsi="Times New Roman" w:cs="Times New Roman"/>
                <w:lang w:eastAsia="ar-SA"/>
              </w:rPr>
              <w:t>роверка</w:t>
            </w:r>
            <w:proofErr w:type="spellEnd"/>
            <w:r w:rsidR="00830F89"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 w:rsidR="00830F89">
              <w:rPr>
                <w:rFonts w:ascii="Times New Roman" w:hAnsi="Times New Roman" w:cs="Times New Roman"/>
                <w:lang w:eastAsia="ar-SA"/>
              </w:rPr>
              <w:t>выч.нав</w:t>
            </w:r>
            <w:proofErr w:type="spellEnd"/>
            <w:r w:rsidR="00830F89">
              <w:rPr>
                <w:rFonts w:ascii="Times New Roman" w:hAnsi="Times New Roman" w:cs="Times New Roman"/>
                <w:lang w:eastAsia="ar-SA"/>
              </w:rPr>
              <w:t>.</w:t>
            </w:r>
            <w:r w:rsidR="00671098">
              <w:rPr>
                <w:rFonts w:ascii="Times New Roman" w:hAnsi="Times New Roman" w:cs="Times New Roman"/>
                <w:lang w:eastAsia="ar-SA"/>
              </w:rPr>
              <w:tab/>
            </w:r>
          </w:p>
          <w:p w:rsidR="00671098" w:rsidRPr="00247386" w:rsidRDefault="00671098" w:rsidP="00671098">
            <w:pPr>
              <w:tabs>
                <w:tab w:val="right" w:pos="6846"/>
              </w:tabs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247386" w:rsidP="00011A66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lastRenderedPageBreak/>
              <w:t>99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Письменное умножение на трёхзначное число.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100</w:t>
            </w:r>
          </w:p>
        </w:tc>
        <w:tc>
          <w:tcPr>
            <w:tcW w:w="7062" w:type="dxa"/>
          </w:tcPr>
          <w:p w:rsidR="00011A66" w:rsidRPr="006E7884" w:rsidRDefault="00894988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Письменное умножение на трёхзначное число.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247386" w:rsidP="00011A66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101</w:t>
            </w:r>
            <w:r w:rsidR="005324CD" w:rsidRPr="006E7884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Закрепление изученного</w:t>
            </w:r>
            <w:r w:rsidR="006E7884" w:rsidRPr="006E7884">
              <w:rPr>
                <w:rFonts w:ascii="Times New Roman" w:hAnsi="Times New Roman" w:cs="Times New Roman"/>
                <w:lang w:eastAsia="ar-SA"/>
              </w:rPr>
              <w:t xml:space="preserve"> материала</w:t>
            </w:r>
            <w:r w:rsidRPr="006E7884"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102</w:t>
            </w:r>
          </w:p>
        </w:tc>
        <w:tc>
          <w:tcPr>
            <w:tcW w:w="7062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Закрепление изученного материала.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5324CD" w:rsidTr="00B3218C">
        <w:tc>
          <w:tcPr>
            <w:tcW w:w="1465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103</w:t>
            </w:r>
          </w:p>
        </w:tc>
        <w:tc>
          <w:tcPr>
            <w:tcW w:w="7062" w:type="dxa"/>
          </w:tcPr>
          <w:p w:rsidR="005324CD" w:rsidRPr="006E7884" w:rsidRDefault="005324CD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Что узнали. Чему научились.</w:t>
            </w:r>
          </w:p>
        </w:tc>
        <w:tc>
          <w:tcPr>
            <w:tcW w:w="2053" w:type="dxa"/>
            <w:gridSpan w:val="2"/>
          </w:tcPr>
          <w:p w:rsidR="005324CD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5324CD" w:rsidRDefault="005324CD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5324CD" w:rsidRDefault="005324CD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104</w:t>
            </w:r>
          </w:p>
        </w:tc>
        <w:tc>
          <w:tcPr>
            <w:tcW w:w="7062" w:type="dxa"/>
          </w:tcPr>
          <w:p w:rsidR="00011A66" w:rsidRPr="00671098" w:rsidRDefault="00011A66" w:rsidP="003E747C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671098">
              <w:rPr>
                <w:rFonts w:ascii="Times New Roman" w:hAnsi="Times New Roman" w:cs="Times New Roman"/>
                <w:b/>
                <w:i/>
                <w:lang w:eastAsia="ar-SA"/>
              </w:rPr>
              <w:t>Контрольная работа по  теме «Умножение на двузначное и трёхзначное число»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105</w:t>
            </w:r>
          </w:p>
        </w:tc>
        <w:tc>
          <w:tcPr>
            <w:tcW w:w="7062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Анализ Ошибок, допущенных в контрольной работе. Письменное деление на двузначное число.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106</w:t>
            </w:r>
          </w:p>
        </w:tc>
        <w:tc>
          <w:tcPr>
            <w:tcW w:w="7062" w:type="dxa"/>
          </w:tcPr>
          <w:p w:rsidR="00011A66" w:rsidRPr="006E7884" w:rsidRDefault="00011A66" w:rsidP="006E7884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Письменное деление с остатком на двузначное число.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107</w:t>
            </w:r>
          </w:p>
        </w:tc>
        <w:tc>
          <w:tcPr>
            <w:tcW w:w="7062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 xml:space="preserve">Алгоритм письменного деления на двузначное число. 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6E7884" w:rsidRDefault="00247386" w:rsidP="00011A66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108</w:t>
            </w:r>
          </w:p>
        </w:tc>
        <w:tc>
          <w:tcPr>
            <w:tcW w:w="7062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Письменное деление на двузначное число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109</w:t>
            </w:r>
          </w:p>
        </w:tc>
        <w:tc>
          <w:tcPr>
            <w:tcW w:w="7062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 xml:space="preserve">Письменное деление на двузначное </w:t>
            </w:r>
            <w:proofErr w:type="spellStart"/>
            <w:r w:rsidRPr="006E7884">
              <w:rPr>
                <w:rFonts w:ascii="Times New Roman" w:hAnsi="Times New Roman" w:cs="Times New Roman"/>
                <w:lang w:eastAsia="ar-SA"/>
              </w:rPr>
              <w:t>число</w:t>
            </w:r>
            <w:proofErr w:type="gramStart"/>
            <w:r w:rsidR="00830F89">
              <w:rPr>
                <w:rFonts w:ascii="Times New Roman" w:hAnsi="Times New Roman" w:cs="Times New Roman"/>
                <w:lang w:eastAsia="ar-SA"/>
              </w:rPr>
              <w:t>.П</w:t>
            </w:r>
            <w:proofErr w:type="gramEnd"/>
            <w:r w:rsidR="00830F89">
              <w:rPr>
                <w:rFonts w:ascii="Times New Roman" w:hAnsi="Times New Roman" w:cs="Times New Roman"/>
                <w:lang w:eastAsia="ar-SA"/>
              </w:rPr>
              <w:t>ров.выч.нав</w:t>
            </w:r>
            <w:proofErr w:type="spellEnd"/>
            <w:r w:rsidR="00830F89"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110</w:t>
            </w:r>
          </w:p>
        </w:tc>
        <w:tc>
          <w:tcPr>
            <w:tcW w:w="7062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Закрепление изученного материала.</w:t>
            </w:r>
          </w:p>
        </w:tc>
        <w:tc>
          <w:tcPr>
            <w:tcW w:w="2059" w:type="dxa"/>
            <w:gridSpan w:val="3"/>
          </w:tcPr>
          <w:p w:rsidR="00011A66" w:rsidRPr="00730F89" w:rsidRDefault="00011A66" w:rsidP="003E747C">
            <w:pPr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</w:t>
            </w:r>
          </w:p>
        </w:tc>
        <w:tc>
          <w:tcPr>
            <w:tcW w:w="2617" w:type="dxa"/>
          </w:tcPr>
          <w:p w:rsidR="00011A66" w:rsidRPr="00730F89" w:rsidRDefault="00011A66" w:rsidP="003E747C">
            <w:pPr>
              <w:rPr>
                <w:b/>
                <w:lang w:eastAsia="ar-SA"/>
              </w:rPr>
            </w:pPr>
          </w:p>
        </w:tc>
        <w:tc>
          <w:tcPr>
            <w:tcW w:w="1705" w:type="dxa"/>
          </w:tcPr>
          <w:p w:rsidR="00011A66" w:rsidRPr="00730F89" w:rsidRDefault="00011A66" w:rsidP="003E747C">
            <w:pPr>
              <w:rPr>
                <w:b/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111</w:t>
            </w:r>
          </w:p>
        </w:tc>
        <w:tc>
          <w:tcPr>
            <w:tcW w:w="7062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Закрепление изученного материала. Решение задач.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112</w:t>
            </w:r>
          </w:p>
        </w:tc>
        <w:tc>
          <w:tcPr>
            <w:tcW w:w="7062" w:type="dxa"/>
          </w:tcPr>
          <w:p w:rsidR="00011A66" w:rsidRPr="006E7884" w:rsidRDefault="00011A66" w:rsidP="006E7884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 xml:space="preserve">Закрепление изученного </w:t>
            </w:r>
            <w:proofErr w:type="spellStart"/>
            <w:r w:rsidRPr="006E7884">
              <w:rPr>
                <w:rFonts w:ascii="Times New Roman" w:hAnsi="Times New Roman" w:cs="Times New Roman"/>
                <w:lang w:eastAsia="ar-SA"/>
              </w:rPr>
              <w:t>материала</w:t>
            </w:r>
            <w:proofErr w:type="gramStart"/>
            <w:r w:rsidRPr="006E7884">
              <w:rPr>
                <w:rFonts w:ascii="Times New Roman" w:hAnsi="Times New Roman" w:cs="Times New Roman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lang w:eastAsia="ar-SA"/>
              </w:rPr>
              <w:t>Р</w:t>
            </w:r>
            <w:proofErr w:type="gramEnd"/>
            <w:r>
              <w:rPr>
                <w:rFonts w:ascii="Times New Roman" w:hAnsi="Times New Roman" w:cs="Times New Roman"/>
                <w:lang w:eastAsia="ar-SA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по карточкам.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113</w:t>
            </w:r>
          </w:p>
        </w:tc>
        <w:tc>
          <w:tcPr>
            <w:tcW w:w="7062" w:type="dxa"/>
          </w:tcPr>
          <w:p w:rsidR="00011A66" w:rsidRPr="006E7884" w:rsidRDefault="00011A66" w:rsidP="006E7884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Письменное деление на двузначное число. Закрепление.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6E7884" w:rsidRDefault="00247386" w:rsidP="00011A66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114</w:t>
            </w:r>
          </w:p>
        </w:tc>
        <w:tc>
          <w:tcPr>
            <w:tcW w:w="7062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Закрепление изученного материала. Решение задач.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115</w:t>
            </w:r>
          </w:p>
        </w:tc>
        <w:tc>
          <w:tcPr>
            <w:tcW w:w="7062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Закрепление изученного материала. Решение задач.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116</w:t>
            </w:r>
          </w:p>
        </w:tc>
        <w:tc>
          <w:tcPr>
            <w:tcW w:w="7062" w:type="dxa"/>
          </w:tcPr>
          <w:p w:rsidR="00011A66" w:rsidRPr="00671098" w:rsidRDefault="00011A66" w:rsidP="003E747C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671098">
              <w:rPr>
                <w:rFonts w:ascii="Times New Roman" w:hAnsi="Times New Roman" w:cs="Times New Roman"/>
                <w:b/>
                <w:i/>
                <w:lang w:eastAsia="ar-SA"/>
              </w:rPr>
              <w:t>Контрольная работа по  теме «Деление на двузначное число».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117</w:t>
            </w:r>
          </w:p>
        </w:tc>
        <w:tc>
          <w:tcPr>
            <w:tcW w:w="7062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Анализ ошибок, допущенных в контрольной работе. Письменное деление на трёхзначное число.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6E7884" w:rsidRDefault="00247386" w:rsidP="00011A66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118</w:t>
            </w:r>
          </w:p>
        </w:tc>
        <w:tc>
          <w:tcPr>
            <w:tcW w:w="7062" w:type="dxa"/>
          </w:tcPr>
          <w:p w:rsidR="00011A66" w:rsidRPr="006E7884" w:rsidRDefault="00011A66" w:rsidP="006E7884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Письменное деление на трёхзначное число.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</w:p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119</w:t>
            </w:r>
          </w:p>
        </w:tc>
        <w:tc>
          <w:tcPr>
            <w:tcW w:w="7062" w:type="dxa"/>
          </w:tcPr>
          <w:p w:rsidR="00011A66" w:rsidRPr="00247386" w:rsidRDefault="00011A66" w:rsidP="00247386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 xml:space="preserve">Письменное деление на трёхзначное </w:t>
            </w:r>
            <w:r w:rsidR="00247386">
              <w:rPr>
                <w:rFonts w:ascii="Times New Roman" w:hAnsi="Times New Roman" w:cs="Times New Roman"/>
                <w:lang w:eastAsia="ar-SA"/>
              </w:rPr>
              <w:t>число.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120</w:t>
            </w:r>
          </w:p>
        </w:tc>
        <w:tc>
          <w:tcPr>
            <w:tcW w:w="7062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Закрепление изученного материала.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121</w:t>
            </w:r>
          </w:p>
        </w:tc>
        <w:tc>
          <w:tcPr>
            <w:tcW w:w="7062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Деление с остатком.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122</w:t>
            </w:r>
          </w:p>
        </w:tc>
        <w:tc>
          <w:tcPr>
            <w:tcW w:w="7062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Деление на трёхзначное число. Закрепление изученного материала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6E7884" w:rsidRDefault="00247386" w:rsidP="00011A66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123</w:t>
            </w:r>
          </w:p>
        </w:tc>
        <w:tc>
          <w:tcPr>
            <w:tcW w:w="7062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Что узнали. Чему научились.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124</w:t>
            </w:r>
          </w:p>
        </w:tc>
        <w:tc>
          <w:tcPr>
            <w:tcW w:w="7062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Что узнали. Чему научились</w:t>
            </w:r>
            <w:r>
              <w:rPr>
                <w:rFonts w:ascii="Times New Roman" w:hAnsi="Times New Roman" w:cs="Times New Roman"/>
                <w:lang w:eastAsia="ar-SA"/>
              </w:rPr>
              <w:t>.</w:t>
            </w:r>
            <w:r w:rsidR="00247386">
              <w:rPr>
                <w:rFonts w:ascii="Times New Roman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lang w:eastAsia="ar-SA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выч</w:t>
            </w:r>
            <w:proofErr w:type="gramStart"/>
            <w:r>
              <w:rPr>
                <w:rFonts w:ascii="Times New Roman" w:hAnsi="Times New Roman" w:cs="Times New Roman"/>
                <w:lang w:eastAsia="ar-SA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lang w:eastAsia="ar-SA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lastRenderedPageBreak/>
              <w:t>125</w:t>
            </w:r>
          </w:p>
        </w:tc>
        <w:tc>
          <w:tcPr>
            <w:tcW w:w="7062" w:type="dxa"/>
          </w:tcPr>
          <w:p w:rsidR="00011A66" w:rsidRPr="00671098" w:rsidRDefault="00011A66" w:rsidP="003E747C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671098">
              <w:rPr>
                <w:rFonts w:ascii="Times New Roman" w:hAnsi="Times New Roman" w:cs="Times New Roman"/>
                <w:b/>
                <w:i/>
                <w:lang w:eastAsia="ar-SA"/>
              </w:rPr>
              <w:t>Контрольная работа по  теме «Деление на трёхзначное число».</w:t>
            </w:r>
          </w:p>
        </w:tc>
        <w:tc>
          <w:tcPr>
            <w:tcW w:w="2059" w:type="dxa"/>
            <w:gridSpan w:val="3"/>
          </w:tcPr>
          <w:p w:rsidR="00011A66" w:rsidRPr="00160334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17" w:type="dxa"/>
          </w:tcPr>
          <w:p w:rsidR="00011A66" w:rsidRPr="00160334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Pr="00160334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6E7884">
              <w:rPr>
                <w:rFonts w:ascii="Times New Roman" w:hAnsi="Times New Roman" w:cs="Times New Roman"/>
                <w:lang w:eastAsia="ar-SA"/>
              </w:rPr>
              <w:t>126</w:t>
            </w:r>
          </w:p>
        </w:tc>
        <w:tc>
          <w:tcPr>
            <w:tcW w:w="7062" w:type="dxa"/>
          </w:tcPr>
          <w:p w:rsidR="00011A66" w:rsidRPr="006E7884" w:rsidRDefault="00011A66" w:rsidP="003E747C">
            <w:pPr>
              <w:rPr>
                <w:rFonts w:ascii="Times New Roman" w:hAnsi="Times New Roman" w:cs="Times New Roman"/>
                <w:lang w:eastAsia="ar-SA"/>
              </w:rPr>
            </w:pPr>
            <w:r w:rsidRPr="005B3B1E">
              <w:rPr>
                <w:rFonts w:ascii="Times New Roman" w:hAnsi="Times New Roman" w:cs="Times New Roman"/>
                <w:lang w:eastAsia="ar-SA"/>
              </w:rPr>
              <w:t>Анализ ошибок, допущенных в контрольной работе. Подготовка к олимпиаде.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B3202C" w:rsidTr="003B2DB3">
        <w:tc>
          <w:tcPr>
            <w:tcW w:w="14908" w:type="dxa"/>
            <w:gridSpan w:val="7"/>
          </w:tcPr>
          <w:p w:rsidR="00B3202C" w:rsidRDefault="00B3202C" w:rsidP="003E747C">
            <w:pPr>
              <w:rPr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                                                                                                           </w:t>
            </w:r>
            <w:bookmarkStart w:id="0" w:name="_GoBack"/>
            <w:r w:rsidRPr="00B3202C">
              <w:rPr>
                <w:rFonts w:ascii="Times New Roman" w:hAnsi="Times New Roman" w:cs="Times New Roman"/>
                <w:b/>
                <w:lang w:eastAsia="ar-SA"/>
              </w:rPr>
              <w:t>Итоговое повторение (10 ч)</w:t>
            </w:r>
            <w:bookmarkEnd w:id="0"/>
          </w:p>
        </w:tc>
      </w:tr>
      <w:tr w:rsidR="00B3202C" w:rsidTr="00B3218C">
        <w:tc>
          <w:tcPr>
            <w:tcW w:w="1465" w:type="dxa"/>
          </w:tcPr>
          <w:p w:rsidR="00B3202C" w:rsidRPr="006E7884" w:rsidRDefault="00B3202C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127</w:t>
            </w:r>
          </w:p>
        </w:tc>
        <w:tc>
          <w:tcPr>
            <w:tcW w:w="7062" w:type="dxa"/>
          </w:tcPr>
          <w:p w:rsidR="00B3202C" w:rsidRDefault="00B3202C" w:rsidP="003E747C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Нумерация</w:t>
            </w:r>
          </w:p>
        </w:tc>
        <w:tc>
          <w:tcPr>
            <w:tcW w:w="2053" w:type="dxa"/>
            <w:gridSpan w:val="2"/>
          </w:tcPr>
          <w:p w:rsidR="00B3202C" w:rsidRDefault="00B3202C" w:rsidP="003E747C">
            <w:pPr>
              <w:rPr>
                <w:lang w:eastAsia="ar-SA"/>
              </w:rPr>
            </w:pPr>
          </w:p>
        </w:tc>
        <w:tc>
          <w:tcPr>
            <w:tcW w:w="2623" w:type="dxa"/>
            <w:gridSpan w:val="2"/>
          </w:tcPr>
          <w:p w:rsidR="00B3202C" w:rsidRDefault="00B3202C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B3202C" w:rsidRDefault="00B3202C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Default="00011A66" w:rsidP="005B3B1E">
            <w:pPr>
              <w:rPr>
                <w:lang w:eastAsia="ar-SA"/>
              </w:rPr>
            </w:pPr>
            <w:r>
              <w:rPr>
                <w:lang w:eastAsia="ar-SA"/>
              </w:rPr>
              <w:t>128</w:t>
            </w:r>
          </w:p>
        </w:tc>
        <w:tc>
          <w:tcPr>
            <w:tcW w:w="7062" w:type="dxa"/>
          </w:tcPr>
          <w:p w:rsidR="00011A66" w:rsidRPr="005B3B1E" w:rsidRDefault="00011A66" w:rsidP="005B3B1E">
            <w:pPr>
              <w:rPr>
                <w:rFonts w:ascii="Times New Roman" w:hAnsi="Times New Roman" w:cs="Times New Roman"/>
                <w:lang w:eastAsia="ar-SA"/>
              </w:rPr>
            </w:pPr>
            <w:r w:rsidRPr="005B3B1E">
              <w:rPr>
                <w:rFonts w:ascii="Times New Roman" w:hAnsi="Times New Roman" w:cs="Times New Roman"/>
                <w:lang w:eastAsia="ar-SA"/>
              </w:rPr>
              <w:t>Выражения и уравнения.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Default="00011A66" w:rsidP="005B3B1E">
            <w:pPr>
              <w:rPr>
                <w:lang w:eastAsia="ar-SA"/>
              </w:rPr>
            </w:pPr>
            <w:r>
              <w:rPr>
                <w:lang w:eastAsia="ar-SA"/>
              </w:rPr>
              <w:t>129</w:t>
            </w:r>
          </w:p>
        </w:tc>
        <w:tc>
          <w:tcPr>
            <w:tcW w:w="7062" w:type="dxa"/>
          </w:tcPr>
          <w:p w:rsidR="00011A66" w:rsidRPr="005B3B1E" w:rsidRDefault="00011A66" w:rsidP="005B3B1E">
            <w:pPr>
              <w:rPr>
                <w:rFonts w:ascii="Times New Roman" w:hAnsi="Times New Roman" w:cs="Times New Roman"/>
                <w:lang w:eastAsia="ar-SA"/>
              </w:rPr>
            </w:pPr>
            <w:r w:rsidRPr="005B3B1E">
              <w:rPr>
                <w:rFonts w:ascii="Times New Roman" w:hAnsi="Times New Roman" w:cs="Times New Roman"/>
                <w:lang w:eastAsia="ar-SA"/>
              </w:rPr>
              <w:t>Арифметические действия: сложение и вычитание.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Default="00011A66" w:rsidP="005B3B1E">
            <w:pPr>
              <w:rPr>
                <w:lang w:eastAsia="ar-SA"/>
              </w:rPr>
            </w:pPr>
            <w:r>
              <w:rPr>
                <w:lang w:eastAsia="ar-SA"/>
              </w:rPr>
              <w:t>130</w:t>
            </w:r>
          </w:p>
        </w:tc>
        <w:tc>
          <w:tcPr>
            <w:tcW w:w="7062" w:type="dxa"/>
          </w:tcPr>
          <w:p w:rsidR="00011A66" w:rsidRPr="005B3B1E" w:rsidRDefault="00011A66" w:rsidP="005B3B1E">
            <w:pPr>
              <w:rPr>
                <w:rFonts w:ascii="Times New Roman" w:hAnsi="Times New Roman" w:cs="Times New Roman"/>
                <w:lang w:eastAsia="ar-SA"/>
              </w:rPr>
            </w:pPr>
            <w:r w:rsidRPr="005B3B1E">
              <w:rPr>
                <w:rFonts w:ascii="Times New Roman" w:hAnsi="Times New Roman" w:cs="Times New Roman"/>
                <w:lang w:eastAsia="ar-SA"/>
              </w:rPr>
              <w:t>Арифметические действия: умножение и деление.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Default="00011A66" w:rsidP="005B3B1E">
            <w:pPr>
              <w:rPr>
                <w:lang w:eastAsia="ar-SA"/>
              </w:rPr>
            </w:pPr>
            <w:r>
              <w:rPr>
                <w:lang w:eastAsia="ar-SA"/>
              </w:rPr>
              <w:t>131</w:t>
            </w:r>
          </w:p>
        </w:tc>
        <w:tc>
          <w:tcPr>
            <w:tcW w:w="7062" w:type="dxa"/>
          </w:tcPr>
          <w:p w:rsidR="00011A66" w:rsidRPr="005B3B1E" w:rsidRDefault="00011A66" w:rsidP="005B3B1E">
            <w:pPr>
              <w:rPr>
                <w:rFonts w:ascii="Times New Roman" w:hAnsi="Times New Roman" w:cs="Times New Roman"/>
                <w:lang w:eastAsia="ar-SA"/>
              </w:rPr>
            </w:pPr>
            <w:r w:rsidRPr="005B3B1E">
              <w:rPr>
                <w:rFonts w:ascii="Times New Roman" w:hAnsi="Times New Roman" w:cs="Times New Roman"/>
                <w:lang w:eastAsia="ar-SA"/>
              </w:rPr>
              <w:t>Правила о порядке выполнения действий.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Default="00011A66" w:rsidP="005B3B1E">
            <w:pPr>
              <w:rPr>
                <w:lang w:eastAsia="ar-SA"/>
              </w:rPr>
            </w:pPr>
            <w:r>
              <w:rPr>
                <w:lang w:eastAsia="ar-SA"/>
              </w:rPr>
              <w:t>132</w:t>
            </w:r>
          </w:p>
        </w:tc>
        <w:tc>
          <w:tcPr>
            <w:tcW w:w="7062" w:type="dxa"/>
          </w:tcPr>
          <w:p w:rsidR="00011A66" w:rsidRPr="005B3B1E" w:rsidRDefault="00011A66" w:rsidP="005B3B1E">
            <w:pPr>
              <w:rPr>
                <w:rFonts w:ascii="Times New Roman" w:hAnsi="Times New Roman" w:cs="Times New Roman"/>
                <w:lang w:eastAsia="ar-SA"/>
              </w:rPr>
            </w:pPr>
            <w:r w:rsidRPr="005B3B1E">
              <w:rPr>
                <w:rFonts w:ascii="Times New Roman" w:hAnsi="Times New Roman" w:cs="Times New Roman"/>
                <w:lang w:eastAsia="ar-SA"/>
              </w:rPr>
              <w:t>Величины.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Default="00011A66" w:rsidP="005B3B1E">
            <w:pPr>
              <w:rPr>
                <w:lang w:eastAsia="ar-SA"/>
              </w:rPr>
            </w:pPr>
            <w:r>
              <w:rPr>
                <w:lang w:eastAsia="ar-SA"/>
              </w:rPr>
              <w:t>133</w:t>
            </w:r>
          </w:p>
        </w:tc>
        <w:tc>
          <w:tcPr>
            <w:tcW w:w="7062" w:type="dxa"/>
          </w:tcPr>
          <w:p w:rsidR="00011A66" w:rsidRPr="005B3B1E" w:rsidRDefault="00011A66" w:rsidP="005B3B1E">
            <w:pPr>
              <w:rPr>
                <w:rFonts w:ascii="Times New Roman" w:hAnsi="Times New Roman" w:cs="Times New Roman"/>
                <w:lang w:eastAsia="ar-SA"/>
              </w:rPr>
            </w:pPr>
            <w:r w:rsidRPr="005B3B1E">
              <w:rPr>
                <w:rFonts w:ascii="Times New Roman" w:hAnsi="Times New Roman" w:cs="Times New Roman"/>
                <w:lang w:eastAsia="ar-SA"/>
              </w:rPr>
              <w:t>Геометрические фигуры.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rPr>
          <w:trHeight w:val="380"/>
        </w:trPr>
        <w:tc>
          <w:tcPr>
            <w:tcW w:w="1465" w:type="dxa"/>
          </w:tcPr>
          <w:p w:rsidR="00011A66" w:rsidRDefault="00011A66" w:rsidP="005B3B1E">
            <w:pPr>
              <w:rPr>
                <w:lang w:eastAsia="ar-SA"/>
              </w:rPr>
            </w:pPr>
            <w:r>
              <w:rPr>
                <w:lang w:eastAsia="ar-SA"/>
              </w:rPr>
              <w:t>134</w:t>
            </w:r>
          </w:p>
        </w:tc>
        <w:tc>
          <w:tcPr>
            <w:tcW w:w="7062" w:type="dxa"/>
          </w:tcPr>
          <w:p w:rsidR="00011A66" w:rsidRPr="005B3B1E" w:rsidRDefault="00011A66" w:rsidP="005B3B1E">
            <w:pPr>
              <w:rPr>
                <w:rFonts w:ascii="Times New Roman" w:hAnsi="Times New Roman" w:cs="Times New Roman"/>
                <w:lang w:eastAsia="ar-SA"/>
              </w:rPr>
            </w:pPr>
            <w:r w:rsidRPr="005B3B1E">
              <w:rPr>
                <w:rFonts w:ascii="Times New Roman" w:hAnsi="Times New Roman" w:cs="Times New Roman"/>
                <w:lang w:eastAsia="ar-SA"/>
              </w:rPr>
              <w:t>Задачи.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rPr>
          <w:trHeight w:val="232"/>
        </w:trPr>
        <w:tc>
          <w:tcPr>
            <w:tcW w:w="1465" w:type="dxa"/>
          </w:tcPr>
          <w:p w:rsidR="00011A66" w:rsidRDefault="00011A66" w:rsidP="005B3B1E">
            <w:pPr>
              <w:rPr>
                <w:lang w:eastAsia="ar-SA"/>
              </w:rPr>
            </w:pPr>
            <w:r>
              <w:rPr>
                <w:lang w:eastAsia="ar-SA"/>
              </w:rPr>
              <w:t>135</w:t>
            </w:r>
          </w:p>
        </w:tc>
        <w:tc>
          <w:tcPr>
            <w:tcW w:w="7062" w:type="dxa"/>
          </w:tcPr>
          <w:p w:rsidR="00011A66" w:rsidRPr="00B3202C" w:rsidRDefault="00011A66" w:rsidP="005B3B1E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B3202C">
              <w:rPr>
                <w:rFonts w:ascii="Times New Roman" w:hAnsi="Times New Roman" w:cs="Times New Roman"/>
                <w:b/>
                <w:lang w:eastAsia="ar-SA"/>
              </w:rPr>
              <w:t>Итоговая контрольная работа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  <w:tr w:rsidR="00011A66" w:rsidTr="00B3218C">
        <w:tc>
          <w:tcPr>
            <w:tcW w:w="1465" w:type="dxa"/>
          </w:tcPr>
          <w:p w:rsidR="00011A66" w:rsidRDefault="00011A66" w:rsidP="005B3B1E">
            <w:pPr>
              <w:rPr>
                <w:lang w:eastAsia="ar-SA"/>
              </w:rPr>
            </w:pPr>
            <w:r>
              <w:rPr>
                <w:lang w:eastAsia="ar-SA"/>
              </w:rPr>
              <w:t>136</w:t>
            </w:r>
          </w:p>
        </w:tc>
        <w:tc>
          <w:tcPr>
            <w:tcW w:w="7062" w:type="dxa"/>
          </w:tcPr>
          <w:p w:rsidR="00011A66" w:rsidRPr="005B3B1E" w:rsidRDefault="00011A66" w:rsidP="005B3B1E">
            <w:pPr>
              <w:rPr>
                <w:rFonts w:ascii="Times New Roman" w:hAnsi="Times New Roman" w:cs="Times New Roman"/>
                <w:lang w:eastAsia="ar-SA"/>
              </w:rPr>
            </w:pPr>
            <w:r w:rsidRPr="005B3B1E">
              <w:rPr>
                <w:rFonts w:ascii="Times New Roman" w:hAnsi="Times New Roman" w:cs="Times New Roman"/>
                <w:lang w:eastAsia="ar-SA"/>
              </w:rPr>
              <w:t>Обобщающий урок. Игра «В поисках клада»</w:t>
            </w:r>
          </w:p>
        </w:tc>
        <w:tc>
          <w:tcPr>
            <w:tcW w:w="205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23" w:type="dxa"/>
            <w:gridSpan w:val="2"/>
          </w:tcPr>
          <w:p w:rsidR="00011A66" w:rsidRDefault="00011A66" w:rsidP="003E747C">
            <w:pPr>
              <w:rPr>
                <w:lang w:eastAsia="ar-SA"/>
              </w:rPr>
            </w:pPr>
          </w:p>
        </w:tc>
        <w:tc>
          <w:tcPr>
            <w:tcW w:w="1705" w:type="dxa"/>
          </w:tcPr>
          <w:p w:rsidR="00011A66" w:rsidRDefault="00011A66" w:rsidP="003E747C">
            <w:pPr>
              <w:rPr>
                <w:lang w:eastAsia="ar-SA"/>
              </w:rPr>
            </w:pPr>
          </w:p>
        </w:tc>
      </w:tr>
    </w:tbl>
    <w:p w:rsidR="005324CD" w:rsidRDefault="005324CD"/>
    <w:sectPr w:rsidR="005324CD" w:rsidSect="003E747C">
      <w:pgSz w:w="16837" w:h="11905" w:orient="landscape"/>
      <w:pgMar w:top="992" w:right="284" w:bottom="1559" w:left="42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C36DA5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03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07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40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27"/>
        <w:lvlJc w:val="left"/>
        <w:rPr>
          <w:rFonts w:ascii="Arial" w:hAnsi="Arial" w:cs="Arial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360"/>
        </w:pPr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8AC"/>
    <w:rsid w:val="00011A66"/>
    <w:rsid w:val="00143BF9"/>
    <w:rsid w:val="002177BA"/>
    <w:rsid w:val="00247386"/>
    <w:rsid w:val="003E747C"/>
    <w:rsid w:val="003F48AC"/>
    <w:rsid w:val="004B6CE2"/>
    <w:rsid w:val="005324CD"/>
    <w:rsid w:val="005B3B1E"/>
    <w:rsid w:val="00671098"/>
    <w:rsid w:val="006E7884"/>
    <w:rsid w:val="007E7046"/>
    <w:rsid w:val="00830F89"/>
    <w:rsid w:val="00894988"/>
    <w:rsid w:val="00A4415F"/>
    <w:rsid w:val="00B3202C"/>
    <w:rsid w:val="00B3218C"/>
    <w:rsid w:val="00D07612"/>
    <w:rsid w:val="00D41D96"/>
    <w:rsid w:val="00F4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4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324CD"/>
  </w:style>
  <w:style w:type="paragraph" w:customStyle="1" w:styleId="Style2">
    <w:name w:val="Style2"/>
    <w:basedOn w:val="a"/>
    <w:uiPriority w:val="99"/>
    <w:rsid w:val="005324CD"/>
  </w:style>
  <w:style w:type="paragraph" w:customStyle="1" w:styleId="Style3">
    <w:name w:val="Style3"/>
    <w:basedOn w:val="a"/>
    <w:uiPriority w:val="99"/>
    <w:rsid w:val="005324CD"/>
    <w:pPr>
      <w:spacing w:line="254" w:lineRule="exact"/>
      <w:ind w:firstLine="528"/>
      <w:jc w:val="both"/>
    </w:pPr>
  </w:style>
  <w:style w:type="paragraph" w:customStyle="1" w:styleId="Style4">
    <w:name w:val="Style4"/>
    <w:basedOn w:val="a"/>
    <w:uiPriority w:val="99"/>
    <w:rsid w:val="005324CD"/>
  </w:style>
  <w:style w:type="paragraph" w:customStyle="1" w:styleId="Style5">
    <w:name w:val="Style5"/>
    <w:basedOn w:val="a"/>
    <w:uiPriority w:val="99"/>
    <w:rsid w:val="005324CD"/>
    <w:pPr>
      <w:spacing w:line="269" w:lineRule="exact"/>
    </w:pPr>
  </w:style>
  <w:style w:type="paragraph" w:customStyle="1" w:styleId="Style6">
    <w:name w:val="Style6"/>
    <w:basedOn w:val="a"/>
    <w:uiPriority w:val="99"/>
    <w:rsid w:val="005324CD"/>
    <w:pPr>
      <w:spacing w:line="253" w:lineRule="exact"/>
      <w:ind w:firstLine="547"/>
      <w:jc w:val="both"/>
    </w:pPr>
  </w:style>
  <w:style w:type="character" w:customStyle="1" w:styleId="FontStyle11">
    <w:name w:val="Font Style11"/>
    <w:basedOn w:val="a0"/>
    <w:uiPriority w:val="99"/>
    <w:rsid w:val="005324CD"/>
    <w:rPr>
      <w:rFonts w:ascii="Arial" w:hAnsi="Arial" w:cs="Arial"/>
      <w:b/>
      <w:bCs/>
      <w:smallCaps/>
      <w:sz w:val="22"/>
      <w:szCs w:val="22"/>
    </w:rPr>
  </w:style>
  <w:style w:type="character" w:customStyle="1" w:styleId="FontStyle12">
    <w:name w:val="Font Style12"/>
    <w:basedOn w:val="a0"/>
    <w:uiPriority w:val="99"/>
    <w:rsid w:val="005324CD"/>
    <w:rPr>
      <w:rFonts w:ascii="Arial" w:hAnsi="Arial" w:cs="Arial"/>
      <w:sz w:val="20"/>
      <w:szCs w:val="20"/>
    </w:rPr>
  </w:style>
  <w:style w:type="character" w:customStyle="1" w:styleId="FontStyle13">
    <w:name w:val="Font Style13"/>
    <w:basedOn w:val="a0"/>
    <w:uiPriority w:val="99"/>
    <w:rsid w:val="005324CD"/>
    <w:rPr>
      <w:rFonts w:ascii="Arial" w:hAnsi="Arial" w:cs="Arial"/>
      <w:b/>
      <w:bCs/>
      <w:sz w:val="20"/>
      <w:szCs w:val="20"/>
    </w:rPr>
  </w:style>
  <w:style w:type="paragraph" w:customStyle="1" w:styleId="Style7">
    <w:name w:val="Style7"/>
    <w:basedOn w:val="a"/>
    <w:uiPriority w:val="99"/>
    <w:rsid w:val="005324CD"/>
  </w:style>
  <w:style w:type="paragraph" w:customStyle="1" w:styleId="Style8">
    <w:name w:val="Style8"/>
    <w:basedOn w:val="a"/>
    <w:uiPriority w:val="99"/>
    <w:rsid w:val="005324CD"/>
    <w:pPr>
      <w:spacing w:line="254" w:lineRule="exact"/>
    </w:pPr>
  </w:style>
  <w:style w:type="paragraph" w:customStyle="1" w:styleId="Style9">
    <w:name w:val="Style9"/>
    <w:basedOn w:val="a"/>
    <w:uiPriority w:val="99"/>
    <w:rsid w:val="005324CD"/>
  </w:style>
  <w:style w:type="paragraph" w:customStyle="1" w:styleId="Style11">
    <w:name w:val="Style11"/>
    <w:basedOn w:val="a"/>
    <w:uiPriority w:val="99"/>
    <w:rsid w:val="005324CD"/>
    <w:pPr>
      <w:spacing w:line="494" w:lineRule="exact"/>
      <w:jc w:val="center"/>
    </w:pPr>
  </w:style>
  <w:style w:type="paragraph" w:customStyle="1" w:styleId="Style12">
    <w:name w:val="Style12"/>
    <w:basedOn w:val="a"/>
    <w:uiPriority w:val="99"/>
    <w:rsid w:val="005324CD"/>
  </w:style>
  <w:style w:type="character" w:customStyle="1" w:styleId="FontStyle14">
    <w:name w:val="Font Style14"/>
    <w:basedOn w:val="a0"/>
    <w:uiPriority w:val="99"/>
    <w:rsid w:val="005324CD"/>
    <w:rPr>
      <w:rFonts w:ascii="Arial" w:hAnsi="Arial" w:cs="Arial"/>
      <w:sz w:val="22"/>
      <w:szCs w:val="22"/>
    </w:rPr>
  </w:style>
  <w:style w:type="character" w:customStyle="1" w:styleId="FontStyle15">
    <w:name w:val="Font Style15"/>
    <w:basedOn w:val="a0"/>
    <w:uiPriority w:val="99"/>
    <w:rsid w:val="005324CD"/>
    <w:rPr>
      <w:rFonts w:ascii="Arial" w:hAnsi="Arial" w:cs="Arial"/>
      <w:b/>
      <w:bCs/>
      <w:sz w:val="20"/>
      <w:szCs w:val="20"/>
    </w:rPr>
  </w:style>
  <w:style w:type="character" w:customStyle="1" w:styleId="FontStyle16">
    <w:name w:val="Font Style16"/>
    <w:basedOn w:val="a0"/>
    <w:uiPriority w:val="99"/>
    <w:rsid w:val="005324CD"/>
    <w:rPr>
      <w:rFonts w:ascii="Arial" w:hAnsi="Arial" w:cs="Arial"/>
      <w:sz w:val="20"/>
      <w:szCs w:val="20"/>
    </w:rPr>
  </w:style>
  <w:style w:type="character" w:customStyle="1" w:styleId="FontStyle17">
    <w:name w:val="Font Style17"/>
    <w:basedOn w:val="a0"/>
    <w:uiPriority w:val="99"/>
    <w:rsid w:val="005324CD"/>
    <w:rPr>
      <w:rFonts w:ascii="Arial" w:hAnsi="Arial" w:cs="Arial"/>
      <w:b/>
      <w:bCs/>
      <w:smallCaps/>
      <w:sz w:val="22"/>
      <w:szCs w:val="22"/>
    </w:rPr>
  </w:style>
  <w:style w:type="character" w:customStyle="1" w:styleId="FontStyle18">
    <w:name w:val="Font Style18"/>
    <w:basedOn w:val="a0"/>
    <w:uiPriority w:val="99"/>
    <w:rsid w:val="005324CD"/>
    <w:rPr>
      <w:rFonts w:ascii="Arial" w:hAnsi="Arial" w:cs="Arial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5324CD"/>
  </w:style>
  <w:style w:type="paragraph" w:styleId="a3">
    <w:name w:val="Normal (Web)"/>
    <w:basedOn w:val="a"/>
    <w:rsid w:val="005324CD"/>
    <w:pPr>
      <w:widowControl/>
      <w:suppressAutoHyphens/>
      <w:autoSpaceDE/>
      <w:autoSpaceDN/>
      <w:adjustRightInd/>
      <w:spacing w:before="120" w:after="120"/>
      <w:jc w:val="both"/>
    </w:pPr>
    <w:rPr>
      <w:rFonts w:ascii="Times New Roman" w:eastAsia="Times New Roman" w:hAnsi="Times New Roman" w:cs="Times New Roman"/>
      <w:color w:val="000000"/>
      <w:lang w:eastAsia="ar-SA"/>
    </w:rPr>
  </w:style>
  <w:style w:type="table" w:styleId="a4">
    <w:name w:val="Table Grid"/>
    <w:basedOn w:val="a1"/>
    <w:rsid w:val="00532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0F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F8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4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324CD"/>
  </w:style>
  <w:style w:type="paragraph" w:customStyle="1" w:styleId="Style2">
    <w:name w:val="Style2"/>
    <w:basedOn w:val="a"/>
    <w:uiPriority w:val="99"/>
    <w:rsid w:val="005324CD"/>
  </w:style>
  <w:style w:type="paragraph" w:customStyle="1" w:styleId="Style3">
    <w:name w:val="Style3"/>
    <w:basedOn w:val="a"/>
    <w:uiPriority w:val="99"/>
    <w:rsid w:val="005324CD"/>
    <w:pPr>
      <w:spacing w:line="254" w:lineRule="exact"/>
      <w:ind w:firstLine="528"/>
      <w:jc w:val="both"/>
    </w:pPr>
  </w:style>
  <w:style w:type="paragraph" w:customStyle="1" w:styleId="Style4">
    <w:name w:val="Style4"/>
    <w:basedOn w:val="a"/>
    <w:uiPriority w:val="99"/>
    <w:rsid w:val="005324CD"/>
  </w:style>
  <w:style w:type="paragraph" w:customStyle="1" w:styleId="Style5">
    <w:name w:val="Style5"/>
    <w:basedOn w:val="a"/>
    <w:uiPriority w:val="99"/>
    <w:rsid w:val="005324CD"/>
    <w:pPr>
      <w:spacing w:line="269" w:lineRule="exact"/>
    </w:pPr>
  </w:style>
  <w:style w:type="paragraph" w:customStyle="1" w:styleId="Style6">
    <w:name w:val="Style6"/>
    <w:basedOn w:val="a"/>
    <w:uiPriority w:val="99"/>
    <w:rsid w:val="005324CD"/>
    <w:pPr>
      <w:spacing w:line="253" w:lineRule="exact"/>
      <w:ind w:firstLine="547"/>
      <w:jc w:val="both"/>
    </w:pPr>
  </w:style>
  <w:style w:type="character" w:customStyle="1" w:styleId="FontStyle11">
    <w:name w:val="Font Style11"/>
    <w:basedOn w:val="a0"/>
    <w:uiPriority w:val="99"/>
    <w:rsid w:val="005324CD"/>
    <w:rPr>
      <w:rFonts w:ascii="Arial" w:hAnsi="Arial" w:cs="Arial"/>
      <w:b/>
      <w:bCs/>
      <w:smallCaps/>
      <w:sz w:val="22"/>
      <w:szCs w:val="22"/>
    </w:rPr>
  </w:style>
  <w:style w:type="character" w:customStyle="1" w:styleId="FontStyle12">
    <w:name w:val="Font Style12"/>
    <w:basedOn w:val="a0"/>
    <w:uiPriority w:val="99"/>
    <w:rsid w:val="005324CD"/>
    <w:rPr>
      <w:rFonts w:ascii="Arial" w:hAnsi="Arial" w:cs="Arial"/>
      <w:sz w:val="20"/>
      <w:szCs w:val="20"/>
    </w:rPr>
  </w:style>
  <w:style w:type="character" w:customStyle="1" w:styleId="FontStyle13">
    <w:name w:val="Font Style13"/>
    <w:basedOn w:val="a0"/>
    <w:uiPriority w:val="99"/>
    <w:rsid w:val="005324CD"/>
    <w:rPr>
      <w:rFonts w:ascii="Arial" w:hAnsi="Arial" w:cs="Arial"/>
      <w:b/>
      <w:bCs/>
      <w:sz w:val="20"/>
      <w:szCs w:val="20"/>
    </w:rPr>
  </w:style>
  <w:style w:type="paragraph" w:customStyle="1" w:styleId="Style7">
    <w:name w:val="Style7"/>
    <w:basedOn w:val="a"/>
    <w:uiPriority w:val="99"/>
    <w:rsid w:val="005324CD"/>
  </w:style>
  <w:style w:type="paragraph" w:customStyle="1" w:styleId="Style8">
    <w:name w:val="Style8"/>
    <w:basedOn w:val="a"/>
    <w:uiPriority w:val="99"/>
    <w:rsid w:val="005324CD"/>
    <w:pPr>
      <w:spacing w:line="254" w:lineRule="exact"/>
    </w:pPr>
  </w:style>
  <w:style w:type="paragraph" w:customStyle="1" w:styleId="Style9">
    <w:name w:val="Style9"/>
    <w:basedOn w:val="a"/>
    <w:uiPriority w:val="99"/>
    <w:rsid w:val="005324CD"/>
  </w:style>
  <w:style w:type="paragraph" w:customStyle="1" w:styleId="Style11">
    <w:name w:val="Style11"/>
    <w:basedOn w:val="a"/>
    <w:uiPriority w:val="99"/>
    <w:rsid w:val="005324CD"/>
    <w:pPr>
      <w:spacing w:line="494" w:lineRule="exact"/>
      <w:jc w:val="center"/>
    </w:pPr>
  </w:style>
  <w:style w:type="paragraph" w:customStyle="1" w:styleId="Style12">
    <w:name w:val="Style12"/>
    <w:basedOn w:val="a"/>
    <w:uiPriority w:val="99"/>
    <w:rsid w:val="005324CD"/>
  </w:style>
  <w:style w:type="character" w:customStyle="1" w:styleId="FontStyle14">
    <w:name w:val="Font Style14"/>
    <w:basedOn w:val="a0"/>
    <w:uiPriority w:val="99"/>
    <w:rsid w:val="005324CD"/>
    <w:rPr>
      <w:rFonts w:ascii="Arial" w:hAnsi="Arial" w:cs="Arial"/>
      <w:sz w:val="22"/>
      <w:szCs w:val="22"/>
    </w:rPr>
  </w:style>
  <w:style w:type="character" w:customStyle="1" w:styleId="FontStyle15">
    <w:name w:val="Font Style15"/>
    <w:basedOn w:val="a0"/>
    <w:uiPriority w:val="99"/>
    <w:rsid w:val="005324CD"/>
    <w:rPr>
      <w:rFonts w:ascii="Arial" w:hAnsi="Arial" w:cs="Arial"/>
      <w:b/>
      <w:bCs/>
      <w:sz w:val="20"/>
      <w:szCs w:val="20"/>
    </w:rPr>
  </w:style>
  <w:style w:type="character" w:customStyle="1" w:styleId="FontStyle16">
    <w:name w:val="Font Style16"/>
    <w:basedOn w:val="a0"/>
    <w:uiPriority w:val="99"/>
    <w:rsid w:val="005324CD"/>
    <w:rPr>
      <w:rFonts w:ascii="Arial" w:hAnsi="Arial" w:cs="Arial"/>
      <w:sz w:val="20"/>
      <w:szCs w:val="20"/>
    </w:rPr>
  </w:style>
  <w:style w:type="character" w:customStyle="1" w:styleId="FontStyle17">
    <w:name w:val="Font Style17"/>
    <w:basedOn w:val="a0"/>
    <w:uiPriority w:val="99"/>
    <w:rsid w:val="005324CD"/>
    <w:rPr>
      <w:rFonts w:ascii="Arial" w:hAnsi="Arial" w:cs="Arial"/>
      <w:b/>
      <w:bCs/>
      <w:smallCaps/>
      <w:sz w:val="22"/>
      <w:szCs w:val="22"/>
    </w:rPr>
  </w:style>
  <w:style w:type="character" w:customStyle="1" w:styleId="FontStyle18">
    <w:name w:val="Font Style18"/>
    <w:basedOn w:val="a0"/>
    <w:uiPriority w:val="99"/>
    <w:rsid w:val="005324CD"/>
    <w:rPr>
      <w:rFonts w:ascii="Arial" w:hAnsi="Arial" w:cs="Arial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5324CD"/>
  </w:style>
  <w:style w:type="paragraph" w:styleId="a3">
    <w:name w:val="Normal (Web)"/>
    <w:basedOn w:val="a"/>
    <w:rsid w:val="005324CD"/>
    <w:pPr>
      <w:widowControl/>
      <w:suppressAutoHyphens/>
      <w:autoSpaceDE/>
      <w:autoSpaceDN/>
      <w:adjustRightInd/>
      <w:spacing w:before="120" w:after="120"/>
      <w:jc w:val="both"/>
    </w:pPr>
    <w:rPr>
      <w:rFonts w:ascii="Times New Roman" w:eastAsia="Times New Roman" w:hAnsi="Times New Roman" w:cs="Times New Roman"/>
      <w:color w:val="000000"/>
      <w:lang w:eastAsia="ar-SA"/>
    </w:rPr>
  </w:style>
  <w:style w:type="table" w:styleId="a4">
    <w:name w:val="Table Grid"/>
    <w:basedOn w:val="a1"/>
    <w:rsid w:val="00532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0F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F8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0F2F0-B60D-47F2-9B4C-FCCE0CA51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4157</Words>
  <Characters>23701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DNA7 X64</cp:lastModifiedBy>
  <cp:revision>19</cp:revision>
  <cp:lastPrinted>2020-09-02T03:47:00Z</cp:lastPrinted>
  <dcterms:created xsi:type="dcterms:W3CDTF">2016-06-29T09:19:00Z</dcterms:created>
  <dcterms:modified xsi:type="dcterms:W3CDTF">2020-09-02T03:48:00Z</dcterms:modified>
</cp:coreProperties>
</file>