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10" w:rsidRPr="00B77010" w:rsidRDefault="00B77010" w:rsidP="00B77010">
      <w:pPr>
        <w:shd w:val="clear" w:color="auto" w:fill="FFFFFF"/>
        <w:spacing w:after="0" w:line="240" w:lineRule="auto"/>
        <w:ind w:right="110"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7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="005D6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3  кл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9089"/>
        <w:gridCol w:w="1683"/>
      </w:tblGrid>
      <w:tr w:rsidR="00B77010" w:rsidRPr="00B77010" w:rsidTr="00B7701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77010" w:rsidRPr="00B77010" w:rsidTr="00B7701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видим и что мы имеем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77010" w:rsidRPr="00B77010" w:rsidTr="00B7701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любим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77010" w:rsidRPr="00B77010" w:rsidTr="00B7701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Какого цвета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77010" w:rsidRPr="00B77010" w:rsidTr="00B7701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много?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77010" w:rsidRPr="00B77010" w:rsidTr="00B7701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Днём Рождения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77010" w:rsidRPr="00B77010" w:rsidTr="00B7701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у тебя работа?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77010" w:rsidRPr="00B77010" w:rsidTr="00B77010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0" w:lineRule="atLeast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77010" w:rsidRPr="00B77010" w:rsidTr="00B77010">
        <w:trPr>
          <w:trHeight w:val="56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240" w:lineRule="auto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240" w:lineRule="auto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года и месяца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7010" w:rsidRPr="00B77010" w:rsidRDefault="00B77010" w:rsidP="00B77010">
            <w:pPr>
              <w:spacing w:after="0" w:line="240" w:lineRule="auto"/>
              <w:ind w:right="11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B45E27" w:rsidRDefault="00B45E27" w:rsidP="00B77010">
      <w:pPr>
        <w:shd w:val="clear" w:color="auto" w:fill="FFFFFF"/>
        <w:spacing w:after="0" w:line="240" w:lineRule="auto"/>
        <w:ind w:left="-850" w:right="-144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E27" w:rsidRDefault="00B45E27" w:rsidP="00B77010">
      <w:pPr>
        <w:shd w:val="clear" w:color="auto" w:fill="FFFFFF"/>
        <w:spacing w:after="0" w:line="240" w:lineRule="auto"/>
        <w:ind w:left="-850" w:right="-144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E27" w:rsidRDefault="00B45E27" w:rsidP="00B77010">
      <w:pPr>
        <w:shd w:val="clear" w:color="auto" w:fill="FFFFFF"/>
        <w:spacing w:after="0" w:line="240" w:lineRule="auto"/>
        <w:ind w:left="-850" w:right="-144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E27" w:rsidRDefault="00B45E27" w:rsidP="00B77010">
      <w:pPr>
        <w:shd w:val="clear" w:color="auto" w:fill="FFFFFF"/>
        <w:spacing w:after="0" w:line="240" w:lineRule="auto"/>
        <w:ind w:left="-850" w:right="-144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E27" w:rsidRDefault="00B45E27" w:rsidP="00B77010">
      <w:pPr>
        <w:shd w:val="clear" w:color="auto" w:fill="FFFFFF"/>
        <w:spacing w:after="0" w:line="240" w:lineRule="auto"/>
        <w:ind w:left="-850" w:right="-144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E27" w:rsidRDefault="00B45E27" w:rsidP="00B77010">
      <w:pPr>
        <w:shd w:val="clear" w:color="auto" w:fill="FFFFFF"/>
        <w:spacing w:after="0" w:line="240" w:lineRule="auto"/>
        <w:ind w:left="-850" w:right="-144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5E27" w:rsidRDefault="00B45E27" w:rsidP="00B77010">
      <w:pPr>
        <w:shd w:val="clear" w:color="auto" w:fill="FFFFFF"/>
        <w:spacing w:after="0" w:line="240" w:lineRule="auto"/>
        <w:ind w:left="-850" w:right="-144" w:firstLine="42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010" w:rsidRPr="00B77010" w:rsidRDefault="00B77010" w:rsidP="00B77010">
      <w:pPr>
        <w:shd w:val="clear" w:color="auto" w:fill="FFFFFF"/>
        <w:spacing w:after="0" w:line="240" w:lineRule="auto"/>
        <w:ind w:left="-850" w:right="-144" w:firstLine="42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7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Календарно-тематическое планирование 3 класс</w:t>
      </w:r>
    </w:p>
    <w:tbl>
      <w:tblPr>
        <w:tblW w:w="12038" w:type="dxa"/>
        <w:tblInd w:w="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375"/>
        <w:gridCol w:w="5475"/>
        <w:gridCol w:w="18"/>
        <w:gridCol w:w="8"/>
        <w:gridCol w:w="14"/>
        <w:gridCol w:w="364"/>
        <w:gridCol w:w="181"/>
        <w:gridCol w:w="1635"/>
        <w:gridCol w:w="82"/>
        <w:gridCol w:w="1632"/>
        <w:gridCol w:w="77"/>
        <w:gridCol w:w="104"/>
        <w:gridCol w:w="132"/>
        <w:gridCol w:w="104"/>
        <w:gridCol w:w="1100"/>
        <w:gridCol w:w="190"/>
        <w:gridCol w:w="82"/>
        <w:gridCol w:w="94"/>
      </w:tblGrid>
      <w:tr w:rsidR="00B45E27" w:rsidRPr="00B77010" w:rsidTr="0097772E">
        <w:trPr>
          <w:gridAfter w:val="1"/>
          <w:wAfter w:w="94" w:type="dxa"/>
          <w:trHeight w:val="2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К-во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час</w:t>
            </w:r>
          </w:p>
        </w:tc>
        <w:tc>
          <w:tcPr>
            <w:tcW w:w="34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45E27" w:rsidRPr="00B77010" w:rsidTr="0097772E">
        <w:trPr>
          <w:gridAfter w:val="2"/>
          <w:wAfter w:w="176" w:type="dxa"/>
          <w:trHeight w:val="240"/>
        </w:trPr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D444E0">
        <w:trPr>
          <w:gridAfter w:val="3"/>
          <w:wAfter w:w="366" w:type="dxa"/>
          <w:trHeight w:val="300"/>
        </w:trPr>
        <w:tc>
          <w:tcPr>
            <w:tcW w:w="116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триместр</w:t>
            </w:r>
          </w:p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1. Что мы видим и что мы имеем. – 8 часов</w:t>
            </w:r>
          </w:p>
        </w:tc>
      </w:tr>
      <w:tr w:rsidR="00B45E27" w:rsidRPr="00B77010" w:rsidTr="0097772E">
        <w:trPr>
          <w:gridAfter w:val="1"/>
          <w:wAfter w:w="94" w:type="dxa"/>
          <w:trHeight w:val="4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Алфавит. Указательные местоимения.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3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Указательные местоимения «Это», «Та», «Тот».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6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Английские имена. Притяжательные местоимения. Как тебя зовут. Меня зовут.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8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 У меня есть.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34204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  <w:t xml:space="preserve"> </w:t>
            </w:r>
            <w:r w:rsidR="00342047"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  <w:t xml:space="preserve"> 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Время суток. Работа с текстом.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1111</w:t>
            </w:r>
            <w:r w:rsidR="00342047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C05DC5" w:rsidRDefault="00B45E27" w:rsidP="00C05DC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30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день. Повторение по разделу 1.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ind w:left="-8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№1 «Что мы видим и что мы имеем».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111</w:t>
            </w:r>
            <w:r w:rsidR="00342047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проверочной работы № 1. Работа с лексико-грамматическим практикумом.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1111</w:t>
            </w:r>
            <w:r w:rsidR="00342047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</w:p>
        </w:tc>
        <w:tc>
          <w:tcPr>
            <w:tcW w:w="1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77010" w:rsidRPr="00B77010" w:rsidTr="00D444E0">
        <w:trPr>
          <w:gridAfter w:val="3"/>
          <w:wAfter w:w="366" w:type="dxa"/>
        </w:trPr>
        <w:tc>
          <w:tcPr>
            <w:tcW w:w="116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7010" w:rsidRPr="00B77010" w:rsidRDefault="00B77010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  «Что мы любим»- 8 часов.</w:t>
            </w: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лексикой. Личные и притяжательные местоимения. Кто ты?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111</w:t>
            </w:r>
            <w:r w:rsidR="00342047"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–s, -</w:t>
            </w:r>
            <w:proofErr w:type="spellStart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es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3м лице ед</w:t>
            </w:r>
            <w:proofErr w:type="gramStart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о времени.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C05DC5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 Чтение.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Английские имена. Я могу. Мне нравится.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Джек и Стив. Формат диалогической речи. Повторение по разделу № 2.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по разделу 2.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30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проверочной работы.  Работа с лексико-грамматическим практикумом.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D444E0">
        <w:trPr>
          <w:gridAfter w:val="3"/>
          <w:wAfter w:w="366" w:type="dxa"/>
          <w:trHeight w:val="300"/>
        </w:trPr>
        <w:tc>
          <w:tcPr>
            <w:tcW w:w="116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3. «Какой цвет?» - 9 часов.</w:t>
            </w:r>
          </w:p>
        </w:tc>
      </w:tr>
      <w:tr w:rsidR="00B45E27" w:rsidRPr="00B77010" w:rsidTr="0097772E">
        <w:trPr>
          <w:gridAfter w:val="1"/>
          <w:wAfter w:w="94" w:type="dxa"/>
          <w:trHeight w:val="3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глагола «быть». Цвета.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46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есть. Какого цвета предметы?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Цвета. Я вижу. Рифмовка «Какого цвета»?</w:t>
            </w:r>
          </w:p>
        </w:tc>
        <w:tc>
          <w:tcPr>
            <w:tcW w:w="5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trHeight w:val="30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="00EF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 предметов и животных. Вещи для дома.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«</w:t>
            </w:r>
            <w:proofErr w:type="gramStart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светлый</w:t>
            </w:r>
            <w:proofErr w:type="gramEnd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яркий».  Диалогическая речь.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могу/я не могу. Лексика.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предметов и людей. Повторение по разделу № 3.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по разделу  3 «Цвета».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проверочной работы. Работа с лексико-грамматическим практикумом.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D444E0">
        <w:trPr>
          <w:gridAfter w:val="3"/>
          <w:wAfter w:w="366" w:type="dxa"/>
        </w:trPr>
        <w:tc>
          <w:tcPr>
            <w:tcW w:w="66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97772E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proofErr w:type="spellStart"/>
            <w:r w:rsidRPr="0097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>Unit</w:t>
            </w:r>
            <w:proofErr w:type="spellEnd"/>
            <w:r w:rsidRPr="0097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  <w:t xml:space="preserve"> 4. «Как много?» - 8 часов</w:t>
            </w:r>
          </w:p>
        </w:tc>
        <w:tc>
          <w:tcPr>
            <w:tcW w:w="5047" w:type="dxa"/>
            <w:gridSpan w:val="9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5E27" w:rsidRPr="0097772E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38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много? Прилагательное «высокий». Введение новой лексики.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46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Фред и Тед. Чтение. Характеристика людей, животных и предметов.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4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людей, животных и предметов. Время. Который час.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Числительные. Сколько?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Числительные. Ты можешь. Телефонный номер.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контрольной работе.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3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разделу 4. Как много?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работы. Работа с лексико-грамматическим практикумом.</w:t>
            </w:r>
          </w:p>
        </w:tc>
        <w:tc>
          <w:tcPr>
            <w:tcW w:w="5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D444E0">
        <w:trPr>
          <w:gridAfter w:val="3"/>
          <w:wAfter w:w="366" w:type="dxa"/>
        </w:trPr>
        <w:tc>
          <w:tcPr>
            <w:tcW w:w="116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5.</w:t>
            </w: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С Днём Рождения -  8часов.</w:t>
            </w: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</w:t>
            </w: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Рождения Робина. Чтение. Определенный артикль.</w:t>
            </w:r>
          </w:p>
        </w:tc>
        <w:tc>
          <w:tcPr>
            <w:tcW w:w="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Лексика. </w:t>
            </w:r>
            <w:proofErr w:type="gramStart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про день</w:t>
            </w:r>
            <w:proofErr w:type="gramEnd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рождения.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слов мистер/миссис. Лексика. </w:t>
            </w: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текстом.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Рой и его игрушки. Я </w:t>
            </w:r>
            <w:proofErr w:type="gramStart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</w:t>
            </w:r>
            <w:proofErr w:type="gramEnd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не имею.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Предлоги места. Чтение. Дни недели.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Распорядок дня. Подготовка к проверочной работе № 5.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по разделу 5. «С днём рождения»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60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проверочной работы по разделу 5. Работа с лексико-грамматическим практикумом.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D444E0">
        <w:trPr>
          <w:gridAfter w:val="3"/>
          <w:wAfter w:w="366" w:type="dxa"/>
          <w:trHeight w:val="300"/>
        </w:trPr>
        <w:tc>
          <w:tcPr>
            <w:tcW w:w="116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6. «Какая у тебя работа?» - 9 часов.</w:t>
            </w: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профессий. Лексика. Рифмовка «Он учитель?»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5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Профессии. Совершенствование фонетических навыков.  Какая твоя работа?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3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случилось? Человек и его состояние.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«Генерал Грин». Что случилось?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Продукты. Общие вопросы.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вопросы. Спорт в нашей жизни.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«Джек Липтон». Подготовка к проверочной работе по разделу № 6.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по разделу 6. «Какая у тебя работа?»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проверочной работы по разделу 6. Работа с лексико-грамматическим практикумом.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3"/>
          <w:wAfter w:w="366" w:type="dxa"/>
        </w:trPr>
        <w:tc>
          <w:tcPr>
            <w:tcW w:w="6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7.</w:t>
            </w: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Животные». – 9 часов</w:t>
            </w:r>
          </w:p>
        </w:tc>
        <w:tc>
          <w:tcPr>
            <w:tcW w:w="5433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находятся сказочные персонажи? Лексика.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время. Работа с текстом. Фред и Эд.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2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люди обычно </w:t>
            </w:r>
            <w:proofErr w:type="gramStart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</w:t>
            </w:r>
            <w:proofErr w:type="gramEnd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не делают. Вежливые слова.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Повелительное наклонение. Введение новой лексики «Животные»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 и континенты. Глаголы «жить, любить, ненавидеть».  Я </w:t>
            </w:r>
            <w:proofErr w:type="gramStart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люблю</w:t>
            </w:r>
            <w:proofErr w:type="gramEnd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 люблю.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Много. Множественное число. Исключения.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проверочной работе по разделу № 7.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Проверочная работа по разделу № 7 «Животные»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60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проверочной работы по разделу 7. Работа с лексико-грамматическим практикумом.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D444E0">
        <w:trPr>
          <w:gridAfter w:val="3"/>
          <w:wAfter w:w="366" w:type="dxa"/>
          <w:trHeight w:val="260"/>
        </w:trPr>
        <w:tc>
          <w:tcPr>
            <w:tcW w:w="116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Unit</w:t>
            </w:r>
            <w:proofErr w:type="spellEnd"/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 «Времена года и месяца» -  9 часов.</w:t>
            </w: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 Названия времен года. Чтение.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года. Говорение. Названия месяцев.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Его/ ее день рождения. Лексика. Чтение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Названия стран. Работа с текстом.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  <w:trHeight w:val="640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разделу 8 «Времена года и месяца». Работа с лексико-грамматическим практикумом.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 за курс 4 класса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итоговой контрольной работы.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5E27" w:rsidRPr="00B77010" w:rsidTr="0097772E">
        <w:trPr>
          <w:gridAfter w:val="1"/>
          <w:wAfter w:w="94" w:type="dxa"/>
        </w:trPr>
        <w:tc>
          <w:tcPr>
            <w:tcW w:w="7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 w:colFirst="0" w:colLast="1"/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7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работа «Мои планы на летние каникулы»</w:t>
            </w:r>
          </w:p>
        </w:tc>
        <w:tc>
          <w:tcPr>
            <w:tcW w:w="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45E27" w:rsidRPr="00B77010" w:rsidRDefault="00B45E27" w:rsidP="00B45E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bookmarkEnd w:id="0"/>
      <w:tr w:rsidR="00B45E27" w:rsidTr="00977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466" w:type="dxa"/>
          <w:trHeight w:val="495"/>
        </w:trPr>
        <w:tc>
          <w:tcPr>
            <w:tcW w:w="746" w:type="dxa"/>
            <w:gridSpan w:val="2"/>
          </w:tcPr>
          <w:p w:rsidR="00B45E27" w:rsidRDefault="00B45E27" w:rsidP="00B45E27">
            <w:r>
              <w:t xml:space="preserve"> </w:t>
            </w:r>
            <w:r w:rsidR="00342047">
              <w:t xml:space="preserve">       </w:t>
            </w:r>
          </w:p>
        </w:tc>
        <w:tc>
          <w:tcPr>
            <w:tcW w:w="5493" w:type="dxa"/>
            <w:gridSpan w:val="2"/>
          </w:tcPr>
          <w:p w:rsidR="00B45E27" w:rsidRDefault="00B45E27" w:rsidP="00B45E27"/>
        </w:tc>
        <w:tc>
          <w:tcPr>
            <w:tcW w:w="567" w:type="dxa"/>
            <w:gridSpan w:val="4"/>
          </w:tcPr>
          <w:p w:rsidR="00B45E27" w:rsidRPr="0097772E" w:rsidRDefault="00B45E27" w:rsidP="00B45E27">
            <w:pPr>
              <w:rPr>
                <w:b/>
              </w:rPr>
            </w:pPr>
          </w:p>
        </w:tc>
        <w:tc>
          <w:tcPr>
            <w:tcW w:w="1717" w:type="dxa"/>
            <w:gridSpan w:val="2"/>
          </w:tcPr>
          <w:p w:rsidR="00B45E27" w:rsidRPr="0097772E" w:rsidRDefault="00B45E27" w:rsidP="00B45E27">
            <w:pPr>
              <w:rPr>
                <w:b/>
              </w:rPr>
            </w:pPr>
          </w:p>
        </w:tc>
        <w:tc>
          <w:tcPr>
            <w:tcW w:w="1813" w:type="dxa"/>
            <w:gridSpan w:val="3"/>
          </w:tcPr>
          <w:p w:rsidR="00B45E27" w:rsidRDefault="00B45E27" w:rsidP="00B45E27"/>
        </w:tc>
        <w:tc>
          <w:tcPr>
            <w:tcW w:w="236" w:type="dxa"/>
            <w:gridSpan w:val="2"/>
          </w:tcPr>
          <w:p w:rsidR="00B45E27" w:rsidRDefault="00B45E27" w:rsidP="00B45E27"/>
        </w:tc>
      </w:tr>
      <w:tr w:rsidR="00B45E27" w:rsidTr="00977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466" w:type="dxa"/>
          <w:trHeight w:val="645"/>
        </w:trPr>
        <w:tc>
          <w:tcPr>
            <w:tcW w:w="746" w:type="dxa"/>
            <w:gridSpan w:val="2"/>
          </w:tcPr>
          <w:p w:rsidR="00B45E27" w:rsidRDefault="00342047" w:rsidP="00B45E27">
            <w:r>
              <w:t xml:space="preserve">    </w:t>
            </w:r>
          </w:p>
        </w:tc>
        <w:tc>
          <w:tcPr>
            <w:tcW w:w="5493" w:type="dxa"/>
            <w:gridSpan w:val="2"/>
          </w:tcPr>
          <w:p w:rsidR="00B45E27" w:rsidRDefault="00B45E27" w:rsidP="00B45E27"/>
        </w:tc>
        <w:tc>
          <w:tcPr>
            <w:tcW w:w="567" w:type="dxa"/>
            <w:gridSpan w:val="4"/>
          </w:tcPr>
          <w:p w:rsidR="00B45E27" w:rsidRPr="0097772E" w:rsidRDefault="00B45E27" w:rsidP="00B45E27">
            <w:pPr>
              <w:rPr>
                <w:b/>
              </w:rPr>
            </w:pPr>
          </w:p>
        </w:tc>
        <w:tc>
          <w:tcPr>
            <w:tcW w:w="1717" w:type="dxa"/>
            <w:gridSpan w:val="2"/>
          </w:tcPr>
          <w:p w:rsidR="00B45E27" w:rsidRPr="0097772E" w:rsidRDefault="00B45E27" w:rsidP="00B45E27">
            <w:pPr>
              <w:rPr>
                <w:b/>
              </w:rPr>
            </w:pPr>
          </w:p>
        </w:tc>
        <w:tc>
          <w:tcPr>
            <w:tcW w:w="1813" w:type="dxa"/>
            <w:gridSpan w:val="3"/>
          </w:tcPr>
          <w:p w:rsidR="00B45E27" w:rsidRDefault="00B45E27" w:rsidP="00B45E27"/>
        </w:tc>
        <w:tc>
          <w:tcPr>
            <w:tcW w:w="236" w:type="dxa"/>
            <w:gridSpan w:val="2"/>
          </w:tcPr>
          <w:p w:rsidR="00B45E27" w:rsidRDefault="00B45E27" w:rsidP="00B45E27"/>
        </w:tc>
      </w:tr>
      <w:tr w:rsidR="00B45E27" w:rsidTr="009777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1466" w:type="dxa"/>
          <w:trHeight w:val="1245"/>
        </w:trPr>
        <w:tc>
          <w:tcPr>
            <w:tcW w:w="746" w:type="dxa"/>
            <w:gridSpan w:val="2"/>
          </w:tcPr>
          <w:p w:rsidR="00B45E27" w:rsidRDefault="00B45E27" w:rsidP="00B45E27"/>
        </w:tc>
        <w:tc>
          <w:tcPr>
            <w:tcW w:w="5493" w:type="dxa"/>
            <w:gridSpan w:val="2"/>
          </w:tcPr>
          <w:p w:rsidR="00B45E27" w:rsidRDefault="00B45E27" w:rsidP="00B45E27"/>
        </w:tc>
        <w:tc>
          <w:tcPr>
            <w:tcW w:w="567" w:type="dxa"/>
            <w:gridSpan w:val="4"/>
          </w:tcPr>
          <w:p w:rsidR="00B45E27" w:rsidRDefault="00B45E27" w:rsidP="00B45E27"/>
        </w:tc>
        <w:tc>
          <w:tcPr>
            <w:tcW w:w="1717" w:type="dxa"/>
            <w:gridSpan w:val="2"/>
          </w:tcPr>
          <w:p w:rsidR="00B45E27" w:rsidRDefault="00B45E27" w:rsidP="00B45E27"/>
        </w:tc>
        <w:tc>
          <w:tcPr>
            <w:tcW w:w="1813" w:type="dxa"/>
            <w:gridSpan w:val="3"/>
          </w:tcPr>
          <w:p w:rsidR="00B45E27" w:rsidRDefault="00B45E27" w:rsidP="00B45E27"/>
        </w:tc>
        <w:tc>
          <w:tcPr>
            <w:tcW w:w="236" w:type="dxa"/>
            <w:gridSpan w:val="2"/>
          </w:tcPr>
          <w:p w:rsidR="00B45E27" w:rsidRDefault="00B45E27" w:rsidP="00B45E27"/>
        </w:tc>
      </w:tr>
    </w:tbl>
    <w:p w:rsidR="0090596B" w:rsidRDefault="0090596B"/>
    <w:sectPr w:rsidR="0090596B" w:rsidSect="0008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10" w:rsidRDefault="00B77010" w:rsidP="00B77010">
      <w:pPr>
        <w:spacing w:after="0" w:line="240" w:lineRule="auto"/>
      </w:pPr>
      <w:r>
        <w:separator/>
      </w:r>
    </w:p>
  </w:endnote>
  <w:endnote w:type="continuationSeparator" w:id="0">
    <w:p w:rsidR="00B77010" w:rsidRDefault="00B77010" w:rsidP="00B7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10" w:rsidRDefault="00B77010" w:rsidP="00B77010">
      <w:pPr>
        <w:spacing w:after="0" w:line="240" w:lineRule="auto"/>
      </w:pPr>
      <w:r>
        <w:separator/>
      </w:r>
    </w:p>
  </w:footnote>
  <w:footnote w:type="continuationSeparator" w:id="0">
    <w:p w:rsidR="00B77010" w:rsidRDefault="00B77010" w:rsidP="00B77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C182E"/>
    <w:multiLevelType w:val="hybridMultilevel"/>
    <w:tmpl w:val="97CC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3F1"/>
    <w:rsid w:val="00082EF1"/>
    <w:rsid w:val="001F512A"/>
    <w:rsid w:val="002952F4"/>
    <w:rsid w:val="00342047"/>
    <w:rsid w:val="00494973"/>
    <w:rsid w:val="005D6A9E"/>
    <w:rsid w:val="008D3F67"/>
    <w:rsid w:val="0090596B"/>
    <w:rsid w:val="0097772E"/>
    <w:rsid w:val="009E1DF5"/>
    <w:rsid w:val="00B2199B"/>
    <w:rsid w:val="00B45E27"/>
    <w:rsid w:val="00B77010"/>
    <w:rsid w:val="00C05DC5"/>
    <w:rsid w:val="00CC641E"/>
    <w:rsid w:val="00D143F1"/>
    <w:rsid w:val="00D444E0"/>
    <w:rsid w:val="00EF4FE9"/>
    <w:rsid w:val="00F6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77010"/>
  </w:style>
  <w:style w:type="paragraph" w:styleId="a4">
    <w:name w:val="header"/>
    <w:basedOn w:val="a"/>
    <w:link w:val="a5"/>
    <w:uiPriority w:val="99"/>
    <w:unhideWhenUsed/>
    <w:rsid w:val="00B7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010"/>
  </w:style>
  <w:style w:type="paragraph" w:styleId="a6">
    <w:name w:val="footer"/>
    <w:basedOn w:val="a"/>
    <w:link w:val="a7"/>
    <w:uiPriority w:val="99"/>
    <w:unhideWhenUsed/>
    <w:rsid w:val="00B7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010"/>
  </w:style>
  <w:style w:type="paragraph" w:styleId="a8">
    <w:name w:val="Balloon Text"/>
    <w:basedOn w:val="a"/>
    <w:link w:val="a9"/>
    <w:uiPriority w:val="99"/>
    <w:semiHidden/>
    <w:unhideWhenUsed/>
    <w:rsid w:val="00B7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0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5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77010"/>
  </w:style>
  <w:style w:type="paragraph" w:styleId="a4">
    <w:name w:val="header"/>
    <w:basedOn w:val="a"/>
    <w:link w:val="a5"/>
    <w:uiPriority w:val="99"/>
    <w:unhideWhenUsed/>
    <w:rsid w:val="00B7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7010"/>
  </w:style>
  <w:style w:type="paragraph" w:styleId="a6">
    <w:name w:val="footer"/>
    <w:basedOn w:val="a"/>
    <w:link w:val="a7"/>
    <w:uiPriority w:val="99"/>
    <w:unhideWhenUsed/>
    <w:rsid w:val="00B77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7010"/>
  </w:style>
  <w:style w:type="paragraph" w:styleId="a8">
    <w:name w:val="Balloon Text"/>
    <w:basedOn w:val="a"/>
    <w:link w:val="a9"/>
    <w:uiPriority w:val="99"/>
    <w:semiHidden/>
    <w:unhideWhenUsed/>
    <w:rsid w:val="00B7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0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5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Тандо СОШ</cp:lastModifiedBy>
  <cp:revision>11</cp:revision>
  <dcterms:created xsi:type="dcterms:W3CDTF">2019-08-31T11:22:00Z</dcterms:created>
  <dcterms:modified xsi:type="dcterms:W3CDTF">2020-08-28T08:32:00Z</dcterms:modified>
</cp:coreProperties>
</file>