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A6A" w:rsidRPr="00DB0A6A" w:rsidRDefault="00DB0A6A" w:rsidP="00DB0A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 к тематическому планированию уроков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английскому языку для 7-го класса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английскому языку составлена на основе федерального государственного образовательного стандарта основного общего образования и авторской программы О.В.Афанасьева, И.В.Михеева, К.М.Баранова по английскому языку к УМК «Английский язык: «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RainbowEnglish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для учащихся 5-9 классов общеобразовательных учреждений  (Москва</w:t>
      </w:r>
      <w:proofErr w:type="gram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:Д</w:t>
      </w:r>
      <w:proofErr w:type="gram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рофа, 2014).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ориентирована на использование учебно-методического комплекта О.В.Афанасьева, И.В.Михеева, К.М.Баранова по английскому языку к УМК О.В.Афанасьева, И.В.Михеева, К.М.Баранова. «Английский язык: «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RainbowEnglish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для учащихся 7 классов общеобразовательных учреждений  (Москва</w:t>
      </w:r>
      <w:proofErr w:type="gram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:Д</w:t>
      </w:r>
      <w:proofErr w:type="gram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рофа, 2014).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рассчитана на 105 часов школьного учебного плана при нагрузке 3 часа в неделю и предусматривает резерв свободного времени в размере 10% от общего объема часов. Срок реализации программы – 1 год.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Программа реализует следующие основные функции:</w:t>
      </w:r>
    </w:p>
    <w:p w:rsidR="00DB0A6A" w:rsidRPr="00DB0A6A" w:rsidRDefault="00DB0A6A" w:rsidP="00DB0A6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92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Информационно-методическую. Позволяет всем участникам учебно-воспитательного процесса получить представление о целях, содержании, общей стратегии образования, воспитания и развития школьников средствами учебного предмета, о специфике каждого этапа обучения;</w:t>
      </w:r>
    </w:p>
    <w:p w:rsidR="00DB0A6A" w:rsidRPr="00DB0A6A" w:rsidRDefault="00DB0A6A" w:rsidP="00DB0A6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92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Организационно-планирующая функция предусматривает выделение этапов обучения, определение количественных и качественных характеристик учебного материала и уровня подготовки учащихся по иностранному языку на каждом этапе;</w:t>
      </w:r>
    </w:p>
    <w:p w:rsidR="00DB0A6A" w:rsidRPr="00DB0A6A" w:rsidRDefault="00DB0A6A" w:rsidP="00DB0A6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92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Контролирующая функция заключается в том, что программа, определяющая требования к содержанию речи, коммуникативным умениям, к отбору языкового материала и к уровню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 на каждом этапе обучения, может служить основой для сравнения полученных в ходе контроля результатов.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обучения английскому языку в 7 классе: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 </w:t>
      </w: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иноязычной коммуникативной компетенции</w:t>
      </w: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совокупности ее составляющих – </w:t>
      </w: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речевой, языковой, социокультурной, компенсаторной, учебно-познавательной</w:t>
      </w: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компетенция</w:t>
      </w: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развитие коммуникативных умений в четырех основных видах речевой деятельности (говорении,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чтении, письме);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Языковая компетенция</w:t>
      </w: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компетенция</w:t>
      </w: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формирования умения представлять свою страну, ее культуру в условиях иноязычного межкультурного общения;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Компенсаторная компетенция</w:t>
      </w: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развитие умений выходить из положения в условиях дефицита языковых сре</w:t>
      </w:r>
      <w:proofErr w:type="gram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получении и передаче информации;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Учебно-познавательная компетенция</w:t>
      </w: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</w:t>
      </w:r>
      <w:proofErr w:type="gram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каче</w:t>
      </w:r>
      <w:proofErr w:type="gram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гр</w:t>
      </w:r>
      <w:proofErr w:type="gram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ажданина, патриота; развитие национального самосознания, стремления к </w:t>
      </w: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взаимопониманию между людьми разных сообществ, толерантного отношения к проявлениям иной культуры.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УЧЕБНОГО ПРЕДМЕТА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(102 часов)</w:t>
      </w:r>
    </w:p>
    <w:tbl>
      <w:tblPr>
        <w:tblW w:w="12909" w:type="dxa"/>
        <w:tblInd w:w="-93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06"/>
        <w:gridCol w:w="4403"/>
      </w:tblGrid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19c921b67c37067aae2f2661af757e97cae4d00d"/>
            <w:bookmarkStart w:id="1" w:name="0"/>
            <w:bookmarkEnd w:id="0"/>
            <w:bookmarkEnd w:id="1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A7620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B0A6A" w:rsidRPr="00DB0A6A" w:rsidTr="00A76209">
        <w:tc>
          <w:tcPr>
            <w:tcW w:w="12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«Школа и обучение в школе»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 Школа и обучение в школе.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 Разделительные вопросы.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 Британский английский и американский английский.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Исчисляемые и неисчисляемые имена существительные.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 Школы в Англии и в Уэльсе.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Употребления артикля со словами: школа, университет, больница, работа.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 Употребления глаголов «сказать, говорить» в речи и на письме.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Фразовые глаголы.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«Язык мира»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 Английский - язык мира.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 Настоящее совершенное время.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Интернациональные слова.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2.4. Образования новых слов с помощью суффиксов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less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ing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2.5. Фразовый глагол «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hand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DB0A6A" w:rsidRPr="00DB0A6A" w:rsidTr="00A76209">
        <w:tc>
          <w:tcPr>
            <w:tcW w:w="12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«Некоторые факты об англоговорящем мире»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 США.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Третья форма неправильных глаголов: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 Настоящее совершенное время.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 Австралия.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 Артикли с названиями представителей наций.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3.6. Фразовый глагол «давать»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3.7. Образование новых слов с помощью суффикса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ly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DB0A6A" w:rsidRPr="00DB0A6A" w:rsidTr="00A76209">
        <w:tc>
          <w:tcPr>
            <w:tcW w:w="12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«Живые существа вокруг нас»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4.1. Живые существа вокруг нас.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Определительные местоимения «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другой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другие»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4.3. Настоящее совершенное время.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4.4. Употребления неопределённых местоимений.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Фразовый глагол «делать.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Образования прилагательных с помощью суффикса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DB0A6A" w:rsidRPr="00DB0A6A" w:rsidTr="00A76209">
        <w:tc>
          <w:tcPr>
            <w:tcW w:w="12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«Экология»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 Экология  и окружающая среда.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 Количественные местоимения.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 Возвратные местоимения.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Сравнительный анализ настоящего совершенного и настоящего  совершенно продолженного времён.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5.5. Предлоги места «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среди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между» в речи и на письме».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5.6.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Образование новых слов с помощью суффикса -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ment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префикса -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5.7.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Фразовый глагол «взять».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DB0A6A" w:rsidRPr="00DB0A6A" w:rsidTr="00A76209">
        <w:tc>
          <w:tcPr>
            <w:tcW w:w="129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 «Здоровье»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 Здоровье и здоровый образ жизни.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6.2. Слово «достаточно» с различными частями речи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употребления наречия «слишком» в речи и на письме.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6.3. Наречия «слишком» в речи и на письме.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6.4. Восклицательные предложения  со словами « как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какой».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6.5. Словарные комбинации со словом «простудиться».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6.6. Правила употребления слова «едва» в речи и на письме.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6.7.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употребления наречий «ещё, всё ещё» в речи.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6.8.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новых частей речи с помощью суффиксов -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ness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-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6.9.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Фразовый глагол «оставаться».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0A6A" w:rsidRPr="00DB0A6A" w:rsidTr="00A76209"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</w:tbl>
    <w:p w:rsidR="00DB0A6A" w:rsidRPr="00DB0A6A" w:rsidRDefault="00DB0A6A" w:rsidP="00DB0A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УСВОЕНИЯ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английского языка в 7 классе учащиеся должны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 конверсия);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особенности структуры </w:t>
      </w:r>
      <w:proofErr w:type="gram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простых</w:t>
      </w:r>
      <w:proofErr w:type="gram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(утвердительных, восклицательных, побудительных) и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сложных предложений английского языка; интонацию различных коммуникативных типов предложения;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признаки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культура Великобритании, США (образ жизни, быт, обычаи, традиции, праздники, всемирно известные достопримечательности, выдающиеся люди и их вклад в мировые культуры), сходства и различия в традициях своей страны и стран изучаемого языка.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говорения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соглашаться;</w:t>
      </w:r>
      <w:proofErr w:type="gramEnd"/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запрашивать и сообщать фактическую информацию («кто?», «что?», «где?», «когда?»,</w:t>
      </w:r>
      <w:proofErr w:type="gramEnd"/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«куда?», «как?», «с кем?», «почему?»), переходя с позиции спрашивающего на позицию отвечающего;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обращаться с просьбой и выражать готовность/отказ ее выполнить; давать совет и </w:t>
      </w:r>
      <w:proofErr w:type="gram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принимать/не принимать</w:t>
      </w:r>
      <w:proofErr w:type="gram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его; приглашать к действию/взаимодействию и соглашаться/не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соглашаться принять в нем участие;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выражать свою точку зрения, выражать согласие/несогласие с мнением партнера; высказывать одобрение/неодобрение относительно мнения партнера;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высказываться о фактах и событиях, используя такие типы речи, как повествование, сообщение, описание;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излагать основное содержание </w:t>
      </w:r>
      <w:proofErr w:type="gram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опорой на текст;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высказывать свое мнение в связи с прочитанным и прослушанным текстом;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делать сообщения по результатам проведенной проектной работы;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области </w:t>
      </w:r>
      <w:proofErr w:type="spellStart"/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аудирования</w:t>
      </w:r>
      <w:proofErr w:type="spellEnd"/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 </w:t>
      </w:r>
      <w:r w:rsidRPr="00DB0A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основное содержание </w:t>
      </w: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несложных аутентичных текстов, относящихся к различным коммуникативным типам речи (сообщение/рассказ); уметь определять тему и факты сообщения, вычленять смысловые вехи; выделять главное, опуская второстепенное;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читать и понимать основное содержание аутентичных художественных и научно-популярных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догадки, словообразовательного анализа, использования словаря; кратко излагать содержание прочитанного; выражать свое мнение, соотносить со своим опытом;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читать текст с выборочным пониманием нужной или интересующей информации (просмотреть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текста/текстов);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области письма и письменной речи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делать выписки из текста;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план текста;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 поздравления с праздниками, выражать пожелания (объемом до 30 слов, включая</w:t>
      </w:r>
      <w:proofErr w:type="gramEnd"/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адрес);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заполнять анкеты, бланки, указывая имя, фамилию, пол, возраст, гражданство, адрес;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 в соответствии с нормами, принятыми в англоязычных странах).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жизни </w:t>
      </w:r>
      <w:proofErr w:type="gramStart"/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достижения взаимопонимания в процессе устного и письменного общения с носителями иностранного языка;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создания целостной картины поликультурного мира, осознания места и роли родного языка и изучаемого иностранного языка в этом мире;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приобщения к ценностям мировой культуры через иноязычные источники информации (в том числе мультимедийные);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ознакомления представителей других стран с культурой своего народа; осознания себя гражданином своей страны и мира.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КРИТЕРИИ И НОРМЫ ОЦЕНКИ ЗУН </w:t>
      </w:r>
      <w:proofErr w:type="gramStart"/>
      <w:r w:rsidRPr="00DB0A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DB0A6A" w:rsidRPr="00DB0A6A" w:rsidRDefault="00DB0A6A" w:rsidP="00DB0A6A">
      <w:pPr>
        <w:shd w:val="clear" w:color="auto" w:fill="FFFFFF"/>
        <w:spacing w:after="0" w:line="240" w:lineRule="auto"/>
        <w:ind w:right="316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Проверка уровня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и умений по разным аспектам иноязычной культуры осуществляется по балльной системе.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right="316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устных ответов: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left="708" w:right="316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right="316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Коммуникативная задача решена полностью, цель сообщения успешно достигнута, учащийся  демонстрирует словарный запас, адекватный поставленной задаче, использует разнообразные грамматические структуры в соответствии с поставленной задачей, речь понятна, без фонетических ошибок. Учащийся демонстрирует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компенсаторной компетенции.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left="708" w:right="316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right="316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задача решена, немногочисленные языковые погрешности не препятствуют пониманию, цель сообщения достигнута, однако проблема/тема раскрыта не в полном объеме, учащийся демонстрирует достаточный словарный запас, в основном соответствующий поставленной задаче, однако испытывает затруднение при подборе слов и допускает отдельные неточности в их употреблении. Использует грамматические структуры, в целом соответствующие поставленной задаче, грамматические ошибки в речи учащегося вызывают затруднения в понимании его коммуникативных намерений. В отдельных случаях понимание речи затруднено из-за наличия фонетических ошибок, интонации, соответствующей моделям родного языка.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left="708" w:right="316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right="316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задача решена, но лексико-грамматические погрешности мешают пониманию, задание выполнено не полностью: цель общения достигнута не полностью, проблема раскрыта в ограниченном объеме. Словарный запас учащегося не достаточен для выполнения поставленной задачи, грамматические ошибки в речи учащегося вызывают затруднения в понимании его коммуникативных намерений. В отдельных случаях понимание речи затруднено из-за наличия фонетических ошибок, интонации, соответствующей моделям родного языка.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left="708" w:right="316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right="316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Коммуникативная задача не решена, задание не выполнено, цель общения не достигнута. Словарный запас учащегося не достаточен для выполнения поставленной </w:t>
      </w: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задачи, неправильное использование грамматических структур делает невозможным выполнение поставленной задачи, речь почти не воспринимается на слух из-за большого количества фонетических ошибок и интонационных моделей, не характерных для английского языка, что значительно препятствует пониманию речи учащегося.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left="708" w:right="316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«1»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незнание изученного материала, отсутствие элементарных умений и навыков. Учащийся не может ответить не на один из поставленных вопросов.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письменных работ: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задача решена, немногочисленные языковые погрешности не мешают пониманию текста. Задание полностью выполнено, используемый словарный запас соответствует поставленной задаче, учащийся показал знание большого запаса лексики и успешно использовал ее с учетом норм иностранного языка, грамматические структуры используются в соответствии с поставленной задачей, практически отсутствуют ошибки, соблюдается правильный порядок слов. Орфографические ошибки практически отсутствуют, используется правильная пунктуация.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задача решена, но лексико-грамматические погрешности при использовании языковых средств, выходящих за рамки базового уровня, препятствуют пониманию. Задание выполнено, но некоторые аспекты, указанные в задание, раскрыты не полностью, случаются отдельные неточности в употреблении слов либо словарный запас ограничен, но использован правильно, с учетом норм его употребления в иностранном языке. Имеется ряд грамматических ошибок, не затрудняющих понимание текста, орфографические или пунктуационные погрешности не мешают пониманию текста.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задача решена, но лексико-грамматические погрешности при использовании языковых средств, выходящих за рамки базового уровня, препятствуют пониманию. Задание выполнено не полностью, некоторые аспекты, указанные в задание, раскрыты не полностью, высказывание не всегда логично, деление текста на абзацы отсутствует, словарный запас ограничен, имеются грамматические ошибки элементарного уровня, существуют значительные нарушения правил орфографии и пунктуации.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 задача не решена, задание не выполнено, крайне ограниченный запас не позволяет выполнить поставленную задачу, или учащийся не смог правильно использовать свой лексический запас для выражения своих мыслей.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«1»</w:t>
      </w:r>
    </w:p>
    <w:p w:rsidR="00DB0A6A" w:rsidRPr="00DB0A6A" w:rsidRDefault="00DB0A6A" w:rsidP="00DB0A6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не приступал к выполнению работы или выполнил правильно менее 10% работы.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ЛИТЕРАТУРЫ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ученика:</w:t>
      </w:r>
    </w:p>
    <w:p w:rsidR="00DB0A6A" w:rsidRPr="00DB0A6A" w:rsidRDefault="00DB0A6A" w:rsidP="00DB0A6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О.В.Афанасьева, И.В.Михеева, К.М.Баранова. Английский язык: «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»: Учебник для 7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.—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</w:t>
      </w:r>
      <w:proofErr w:type="gram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:Д</w:t>
      </w:r>
      <w:proofErr w:type="gram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рофа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2014;</w:t>
      </w:r>
    </w:p>
    <w:p w:rsidR="00DB0A6A" w:rsidRPr="00DB0A6A" w:rsidRDefault="00DB0A6A" w:rsidP="00DB0A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О.В.Афанасьева, И.В.Михеева, К.М.Баранова. «Английский язык: «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»: Рабочая тетрадь для 7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двух частях — Москва: Дрофа, 2014;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учителя:</w:t>
      </w:r>
    </w:p>
    <w:p w:rsidR="00DB0A6A" w:rsidRPr="00DB0A6A" w:rsidRDefault="00DB0A6A" w:rsidP="00DB0A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О.В.Афанасьева, И.В.Михеева, К.М.Баранова. Авторская программа по английскому языку к УМК         О.В.Афанасьева, И.В.Михеева, К.М.Баранова. «Английский язык: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RainbowEnglish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учащихся 5-9 классов общеобразовательных учреждений  - Москва: Дрофа, 2014;</w:t>
      </w:r>
    </w:p>
    <w:p w:rsidR="00DB0A6A" w:rsidRPr="00DB0A6A" w:rsidRDefault="00DB0A6A" w:rsidP="00DB0A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О.В.Афанасьева, И.В.Михеева, К.М.Баранова. «Английский язык: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книга  для  учителя — Москва: Дрофа, 2014;</w:t>
      </w:r>
    </w:p>
    <w:p w:rsidR="00DB0A6A" w:rsidRPr="00DB0A6A" w:rsidRDefault="00DB0A6A" w:rsidP="00DB0A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О.В.Афанасьева, И.В.Михеева, К.М.Баранова. «Английский язык: 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CD MP3   - Москва: Дрофа, 2014;</w:t>
      </w:r>
    </w:p>
    <w:p w:rsidR="00DB0A6A" w:rsidRPr="00DB0A6A" w:rsidRDefault="00DB0A6A" w:rsidP="00DB0A6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Андросенко, Т.Д. Английский язык. 2-11 классы: внеклассные мероприятия. Волгоград: Учитель, 2011. – 167 </w:t>
      </w:r>
      <w:proofErr w:type="gram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B0A6A" w:rsidRPr="00DB0A6A" w:rsidRDefault="00DB0A6A" w:rsidP="00DB0A6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Обучающая компьютерная программа.</w:t>
      </w:r>
    </w:p>
    <w:p w:rsidR="00DB0A6A" w:rsidRPr="00DB0A6A" w:rsidRDefault="00DB0A6A" w:rsidP="00DB0A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Грамматические таблицы к основным разделам грамматического материала, содержащегося в стандартах для каждого ступени обучения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 на иностранном языке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карта Великобритании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 фотографий с изображением ландшафта, городов, отдельных достопримечательностей стран изучаемого языка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 к УМК, которые используются для изучения иностранного языка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Видеофильмы, соответствующие тематике.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учебники, практикумы и мультимедийные обучающие программы по иностранным языкам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Компьютерные словари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компьютерные программы (по изучаемым языкам)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 компьютер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Аудио-центр (</w:t>
      </w:r>
      <w:proofErr w:type="spellStart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аудиомагнитофон</w:t>
      </w:r>
      <w:proofErr w:type="spellEnd"/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 проектор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Классная  доска с магнитной поверхностью и набором приспособлений для крепления постеров и таблиц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Экспозиционный экран (навесной)</w:t>
      </w:r>
    </w:p>
    <w:p w:rsidR="00DB0A6A" w:rsidRPr="00DB0A6A" w:rsidRDefault="00DB0A6A" w:rsidP="00DB0A6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Сетевой фильтр-удлинитель</w:t>
      </w: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Default="00DB0A6A" w:rsidP="00DB0A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C40F2" w:rsidRDefault="004C40F2" w:rsidP="00FF2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B0A6A" w:rsidRPr="00DB0A6A" w:rsidRDefault="00DB0A6A" w:rsidP="00FF2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B0A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Календарно - тематический планпо английскому языку</w:t>
      </w:r>
      <w:r w:rsidR="004C40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7 класса.</w:t>
      </w:r>
    </w:p>
    <w:p w:rsidR="00DB0A6A" w:rsidRPr="00DB0A6A" w:rsidRDefault="005F6341" w:rsidP="00DB0A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2020– 2021</w:t>
      </w:r>
      <w:r w:rsidR="00DB0A6A" w:rsidRPr="00DB0A6A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год.</w:t>
      </w:r>
    </w:p>
    <w:tbl>
      <w:tblPr>
        <w:tblW w:w="13016" w:type="dxa"/>
        <w:tblInd w:w="-13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2"/>
        <w:gridCol w:w="928"/>
        <w:gridCol w:w="5660"/>
        <w:gridCol w:w="1947"/>
        <w:gridCol w:w="1986"/>
        <w:gridCol w:w="686"/>
        <w:gridCol w:w="677"/>
      </w:tblGrid>
      <w:tr w:rsidR="00DB0A6A" w:rsidRPr="00DB0A6A" w:rsidTr="00514DCA">
        <w:trPr>
          <w:trHeight w:val="443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9bf3bd971437781ccf21f106f3e0da2593c7290a"/>
            <w:bookmarkStart w:id="3" w:name="1"/>
            <w:bookmarkEnd w:id="2"/>
            <w:bookmarkEnd w:id="3"/>
            <w:r w:rsidRPr="00DB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Номера уроков</w:t>
            </w:r>
          </w:p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порядку</w:t>
            </w:r>
          </w:p>
        </w:tc>
        <w:tc>
          <w:tcPr>
            <w:tcW w:w="9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Default="00DB0A6A" w:rsidP="00DB0A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ас.</w:t>
            </w:r>
          </w:p>
        </w:tc>
        <w:tc>
          <w:tcPr>
            <w:tcW w:w="56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Default="00DB0A6A" w:rsidP="00DB0A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29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               Дата</w:t>
            </w:r>
          </w:p>
        </w:tc>
      </w:tr>
      <w:tr w:rsidR="00DB0A6A" w:rsidRPr="00DB0A6A" w:rsidTr="00514DCA">
        <w:trPr>
          <w:trHeight w:val="475"/>
        </w:trPr>
        <w:tc>
          <w:tcPr>
            <w:tcW w:w="11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A6A" w:rsidRPr="00DB0A6A" w:rsidRDefault="00DB0A6A" w:rsidP="00DB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A6A" w:rsidRPr="00DB0A6A" w:rsidRDefault="00DB0A6A" w:rsidP="00DB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A6A" w:rsidRDefault="00DB0A6A" w:rsidP="00DB0A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план</w:t>
            </w: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факт</w:t>
            </w:r>
          </w:p>
        </w:tc>
      </w:tr>
      <w:tr w:rsidR="00DB0A6A" w:rsidRPr="00DB0A6A" w:rsidTr="004C40F2">
        <w:tc>
          <w:tcPr>
            <w:tcW w:w="130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I четверть (27 часов)</w:t>
            </w:r>
          </w:p>
        </w:tc>
      </w:tr>
      <w:tr w:rsidR="00DB0A6A" w:rsidRPr="00DB0A6A" w:rsidTr="004C40F2">
        <w:tc>
          <w:tcPr>
            <w:tcW w:w="130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Раздел 1. «Школа и обучение в школе» (16часов)</w:t>
            </w: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E42124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первичная активизация ЛЕ по теме «Первый день в школе».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Разделительные вопросы: правила образования.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Британский английский и американский английский: правила употребления в речи и на письме.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Исчисляемые и неисчисляемые имена существительные: употребление на письме.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картинок с опорой на ключевые слова по теме  «Школьные принадлежности».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Диалог-расспрос  по теме « В магазине канцтоваров» с опорой на план.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отработка ЛЕ по теме «Моя школа».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Изучающее чтение по теме «Школы в Англии и в Уэльсе».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526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употребления артикля со словами: школа, университет, больница, работа.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Введение и первичная активизация ЛЕ по теме «Школьные предметы».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Введение и отработка фраз и выражений по теме «Речевой этикет на уроке»</w:t>
            </w:r>
          </w:p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 навыков чтения по теме « Школьные принадлежности».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употребления глаголов «сказать, говорить» в речи и на письме.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Ознакомительное чтение по теме «Школы в Англии, Уэльсе и России».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Обучающееаудирование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теме</w:t>
            </w:r>
          </w:p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«Моя школа».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Фразовые глаголы: употребление в речи и на письме.</w:t>
            </w:r>
          </w:p>
          <w:p w:rsidR="00DB0A6A" w:rsidRPr="00DB0A6A" w:rsidRDefault="00DF2183" w:rsidP="00DF218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Чтение текста»Единственный ребенок»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F2183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 навыков письменной речи по теме «Школы в России»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4C40F2">
        <w:tc>
          <w:tcPr>
            <w:tcW w:w="130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Раздел 2. «Язык мира» (16 часов)</w:t>
            </w: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Настоящее совершенное время: правила употребления в речи и на письме.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603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Обучающееаудирование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по теме</w:t>
            </w:r>
          </w:p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Английский - язык мира».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Интернациональные слова: правила употребления в речи.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Контроль навыков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 теме «Обучение английскому языку».</w:t>
            </w:r>
          </w:p>
        </w:tc>
        <w:tc>
          <w:tcPr>
            <w:tcW w:w="1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733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картинок с использованием настоящего совершенного времени.</w:t>
            </w:r>
          </w:p>
        </w:tc>
        <w:tc>
          <w:tcPr>
            <w:tcW w:w="1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 в настоящем совершенном времени: правила употребления в речи.</w:t>
            </w:r>
          </w:p>
        </w:tc>
        <w:tc>
          <w:tcPr>
            <w:tcW w:w="1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Использование наречий в настоящем совершенном 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времени.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Ознакомительное чтение по теме «Развитие английского языка».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 навыков устной речи по теме «Английский - язык мира».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монологической речи по теме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«Различные виды английского».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употребления наречий «ещё, уже» в настоящем совершенном времени»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587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отработка ЛЕ по теме «Английский-  язык мира».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526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Изучающее чтение по теме «Как пользоваться словарём».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c>
          <w:tcPr>
            <w:tcW w:w="116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II четверть (21 час)</w:t>
            </w:r>
          </w:p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Диалог-обмен мнениями по теме «Как использовать английский язык в будущем».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Правила образования новых слов с помощью суффиксов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less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ing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Фразовый глагол «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hand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употребление  в речи и на письме.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монологической речи по теме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 Английский язык в будущем».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 обобщение ЛЕ по теме « Английский - язык мира».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4C40F2">
        <w:tc>
          <w:tcPr>
            <w:tcW w:w="130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Раздел 3. «Некоторые факты об англоговорящем мире»</w:t>
            </w:r>
            <w:r w:rsidRPr="00DB0A6A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 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(16 часов)</w:t>
            </w: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4D418D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«Язык Мира»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4D418D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Анализ к/р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знакомительное чтение по теме «Новый мир».</w:t>
            </w:r>
            <w:r w:rsidR="00DB0A6A"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Третья форма неправильных глаголов: правила употребления в речи и на письме..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5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активизация ЛЕ потеме «США».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795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</w:t>
            </w:r>
            <w:r w:rsidR="00AA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 монологической речи по теме</w:t>
            </w:r>
            <w:proofErr w:type="gramStart"/>
            <w:r w:rsidR="00AA2E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Географическое положение «США» с опорой на ключевые слова.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807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AA2E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написания письма по теме «Посещение США»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онтроль навыков чтения по теме «США».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846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Настоящее совершенное время во всех видах предложений: употребление на письме.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831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Обучающееаудирование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теме «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Англоговорящие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страны».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801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Изучающее чтение по теме «Австралия».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Сравнительный анализ настоящего совершенного и прошедшего простого времён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Контроль навыков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 теме «США».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монологической речи по теме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 Канберра и Сидней - два главных города Австралии» с опорой на план.</w:t>
            </w: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43.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употребления обстоятельств «прежде, много раз, в первый раз» в настоящем совершенном времени.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AA2E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отработка ЛЕ по теме «Австралийская флора и фауна»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онтроль устной речи по теме «Англоговорящие страны».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Употребление артикля с названиями представителей наций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Фразовый глагол «давать» и его основные значения.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AA2E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Образование новых слов с помощью суффикса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ly.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навыков письменной речи по теме «Англоговорящие страны».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526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2E617B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к/р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E2098A"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="00E2098A"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истематизация и обобщение ЛЕ по теме «Англоговорящие страны»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4C40F2">
        <w:tc>
          <w:tcPr>
            <w:tcW w:w="130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III четверть (30 часов)</w:t>
            </w:r>
          </w:p>
        </w:tc>
      </w:tr>
      <w:tr w:rsidR="00DB0A6A" w:rsidRPr="00DB0A6A" w:rsidTr="004C40F2">
        <w:tc>
          <w:tcPr>
            <w:tcW w:w="130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Раздел 4. «Живые существа вокруг нас»</w:t>
            </w:r>
            <w:r w:rsidRPr="00DB0A6A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 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(18 часов)</w:t>
            </w: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первичная активизация ЛЕ по теме «Живые существа вокруг нас».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картинок по теме  «Птицы» с опорой на ключевые слова.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542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Определительные местоимения «другой,  другие»: употребление в речи.</w:t>
            </w:r>
            <w:proofErr w:type="gramEnd"/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Ознакомительное чтение по теме «Животные и растения».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монологической речи по теме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«Язык птиц» с опорой на ключевые слова.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7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Настоящее совершенное продолженное время: правила употребления в речи и на письме.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2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 в настоящем совершенном продолженном времени: правила образования.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Изучающее чтение по теме «Наши близкие родственники».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Обучающееаудирование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теме «Живые существа вокруг нас».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употребления неопределённых местоимений в речи и на письме.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2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 обме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н-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мнениями по теме «Животные и растения»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Монологические высказывания по теме «Флора и фауна Британских островов» с опорой на план.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583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Фразовый глагол «делать» и его основные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значения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.К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онтроль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навыков устной речи по теме «Животные и растения».</w:t>
            </w:r>
          </w:p>
        </w:tc>
        <w:tc>
          <w:tcPr>
            <w:tcW w:w="1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459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62.</w:t>
            </w:r>
          </w:p>
        </w:tc>
        <w:tc>
          <w:tcPr>
            <w:tcW w:w="9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Правила образования прилагательных с помощью суффикса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able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4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32"/>
        </w:trPr>
        <w:tc>
          <w:tcPr>
            <w:tcW w:w="11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98A" w:rsidRPr="00DB0A6A" w:rsidRDefault="00E2098A" w:rsidP="00DB0A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Обучающее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аудирование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теме «Растения» с опорой на картинки.</w:t>
            </w:r>
          </w:p>
        </w:tc>
        <w:tc>
          <w:tcPr>
            <w:tcW w:w="19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8321C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Краткое сообщение на тему «Флора и фауна» с опорой на ключевые слова.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8321C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AA2E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Диалог-расспрос по теме «Флора и фауна моего края»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онтроль навыков письменной речи по теме «Флора и фауна».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8321C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 обобщение знаний по теме «Живые существа вокруг нас»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972"/>
        </w:trPr>
        <w:tc>
          <w:tcPr>
            <w:tcW w:w="130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14DC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lastRenderedPageBreak/>
              <w:t>Раздел 5. «Экология»</w:t>
            </w:r>
            <w:r w:rsidRPr="00DB0A6A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 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(18 часов)</w:t>
            </w:r>
          </w:p>
        </w:tc>
      </w:tr>
      <w:tr w:rsidR="00DB0A6A" w:rsidRPr="00DB0A6A" w:rsidTr="00514DCA">
        <w:trPr>
          <w:trHeight w:val="649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Ознакомительное чтение по теме «Как поддержать красоту России».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отработка ЛЕ по теме «Экология».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монологической речи по теме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 Что такое экология» с опорой на ключевые слова.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70.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14D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Количественные местоимения: правила употребления в речи и на письме.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Контроль навыков чтения по теме «Что такое экология».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Возвратные местоимения: правила употребления в речи и на письме.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553DA3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Обучающее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аудирование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теме «Экология».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32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553DA3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отработка ЛЕ по теме «Загрязнение окружающей среды»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онтроль навыков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 теме «Экология».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Сравнительный анализ настоящего совершенного и настоящего  совершенно продолженного времён.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Обучающееаудирование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теме «Климат по всему миру» с опорой на ключевые слова.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 - расспрос по теме « Проблемы окружающей среды».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8321C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Монологические высказывания по теме « Экологические проблемы».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4C40F2">
        <w:tc>
          <w:tcPr>
            <w:tcW w:w="130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IV четверть (24 часа)</w:t>
            </w:r>
          </w:p>
        </w:tc>
      </w:tr>
      <w:tr w:rsidR="00DB0A6A" w:rsidRPr="00DB0A6A" w:rsidTr="00514DCA">
        <w:trPr>
          <w:trHeight w:val="28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832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Употребление предлогов места «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среди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между» в речи и на письме».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2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553DA3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  <w:r w:rsidR="00DB0A6A"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832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Образование новых слов с помощью суффикса -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ment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префикса -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dis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DB0A6A" w:rsidRPr="00DB0A6A" w:rsidTr="00514DCA">
        <w:trPr>
          <w:trHeight w:val="36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832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Изучающее чтение по теме « Загрязнение воды».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8321C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Фразовый глагол «взять» и его основные значения.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8321C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14D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 обмен - мнениями по теме« Как защитить окружающую среду».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8321C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 обобщение ЛЕ по теме «Экология».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4C40F2">
        <w:tc>
          <w:tcPr>
            <w:tcW w:w="130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Раздел 6. «Здоровье»</w:t>
            </w:r>
            <w:r w:rsidRPr="00DB0A6A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  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ru-RU"/>
              </w:rPr>
              <w:t>(18часов)</w:t>
            </w: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первичная активизация ЛЕ по теме «Здоровье».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526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8321C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употребления слова «достаточно» с различными частями речи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употребления наречия «слишком» в речи и на письме.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Диалог- расспрос по теме « Ты здоровая личность».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A60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отработка ЛЕ по теме «Части тела» с опорой на картинки.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Контроль навыков устной речи по теме «Наша окружающая среда».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553DA3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  <w:r w:rsidR="00DB0A6A"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Восклицательные предложения  со словами « как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какой»: правила употребления.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542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первичная отработка ЛЕ по теме « Наши болезни».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526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диалогической речи по теме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 приёме у врача».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A60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Обучающееаудирование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теме «Наши 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болезни».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Контроль навыков чтения по теме «Вредная пища».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553DA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_GoBack" w:colFirst="2" w:colLast="2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  <w:r w:rsidR="00553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Словарные комбинации со словом «простудиться»: правила употребления в речи и на письме.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764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514D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514D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и отработка ЛЕ по теме «Здоровый образ жизни».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14D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514D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A60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Правила употребления слова «едва» в речи и на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онтроль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навыков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аудирования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 теме «Здоровый образ жизни».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14D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514D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монологической речи по теме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«Здоровые привычки в еде» с опорой на план.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514D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514D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употребления наречий «ещё, всё ещё» в речи.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AC0" w:rsidRDefault="00FF2AC0" w:rsidP="00DB0A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B0A6A" w:rsidRPr="00DB0A6A" w:rsidRDefault="00DB0A6A" w:rsidP="00514D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514D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новых частей речи с помощью суффиксов -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ness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-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1049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AC0" w:rsidRDefault="00FF2AC0" w:rsidP="00DB0A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2098A" w:rsidRPr="00DB0A6A" w:rsidRDefault="00514DC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A60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Фразовый глагол «оставаться» и его основные </w:t>
            </w:r>
            <w:proofErr w:type="spell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значения</w:t>
            </w:r>
            <w:proofErr w:type="gramStart"/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proofErr w:type="gram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онтроль</w:t>
            </w:r>
            <w:proofErr w:type="spellEnd"/>
            <w:r w:rsidRPr="00DB0A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письменной речи по теме «Наше здоровье».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B0A6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Default="00DB0A6A" w:rsidP="00514D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514D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14DCA" w:rsidRPr="00DB0A6A" w:rsidRDefault="00514DCA" w:rsidP="00514D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8321C7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 обобщение ЛЕ по теме «Здоровье».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A6A" w:rsidRPr="00DB0A6A" w:rsidRDefault="00DB0A6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14DCA" w:rsidRPr="00DB0A6A" w:rsidTr="00514DCA">
        <w:trPr>
          <w:trHeight w:val="554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DCA" w:rsidRDefault="00514DCA" w:rsidP="00DB0A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14DCA" w:rsidRPr="00DB0A6A" w:rsidRDefault="00514DCA" w:rsidP="00514D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DCA" w:rsidRPr="00DB0A6A" w:rsidRDefault="00514DC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DCA" w:rsidRPr="00DB0A6A" w:rsidRDefault="00514DCA" w:rsidP="00DB0A6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B0A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 обобщение ЛЕ и грамматического материала за курс 7 класса.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14DCA" w:rsidRPr="00DB0A6A" w:rsidRDefault="00514DC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DCA" w:rsidRPr="00DB0A6A" w:rsidRDefault="00514DC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14DCA" w:rsidRPr="00DB0A6A" w:rsidTr="00514DCA">
        <w:trPr>
          <w:trHeight w:val="253"/>
        </w:trPr>
        <w:tc>
          <w:tcPr>
            <w:tcW w:w="11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DCA" w:rsidRDefault="00514DCA" w:rsidP="00514D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102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DCA" w:rsidRDefault="00514DCA" w:rsidP="00DB0A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14DCA" w:rsidRDefault="00514DCA" w:rsidP="00DB0A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514DCA" w:rsidRDefault="00514DCA" w:rsidP="00DB0A6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DCA" w:rsidRPr="00DB0A6A" w:rsidRDefault="00514DCA" w:rsidP="00DB0A6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Систематизация и обобщение пройденного материала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14DCA" w:rsidRPr="00DB0A6A" w:rsidRDefault="00514DC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DCA" w:rsidRPr="00DB0A6A" w:rsidRDefault="00514DC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bookmarkEnd w:id="4"/>
      <w:tr w:rsidR="00E2098A" w:rsidRPr="00DB0A6A" w:rsidTr="00514DCA"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4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49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11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514DCA" w:rsidP="005F63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102102</w:t>
            </w:r>
          </w:p>
        </w:tc>
        <w:tc>
          <w:tcPr>
            <w:tcW w:w="9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6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47" w:type="dxa"/>
            <w:vMerge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49" w:type="dxa"/>
            <w:gridSpan w:val="3"/>
            <w:vMerge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260"/>
        </w:trPr>
        <w:tc>
          <w:tcPr>
            <w:tcW w:w="11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98A" w:rsidRPr="00DB0A6A" w:rsidRDefault="00E2098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E2098A" w:rsidRPr="00DB0A6A" w:rsidRDefault="00E2098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2098A" w:rsidRPr="00DB0A6A" w:rsidTr="00514DCA">
        <w:trPr>
          <w:trHeight w:val="258"/>
        </w:trPr>
        <w:tc>
          <w:tcPr>
            <w:tcW w:w="11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4C4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4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2098A" w:rsidRPr="00DB0A6A" w:rsidRDefault="00E2098A" w:rsidP="00DB0A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2098A" w:rsidRPr="00DB0A6A" w:rsidTr="00514DCA">
        <w:trPr>
          <w:trHeight w:val="679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5F63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4C40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2098A" w:rsidRPr="00DB0A6A" w:rsidTr="00514DCA">
        <w:trPr>
          <w:trHeight w:val="533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5F63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4C40F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98A" w:rsidRPr="00DB0A6A" w:rsidRDefault="00E2098A" w:rsidP="00DB0A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90596B" w:rsidRDefault="0090596B"/>
    <w:sectPr w:rsidR="0090596B" w:rsidSect="00B65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7C9C"/>
    <w:multiLevelType w:val="multilevel"/>
    <w:tmpl w:val="7C52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626FA"/>
    <w:multiLevelType w:val="multilevel"/>
    <w:tmpl w:val="E95A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74200"/>
    <w:multiLevelType w:val="multilevel"/>
    <w:tmpl w:val="5BA0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BD1BD0"/>
    <w:multiLevelType w:val="multilevel"/>
    <w:tmpl w:val="58B8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673317"/>
    <w:multiLevelType w:val="multilevel"/>
    <w:tmpl w:val="6D42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2241D7"/>
    <w:multiLevelType w:val="multilevel"/>
    <w:tmpl w:val="4DB6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70F6E"/>
    <w:rsid w:val="000D501A"/>
    <w:rsid w:val="00110349"/>
    <w:rsid w:val="001122EF"/>
    <w:rsid w:val="00170F6E"/>
    <w:rsid w:val="002E617B"/>
    <w:rsid w:val="004C40F2"/>
    <w:rsid w:val="004D418D"/>
    <w:rsid w:val="00514DCA"/>
    <w:rsid w:val="00553DA3"/>
    <w:rsid w:val="005F6341"/>
    <w:rsid w:val="008321C7"/>
    <w:rsid w:val="0090596B"/>
    <w:rsid w:val="00A60866"/>
    <w:rsid w:val="00A76209"/>
    <w:rsid w:val="00AA2E2E"/>
    <w:rsid w:val="00AE5178"/>
    <w:rsid w:val="00B574D7"/>
    <w:rsid w:val="00B65DD4"/>
    <w:rsid w:val="00DB0A6A"/>
    <w:rsid w:val="00DF2183"/>
    <w:rsid w:val="00E2098A"/>
    <w:rsid w:val="00E42124"/>
    <w:rsid w:val="00F954CE"/>
    <w:rsid w:val="00FF2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B0A6A"/>
  </w:style>
  <w:style w:type="paragraph" w:customStyle="1" w:styleId="c16">
    <w:name w:val="c16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B0A6A"/>
  </w:style>
  <w:style w:type="paragraph" w:customStyle="1" w:styleId="c27">
    <w:name w:val="c27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B0A6A"/>
  </w:style>
  <w:style w:type="paragraph" w:customStyle="1" w:styleId="c13">
    <w:name w:val="c13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DB0A6A"/>
  </w:style>
  <w:style w:type="character" w:customStyle="1" w:styleId="c53">
    <w:name w:val="c53"/>
    <w:basedOn w:val="a0"/>
    <w:rsid w:val="00DB0A6A"/>
  </w:style>
  <w:style w:type="character" w:customStyle="1" w:styleId="c23">
    <w:name w:val="c23"/>
    <w:basedOn w:val="a0"/>
    <w:rsid w:val="00DB0A6A"/>
  </w:style>
  <w:style w:type="character" w:customStyle="1" w:styleId="c14">
    <w:name w:val="c14"/>
    <w:basedOn w:val="a0"/>
    <w:rsid w:val="00DB0A6A"/>
  </w:style>
  <w:style w:type="character" w:styleId="a3">
    <w:name w:val="Hyperlink"/>
    <w:basedOn w:val="a0"/>
    <w:uiPriority w:val="99"/>
    <w:semiHidden/>
    <w:unhideWhenUsed/>
    <w:rsid w:val="00DB0A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0A6A"/>
    <w:rPr>
      <w:color w:val="800080"/>
      <w:u w:val="single"/>
    </w:rPr>
  </w:style>
  <w:style w:type="paragraph" w:customStyle="1" w:styleId="c0">
    <w:name w:val="c0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B0A6A"/>
  </w:style>
  <w:style w:type="character" w:customStyle="1" w:styleId="c20">
    <w:name w:val="c20"/>
    <w:basedOn w:val="a0"/>
    <w:rsid w:val="00DB0A6A"/>
  </w:style>
  <w:style w:type="paragraph" w:customStyle="1" w:styleId="c72">
    <w:name w:val="c72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B0A6A"/>
  </w:style>
  <w:style w:type="paragraph" w:customStyle="1" w:styleId="c37">
    <w:name w:val="c37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B0A6A"/>
  </w:style>
  <w:style w:type="character" w:customStyle="1" w:styleId="c39">
    <w:name w:val="c39"/>
    <w:basedOn w:val="a0"/>
    <w:rsid w:val="00DB0A6A"/>
  </w:style>
  <w:style w:type="character" w:customStyle="1" w:styleId="c24">
    <w:name w:val="c24"/>
    <w:basedOn w:val="a0"/>
    <w:rsid w:val="00DB0A6A"/>
  </w:style>
  <w:style w:type="character" w:customStyle="1" w:styleId="c1">
    <w:name w:val="c1"/>
    <w:basedOn w:val="a0"/>
    <w:rsid w:val="00DB0A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B0A6A"/>
  </w:style>
  <w:style w:type="paragraph" w:customStyle="1" w:styleId="c16">
    <w:name w:val="c16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B0A6A"/>
  </w:style>
  <w:style w:type="paragraph" w:customStyle="1" w:styleId="c27">
    <w:name w:val="c27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B0A6A"/>
  </w:style>
  <w:style w:type="paragraph" w:customStyle="1" w:styleId="c13">
    <w:name w:val="c13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DB0A6A"/>
  </w:style>
  <w:style w:type="character" w:customStyle="1" w:styleId="c53">
    <w:name w:val="c53"/>
    <w:basedOn w:val="a0"/>
    <w:rsid w:val="00DB0A6A"/>
  </w:style>
  <w:style w:type="character" w:customStyle="1" w:styleId="c23">
    <w:name w:val="c23"/>
    <w:basedOn w:val="a0"/>
    <w:rsid w:val="00DB0A6A"/>
  </w:style>
  <w:style w:type="character" w:customStyle="1" w:styleId="c14">
    <w:name w:val="c14"/>
    <w:basedOn w:val="a0"/>
    <w:rsid w:val="00DB0A6A"/>
  </w:style>
  <w:style w:type="character" w:styleId="a3">
    <w:name w:val="Hyperlink"/>
    <w:basedOn w:val="a0"/>
    <w:uiPriority w:val="99"/>
    <w:semiHidden/>
    <w:unhideWhenUsed/>
    <w:rsid w:val="00DB0A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0A6A"/>
    <w:rPr>
      <w:color w:val="800080"/>
      <w:u w:val="single"/>
    </w:rPr>
  </w:style>
  <w:style w:type="paragraph" w:customStyle="1" w:styleId="c0">
    <w:name w:val="c0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B0A6A"/>
  </w:style>
  <w:style w:type="character" w:customStyle="1" w:styleId="c20">
    <w:name w:val="c20"/>
    <w:basedOn w:val="a0"/>
    <w:rsid w:val="00DB0A6A"/>
  </w:style>
  <w:style w:type="paragraph" w:customStyle="1" w:styleId="c72">
    <w:name w:val="c72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B0A6A"/>
  </w:style>
  <w:style w:type="paragraph" w:customStyle="1" w:styleId="c37">
    <w:name w:val="c37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B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B0A6A"/>
  </w:style>
  <w:style w:type="character" w:customStyle="1" w:styleId="c39">
    <w:name w:val="c39"/>
    <w:basedOn w:val="a0"/>
    <w:rsid w:val="00DB0A6A"/>
  </w:style>
  <w:style w:type="character" w:customStyle="1" w:styleId="c24">
    <w:name w:val="c24"/>
    <w:basedOn w:val="a0"/>
    <w:rsid w:val="00DB0A6A"/>
  </w:style>
  <w:style w:type="character" w:customStyle="1" w:styleId="c1">
    <w:name w:val="c1"/>
    <w:basedOn w:val="a0"/>
    <w:rsid w:val="00DB0A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50EE-C854-4E15-B248-333743C8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12</Pages>
  <Words>3835</Words>
  <Characters>21862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9</cp:revision>
  <cp:lastPrinted>2019-09-04T11:09:00Z</cp:lastPrinted>
  <dcterms:created xsi:type="dcterms:W3CDTF">2019-09-03T20:06:00Z</dcterms:created>
  <dcterms:modified xsi:type="dcterms:W3CDTF">2020-11-13T18:03:00Z</dcterms:modified>
</cp:coreProperties>
</file>