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11" w:rsidRPr="00AD7111" w:rsidRDefault="0068330B" w:rsidP="00AD7111">
      <w:pPr>
        <w:pStyle w:val="9"/>
        <w:spacing w:line="240" w:lineRule="auto"/>
        <w:jc w:val="center"/>
        <w:rPr>
          <w:rFonts w:ascii="Times New Roman" w:hAnsi="Times New Roman"/>
          <w:b/>
          <w:sz w:val="28"/>
          <w:szCs w:val="28"/>
        </w:rPr>
      </w:pPr>
      <w:r>
        <w:rPr>
          <w:rFonts w:ascii="Times New Roman" w:hAnsi="Times New Roman"/>
          <w:b/>
          <w:sz w:val="28"/>
          <w:szCs w:val="28"/>
        </w:rPr>
        <w:t xml:space="preserve"> </w:t>
      </w:r>
      <w:r w:rsidR="00AD7111" w:rsidRPr="00AD7111">
        <w:rPr>
          <w:rFonts w:ascii="Times New Roman" w:hAnsi="Times New Roman"/>
          <w:b/>
          <w:sz w:val="28"/>
          <w:szCs w:val="28"/>
        </w:rPr>
        <w:t>Муниципальное казенное общеобразовательное учреждение</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«Тандовская средняя общеобразовательная школа»</w:t>
      </w:r>
    </w:p>
    <w:p w:rsidR="00BF143A" w:rsidRPr="00AD7111" w:rsidRDefault="00BF143A" w:rsidP="00BF143A">
      <w:pPr>
        <w:rPr>
          <w:sz w:val="28"/>
          <w:szCs w:val="28"/>
        </w:rPr>
      </w:pPr>
    </w:p>
    <w:tbl>
      <w:tblPr>
        <w:tblW w:w="9901" w:type="dxa"/>
        <w:tblLook w:val="01E0" w:firstRow="1" w:lastRow="1" w:firstColumn="1" w:lastColumn="1" w:noHBand="0" w:noVBand="0"/>
      </w:tblPr>
      <w:tblGrid>
        <w:gridCol w:w="3301"/>
        <w:gridCol w:w="3302"/>
        <w:gridCol w:w="3298"/>
      </w:tblGrid>
      <w:tr w:rsidR="00BF143A" w:rsidRPr="00AD7111" w:rsidTr="00381F46">
        <w:trPr>
          <w:trHeight w:val="2540"/>
        </w:trPr>
        <w:tc>
          <w:tcPr>
            <w:tcW w:w="3301" w:type="dxa"/>
          </w:tcPr>
          <w:p w:rsidR="00AD7111" w:rsidRPr="00AD7111" w:rsidRDefault="00AD7111" w:rsidP="00584B27">
            <w:pPr>
              <w:rPr>
                <w:rFonts w:ascii="Times New Roman" w:hAnsi="Times New Roman"/>
                <w:b/>
                <w:sz w:val="28"/>
              </w:rPr>
            </w:pPr>
            <w:r w:rsidRPr="00AD7111">
              <w:rPr>
                <w:rFonts w:ascii="Times New Roman" w:hAnsi="Times New Roman"/>
                <w:b/>
                <w:sz w:val="28"/>
              </w:rPr>
              <w:t>«Рассмотрено»</w:t>
            </w:r>
          </w:p>
          <w:p w:rsidR="00AD7111" w:rsidRPr="00AD7111" w:rsidRDefault="00AD7111" w:rsidP="00584B27">
            <w:pPr>
              <w:rPr>
                <w:rFonts w:ascii="Times New Roman" w:hAnsi="Times New Roman"/>
              </w:rPr>
            </w:pPr>
            <w:r w:rsidRPr="00AD7111">
              <w:rPr>
                <w:rFonts w:ascii="Times New Roman" w:hAnsi="Times New Roman"/>
              </w:rPr>
              <w:t>Руководитель ШМО</w:t>
            </w:r>
          </w:p>
          <w:p w:rsidR="00AD7111" w:rsidRPr="00AD7111" w:rsidRDefault="00AD7111" w:rsidP="00584B27">
            <w:pPr>
              <w:rPr>
                <w:rFonts w:ascii="Times New Roman" w:hAnsi="Times New Roman"/>
              </w:rPr>
            </w:pPr>
            <w:r w:rsidRPr="00AD7111">
              <w:rPr>
                <w:rFonts w:ascii="Times New Roman" w:hAnsi="Times New Roman"/>
              </w:rPr>
              <w:t>_______________</w:t>
            </w:r>
          </w:p>
          <w:p w:rsidR="00AD7111" w:rsidRPr="00AD7111" w:rsidRDefault="00AD7111" w:rsidP="00584B27">
            <w:pPr>
              <w:rPr>
                <w:rFonts w:ascii="Times New Roman" w:hAnsi="Times New Roman"/>
              </w:rPr>
            </w:pPr>
            <w:r w:rsidRPr="00AD7111">
              <w:rPr>
                <w:rFonts w:ascii="Times New Roman" w:hAnsi="Times New Roman"/>
              </w:rPr>
              <w:t>Протокол № ____</w:t>
            </w:r>
            <w:proofErr w:type="gramStart"/>
            <w:r w:rsidRPr="00AD7111">
              <w:rPr>
                <w:rFonts w:ascii="Times New Roman" w:hAnsi="Times New Roman"/>
              </w:rPr>
              <w:t>от</w:t>
            </w:r>
            <w:proofErr w:type="gramEnd"/>
          </w:p>
          <w:p w:rsidR="00BF143A" w:rsidRPr="00AD7111" w:rsidRDefault="00584B27" w:rsidP="00584B27">
            <w:pPr>
              <w:rPr>
                <w:rFonts w:ascii="Times New Roman" w:hAnsi="Times New Roman"/>
              </w:rPr>
            </w:pPr>
            <w:r>
              <w:rPr>
                <w:rFonts w:ascii="Times New Roman" w:hAnsi="Times New Roman"/>
              </w:rPr>
              <w:t xml:space="preserve">«___» _________   </w:t>
            </w:r>
            <w:r w:rsidR="00AD7111" w:rsidRPr="00AD7111">
              <w:rPr>
                <w:rFonts w:ascii="Times New Roman" w:hAnsi="Times New Roman"/>
              </w:rPr>
              <w:t>20</w:t>
            </w:r>
            <w:r w:rsidR="00A24A20">
              <w:rPr>
                <w:rFonts w:ascii="Times New Roman" w:hAnsi="Times New Roman"/>
              </w:rPr>
              <w:t>20</w:t>
            </w:r>
            <w:r w:rsidR="00AD7111" w:rsidRPr="00AD7111">
              <w:rPr>
                <w:rFonts w:ascii="Times New Roman" w:hAnsi="Times New Roman"/>
                <w:b/>
              </w:rPr>
              <w:t>.</w:t>
            </w:r>
          </w:p>
          <w:p w:rsidR="00BF143A" w:rsidRPr="00AD7111" w:rsidRDefault="00BF143A" w:rsidP="00EF152F">
            <w:pPr>
              <w:rPr>
                <w:rFonts w:ascii="Times New Roman" w:hAnsi="Times New Roman"/>
              </w:rPr>
            </w:pPr>
          </w:p>
        </w:tc>
        <w:tc>
          <w:tcPr>
            <w:tcW w:w="3302" w:type="dxa"/>
          </w:tcPr>
          <w:p w:rsidR="00AD7111" w:rsidRPr="00AD7111" w:rsidRDefault="00AD7111" w:rsidP="00584B27">
            <w:pPr>
              <w:rPr>
                <w:rFonts w:ascii="Times New Roman" w:hAnsi="Times New Roman"/>
                <w:b/>
                <w:sz w:val="28"/>
              </w:rPr>
            </w:pPr>
            <w:r w:rsidRPr="00AD7111">
              <w:rPr>
                <w:rFonts w:ascii="Times New Roman" w:hAnsi="Times New Roman"/>
                <w:b/>
                <w:sz w:val="28"/>
              </w:rPr>
              <w:t>«Согласовано»</w:t>
            </w:r>
          </w:p>
          <w:p w:rsidR="00AD7111" w:rsidRPr="00AD7111" w:rsidRDefault="00AD7111" w:rsidP="00584B27">
            <w:pPr>
              <w:rPr>
                <w:rFonts w:ascii="Times New Roman" w:hAnsi="Times New Roman"/>
              </w:rPr>
            </w:pPr>
            <w:r w:rsidRPr="00AD7111">
              <w:rPr>
                <w:rFonts w:ascii="Times New Roman" w:hAnsi="Times New Roman"/>
              </w:rPr>
              <w:t>Зам.  по ВР</w:t>
            </w:r>
          </w:p>
          <w:p w:rsidR="00AD7111" w:rsidRPr="00AD7111" w:rsidRDefault="00AD7111" w:rsidP="00584B27">
            <w:pPr>
              <w:rPr>
                <w:rFonts w:ascii="Times New Roman" w:hAnsi="Times New Roman"/>
              </w:rPr>
            </w:pPr>
            <w:r w:rsidRPr="00AD7111">
              <w:rPr>
                <w:rFonts w:ascii="Times New Roman" w:hAnsi="Times New Roman"/>
              </w:rPr>
              <w:t>МКОУ «Тандовская СОШ »</w:t>
            </w:r>
          </w:p>
          <w:p w:rsidR="00AD7111" w:rsidRPr="00AD7111" w:rsidRDefault="00AD7111" w:rsidP="00584B27">
            <w:pPr>
              <w:rPr>
                <w:rFonts w:ascii="Times New Roman" w:hAnsi="Times New Roman"/>
              </w:rPr>
            </w:pPr>
            <w:r w:rsidRPr="00AD7111">
              <w:rPr>
                <w:rFonts w:ascii="Times New Roman" w:hAnsi="Times New Roman"/>
              </w:rPr>
              <w:t>______</w:t>
            </w:r>
            <w:r w:rsidRPr="00AD7111">
              <w:rPr>
                <w:rFonts w:ascii="Times New Roman" w:hAnsi="Times New Roman"/>
              </w:rPr>
              <w:tab/>
              <w:t xml:space="preserve">/ З.Б. </w:t>
            </w:r>
            <w:proofErr w:type="spellStart"/>
            <w:r w:rsidRPr="00AD7111">
              <w:rPr>
                <w:rFonts w:ascii="Times New Roman" w:hAnsi="Times New Roman"/>
              </w:rPr>
              <w:t>Гаджикадиев</w:t>
            </w:r>
            <w:proofErr w:type="spellEnd"/>
            <w:r w:rsidRPr="00AD7111">
              <w:rPr>
                <w:rFonts w:ascii="Times New Roman" w:hAnsi="Times New Roman"/>
              </w:rPr>
              <w:tab/>
              <w:t>/</w:t>
            </w:r>
          </w:p>
          <w:p w:rsidR="00BF143A" w:rsidRPr="00AD7111" w:rsidRDefault="00AD7111" w:rsidP="00A24A20">
            <w:pPr>
              <w:rPr>
                <w:rFonts w:ascii="Times New Roman" w:hAnsi="Times New Roman"/>
              </w:rPr>
            </w:pPr>
            <w:r w:rsidRPr="00AD7111">
              <w:rPr>
                <w:rFonts w:ascii="Times New Roman" w:hAnsi="Times New Roman"/>
              </w:rPr>
              <w:t>«___» _________     20</w:t>
            </w:r>
            <w:r w:rsidR="00A24A20">
              <w:rPr>
                <w:rFonts w:ascii="Times New Roman" w:hAnsi="Times New Roman"/>
              </w:rPr>
              <w:t>20</w:t>
            </w:r>
            <w:r w:rsidRPr="00AD7111">
              <w:rPr>
                <w:rFonts w:ascii="Times New Roman" w:hAnsi="Times New Roman"/>
              </w:rPr>
              <w:t>г</w:t>
            </w:r>
            <w:r w:rsidRPr="00AD7111">
              <w:rPr>
                <w:rFonts w:ascii="Times New Roman" w:hAnsi="Times New Roman"/>
                <w:b/>
              </w:rPr>
              <w:t>.</w:t>
            </w:r>
          </w:p>
        </w:tc>
        <w:tc>
          <w:tcPr>
            <w:tcW w:w="3298" w:type="dxa"/>
          </w:tcPr>
          <w:p w:rsidR="00AD7111" w:rsidRPr="00AD7111" w:rsidRDefault="00AD7111" w:rsidP="00584B27">
            <w:pPr>
              <w:rPr>
                <w:rFonts w:ascii="Times New Roman" w:hAnsi="Times New Roman"/>
                <w:b/>
                <w:sz w:val="28"/>
              </w:rPr>
            </w:pPr>
            <w:r w:rsidRPr="00AD7111">
              <w:rPr>
                <w:rFonts w:ascii="Times New Roman" w:hAnsi="Times New Roman"/>
                <w:b/>
                <w:sz w:val="28"/>
              </w:rPr>
              <w:t>«Утверждаю»</w:t>
            </w:r>
          </w:p>
          <w:p w:rsidR="00AD7111" w:rsidRPr="00AD7111" w:rsidRDefault="00AD7111" w:rsidP="00584B27">
            <w:pPr>
              <w:rPr>
                <w:rFonts w:ascii="Times New Roman" w:hAnsi="Times New Roman"/>
              </w:rPr>
            </w:pPr>
            <w:r w:rsidRPr="00AD7111">
              <w:rPr>
                <w:rFonts w:ascii="Times New Roman" w:hAnsi="Times New Roman"/>
              </w:rPr>
              <w:t>Директор МКОУ</w:t>
            </w:r>
          </w:p>
          <w:p w:rsidR="00AD7111" w:rsidRPr="00AD7111" w:rsidRDefault="00AD7111" w:rsidP="00584B27">
            <w:pPr>
              <w:rPr>
                <w:rFonts w:ascii="Times New Roman" w:hAnsi="Times New Roman"/>
              </w:rPr>
            </w:pPr>
            <w:r w:rsidRPr="00AD7111">
              <w:rPr>
                <w:rFonts w:ascii="Times New Roman" w:hAnsi="Times New Roman"/>
              </w:rPr>
              <w:t>«Тандовская СОШ»</w:t>
            </w:r>
          </w:p>
          <w:p w:rsidR="00AD7111" w:rsidRPr="00AD7111" w:rsidRDefault="00584B27" w:rsidP="00584B27">
            <w:pPr>
              <w:rPr>
                <w:rFonts w:ascii="Times New Roman" w:hAnsi="Times New Roman"/>
              </w:rPr>
            </w:pPr>
            <w:r>
              <w:rPr>
                <w:rFonts w:ascii="Times New Roman" w:hAnsi="Times New Roman"/>
              </w:rPr>
              <w:t xml:space="preserve">_________/ Э.А. Исаева   </w:t>
            </w:r>
            <w:r w:rsidR="00AD7111" w:rsidRPr="00AD7111">
              <w:rPr>
                <w:rFonts w:ascii="Times New Roman" w:hAnsi="Times New Roman"/>
              </w:rPr>
              <w:t>/</w:t>
            </w:r>
          </w:p>
          <w:p w:rsidR="00BF143A" w:rsidRPr="00AD7111" w:rsidRDefault="00AD7111" w:rsidP="00A24A20">
            <w:pPr>
              <w:rPr>
                <w:rFonts w:ascii="Times New Roman" w:hAnsi="Times New Roman"/>
              </w:rPr>
            </w:pPr>
            <w:r w:rsidRPr="00AD7111">
              <w:rPr>
                <w:rFonts w:ascii="Times New Roman" w:hAnsi="Times New Roman"/>
              </w:rPr>
              <w:t>«___» _________    20</w:t>
            </w:r>
            <w:r w:rsidR="00A24A20">
              <w:rPr>
                <w:rFonts w:ascii="Times New Roman" w:hAnsi="Times New Roman"/>
              </w:rPr>
              <w:t>20</w:t>
            </w:r>
            <w:r w:rsidRPr="00AD7111">
              <w:rPr>
                <w:rFonts w:ascii="Times New Roman" w:hAnsi="Times New Roman"/>
              </w:rPr>
              <w:t>г.</w:t>
            </w:r>
          </w:p>
        </w:tc>
      </w:tr>
    </w:tbl>
    <w:p w:rsidR="00AD7111" w:rsidRPr="00AD7111" w:rsidRDefault="00AD7111" w:rsidP="00AD7111">
      <w:pPr>
        <w:pStyle w:val="9"/>
        <w:spacing w:line="240" w:lineRule="auto"/>
        <w:rPr>
          <w:rFonts w:ascii="Times New Roman" w:hAnsi="Times New Roman"/>
          <w:b/>
          <w:sz w:val="28"/>
          <w:szCs w:val="28"/>
        </w:rPr>
      </w:pP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РАБОЧАЯ ПРОГРАММА</w:t>
      </w:r>
    </w:p>
    <w:p w:rsidR="00AD7111" w:rsidRPr="00AD7111" w:rsidRDefault="00AD7111" w:rsidP="00AD7111">
      <w:pPr>
        <w:pStyle w:val="9"/>
        <w:spacing w:line="240" w:lineRule="auto"/>
        <w:jc w:val="center"/>
        <w:rPr>
          <w:rFonts w:ascii="Times New Roman" w:hAnsi="Times New Roman"/>
          <w:b/>
          <w:sz w:val="28"/>
          <w:szCs w:val="28"/>
        </w:rPr>
      </w:pP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 xml:space="preserve">По ОБЖ </w:t>
      </w:r>
      <w:r w:rsidR="00584B27">
        <w:rPr>
          <w:rFonts w:ascii="Times New Roman" w:hAnsi="Times New Roman"/>
          <w:b/>
          <w:sz w:val="28"/>
          <w:szCs w:val="28"/>
        </w:rPr>
        <w:t>10</w:t>
      </w:r>
      <w:r w:rsidRPr="00AD7111">
        <w:rPr>
          <w:rFonts w:ascii="Times New Roman" w:hAnsi="Times New Roman"/>
          <w:b/>
          <w:sz w:val="28"/>
          <w:szCs w:val="28"/>
        </w:rPr>
        <w:t xml:space="preserve"> класса</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 xml:space="preserve"> учителя </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Магомаева Х.З.</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_____________________________________________________</w:t>
      </w:r>
    </w:p>
    <w:p w:rsidR="00AD7111" w:rsidRPr="00AD7111" w:rsidRDefault="00AD7111" w:rsidP="00AD7111">
      <w:pPr>
        <w:pStyle w:val="9"/>
        <w:spacing w:line="240" w:lineRule="auto"/>
        <w:jc w:val="center"/>
        <w:rPr>
          <w:rFonts w:ascii="Times New Roman" w:hAnsi="Times New Roman"/>
          <w:b/>
          <w:sz w:val="28"/>
          <w:szCs w:val="28"/>
        </w:rPr>
      </w:pP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Количество часов за год - 3</w:t>
      </w:r>
      <w:r w:rsidR="00A24A20">
        <w:rPr>
          <w:rFonts w:ascii="Times New Roman" w:hAnsi="Times New Roman"/>
          <w:b/>
          <w:sz w:val="28"/>
          <w:szCs w:val="28"/>
        </w:rPr>
        <w:t>4</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Количество часов за неделю - 1</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 xml:space="preserve">Учебник: ОБЖ </w:t>
      </w:r>
      <w:r w:rsidR="00584B27">
        <w:rPr>
          <w:rFonts w:ascii="Times New Roman" w:hAnsi="Times New Roman"/>
          <w:b/>
          <w:sz w:val="28"/>
          <w:szCs w:val="28"/>
        </w:rPr>
        <w:t>10</w:t>
      </w:r>
      <w:r w:rsidRPr="00AD7111">
        <w:rPr>
          <w:rFonts w:ascii="Times New Roman" w:hAnsi="Times New Roman"/>
          <w:b/>
          <w:sz w:val="28"/>
          <w:szCs w:val="28"/>
        </w:rPr>
        <w:t xml:space="preserve"> класс.</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План составлен на основе учебника для общео</w:t>
      </w:r>
      <w:r w:rsidR="00584B27">
        <w:rPr>
          <w:rFonts w:ascii="Times New Roman" w:hAnsi="Times New Roman"/>
          <w:b/>
          <w:sz w:val="28"/>
          <w:szCs w:val="28"/>
        </w:rPr>
        <w:t>бразовательных организаций ОБЖ 10</w:t>
      </w:r>
      <w:r w:rsidRPr="00AD7111">
        <w:rPr>
          <w:rFonts w:ascii="Times New Roman" w:hAnsi="Times New Roman"/>
          <w:b/>
          <w:sz w:val="28"/>
          <w:szCs w:val="28"/>
        </w:rPr>
        <w:t xml:space="preserve"> класс.</w:t>
      </w:r>
    </w:p>
    <w:p w:rsidR="00AD7111" w:rsidRPr="00AD7111" w:rsidRDefault="00AD7111" w:rsidP="00AD7111">
      <w:pPr>
        <w:pStyle w:val="9"/>
        <w:spacing w:line="240" w:lineRule="auto"/>
        <w:jc w:val="center"/>
        <w:rPr>
          <w:rFonts w:ascii="Times New Roman" w:hAnsi="Times New Roman"/>
          <w:b/>
          <w:sz w:val="28"/>
          <w:szCs w:val="28"/>
        </w:rPr>
      </w:pPr>
      <w:r w:rsidRPr="00AD7111">
        <w:rPr>
          <w:rFonts w:ascii="Times New Roman" w:hAnsi="Times New Roman"/>
          <w:b/>
          <w:sz w:val="28"/>
          <w:szCs w:val="28"/>
        </w:rPr>
        <w:t>Авторы: А.Т. Смирнов, Б.О. Хренников</w:t>
      </w:r>
    </w:p>
    <w:p w:rsidR="00AD7111" w:rsidRPr="00AD7111" w:rsidRDefault="00AD7111" w:rsidP="00AD7111">
      <w:pPr>
        <w:pStyle w:val="9"/>
        <w:spacing w:line="240" w:lineRule="auto"/>
        <w:jc w:val="center"/>
        <w:rPr>
          <w:rFonts w:ascii="Times New Roman" w:hAnsi="Times New Roman"/>
          <w:b/>
          <w:sz w:val="28"/>
          <w:szCs w:val="28"/>
        </w:rPr>
      </w:pPr>
      <w:r>
        <w:rPr>
          <w:rFonts w:ascii="Times New Roman" w:hAnsi="Times New Roman"/>
          <w:b/>
          <w:sz w:val="28"/>
          <w:szCs w:val="28"/>
        </w:rPr>
        <w:t xml:space="preserve"> «Просвещение» Москва 2016г.</w:t>
      </w:r>
    </w:p>
    <w:p w:rsidR="00AD7111" w:rsidRPr="00AD7111" w:rsidRDefault="00AD7111" w:rsidP="00584B27">
      <w:pPr>
        <w:pStyle w:val="9"/>
        <w:spacing w:line="240" w:lineRule="auto"/>
        <w:rPr>
          <w:rFonts w:ascii="Times New Roman" w:hAnsi="Times New Roman"/>
          <w:b/>
          <w:sz w:val="28"/>
          <w:szCs w:val="28"/>
        </w:rPr>
      </w:pPr>
    </w:p>
    <w:p w:rsidR="00AD7111" w:rsidRPr="00AD7111" w:rsidRDefault="00AD7111" w:rsidP="00AD7111">
      <w:pPr>
        <w:pStyle w:val="9"/>
        <w:spacing w:line="240" w:lineRule="auto"/>
        <w:jc w:val="center"/>
        <w:rPr>
          <w:rFonts w:ascii="Times New Roman" w:hAnsi="Times New Roman"/>
          <w:b/>
          <w:sz w:val="28"/>
          <w:szCs w:val="28"/>
        </w:rPr>
      </w:pPr>
    </w:p>
    <w:p w:rsidR="00584B27" w:rsidRDefault="00AD7111" w:rsidP="00AD7111">
      <w:pPr>
        <w:pStyle w:val="9"/>
        <w:spacing w:before="0" w:line="240" w:lineRule="auto"/>
        <w:jc w:val="center"/>
        <w:rPr>
          <w:rFonts w:ascii="Times New Roman" w:hAnsi="Times New Roman"/>
          <w:b/>
          <w:sz w:val="28"/>
          <w:szCs w:val="28"/>
        </w:rPr>
      </w:pPr>
      <w:r w:rsidRPr="00AD7111">
        <w:rPr>
          <w:rFonts w:ascii="Times New Roman" w:hAnsi="Times New Roman"/>
          <w:b/>
          <w:sz w:val="28"/>
          <w:szCs w:val="28"/>
        </w:rPr>
        <w:t>20</w:t>
      </w:r>
      <w:r w:rsidR="00A24A20">
        <w:rPr>
          <w:rFonts w:ascii="Times New Roman" w:hAnsi="Times New Roman"/>
          <w:b/>
          <w:sz w:val="28"/>
          <w:szCs w:val="28"/>
        </w:rPr>
        <w:t xml:space="preserve">20 – 2021 </w:t>
      </w:r>
      <w:r w:rsidRPr="00AD7111">
        <w:rPr>
          <w:rFonts w:ascii="Times New Roman" w:hAnsi="Times New Roman"/>
          <w:b/>
          <w:sz w:val="28"/>
          <w:szCs w:val="28"/>
        </w:rPr>
        <w:t>учебный год.</w:t>
      </w:r>
    </w:p>
    <w:p w:rsidR="00381F46" w:rsidRDefault="00381F46" w:rsidP="00AD7111">
      <w:pPr>
        <w:pStyle w:val="9"/>
        <w:spacing w:before="0" w:line="240" w:lineRule="auto"/>
        <w:jc w:val="center"/>
        <w:rPr>
          <w:rFonts w:ascii="Times New Roman" w:hAnsi="Times New Roman"/>
          <w:b/>
          <w:sz w:val="24"/>
          <w:szCs w:val="24"/>
        </w:rPr>
      </w:pPr>
    </w:p>
    <w:p w:rsidR="00CC41C5" w:rsidRPr="00381F46" w:rsidRDefault="00CC41C5" w:rsidP="00381F46">
      <w:pPr>
        <w:pStyle w:val="9"/>
        <w:spacing w:before="0" w:line="240" w:lineRule="auto"/>
        <w:jc w:val="center"/>
        <w:rPr>
          <w:rFonts w:ascii="Times New Roman" w:hAnsi="Times New Roman"/>
          <w:b/>
          <w:sz w:val="24"/>
          <w:szCs w:val="24"/>
        </w:rPr>
      </w:pPr>
      <w:r w:rsidRPr="00381F46">
        <w:rPr>
          <w:rFonts w:ascii="Times New Roman" w:hAnsi="Times New Roman"/>
          <w:b/>
          <w:sz w:val="24"/>
          <w:szCs w:val="24"/>
        </w:rPr>
        <w:lastRenderedPageBreak/>
        <w:t>Пояснительная записка</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 xml:space="preserve">       Примерная</w:t>
      </w:r>
      <w:r w:rsidRPr="00381F46">
        <w:rPr>
          <w:rFonts w:ascii="Times New Roman" w:hAnsi="Times New Roman"/>
          <w:b/>
          <w:bCs/>
          <w:sz w:val="24"/>
          <w:szCs w:val="24"/>
        </w:rPr>
        <w:t xml:space="preserve"> </w:t>
      </w:r>
      <w:r w:rsidRPr="00381F46">
        <w:rPr>
          <w:rFonts w:ascii="Times New Roman" w:hAnsi="Times New Roman"/>
          <w:sz w:val="24"/>
          <w:szCs w:val="24"/>
        </w:rPr>
        <w:t>программа разработана в полном соответствии с обязательным минимумом</w:t>
      </w:r>
      <w:r w:rsidRPr="00381F46">
        <w:rPr>
          <w:rFonts w:ascii="Times New Roman" w:hAnsi="Times New Roman"/>
          <w:b/>
          <w:bCs/>
          <w:sz w:val="24"/>
          <w:szCs w:val="24"/>
        </w:rPr>
        <w:t xml:space="preserve"> </w:t>
      </w:r>
      <w:r w:rsidRPr="00381F46">
        <w:rPr>
          <w:rFonts w:ascii="Times New Roman" w:hAnsi="Times New Roman"/>
          <w:sz w:val="24"/>
          <w:szCs w:val="24"/>
        </w:rPr>
        <w:t>содержания курса</w:t>
      </w:r>
      <w:r w:rsidRPr="00381F46">
        <w:rPr>
          <w:rFonts w:ascii="Times New Roman" w:hAnsi="Times New Roman"/>
          <w:b/>
          <w:bCs/>
          <w:sz w:val="24"/>
          <w:szCs w:val="24"/>
        </w:rPr>
        <w:t xml:space="preserve"> </w:t>
      </w:r>
      <w:r w:rsidRPr="00381F46">
        <w:rPr>
          <w:rFonts w:ascii="Times New Roman" w:hAnsi="Times New Roman"/>
          <w:sz w:val="24"/>
          <w:szCs w:val="24"/>
        </w:rPr>
        <w:t>"Основы безопасности жизнедеятельности" (ОБЖ) в образовательных учре</w:t>
      </w:r>
      <w:r w:rsidRPr="00381F46">
        <w:rPr>
          <w:rFonts w:ascii="Times New Roman" w:hAnsi="Times New Roman"/>
          <w:sz w:val="24"/>
          <w:szCs w:val="24"/>
        </w:rPr>
        <w:softHyphen/>
        <w:t>ждениях среднего (полного) общего образования и является логическим продолжением про</w:t>
      </w:r>
      <w:r w:rsidRPr="00381F46">
        <w:rPr>
          <w:rFonts w:ascii="Times New Roman" w:hAnsi="Times New Roman"/>
          <w:sz w:val="24"/>
          <w:szCs w:val="24"/>
        </w:rPr>
        <w:softHyphen/>
        <w:t xml:space="preserve">граммы курса "Окружающий мир" для учащихся 1-4 классов и курса ОБЖ для учащихся 5-9 классов. </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 xml:space="preserve">        В курсе ОБЖ для 10-11 классов завершается обучение учащихся правилам безопасного поведения в опасных и чрезвычайных ситуациях природного, техногенного и социального ха</w:t>
      </w:r>
      <w:r w:rsidRPr="00381F46">
        <w:rPr>
          <w:rFonts w:ascii="Times New Roman" w:hAnsi="Times New Roman"/>
          <w:sz w:val="24"/>
          <w:szCs w:val="24"/>
        </w:rPr>
        <w:softHyphen/>
        <w:t xml:space="preserve">рактера. В соответствии с Федеральным законом "О воинской обязанности  военной службе" письмом Министерства общего и профессионального образования Российской Федерации </w:t>
      </w:r>
      <w:proofErr w:type="gramStart"/>
      <w:r w:rsidRPr="00381F46">
        <w:rPr>
          <w:rFonts w:ascii="Times New Roman" w:hAnsi="Times New Roman"/>
          <w:sz w:val="24"/>
          <w:szCs w:val="24"/>
        </w:rPr>
        <w:t>оп</w:t>
      </w:r>
      <w:proofErr w:type="gramEnd"/>
      <w:r w:rsidRPr="00381F46">
        <w:rPr>
          <w:rFonts w:ascii="Times New Roman" w:hAnsi="Times New Roman"/>
          <w:sz w:val="24"/>
          <w:szCs w:val="24"/>
        </w:rPr>
        <w:t xml:space="preserve"> 14 07 98 г №1133/14-12 в программу курса ОБЖ для обучающихся 10-11 классов введен раздел "Основы военной службы"</w:t>
      </w:r>
      <w:r w:rsidR="00F403AA" w:rsidRPr="00381F46">
        <w:rPr>
          <w:rFonts w:ascii="Times New Roman" w:hAnsi="Times New Roman"/>
          <w:sz w:val="24"/>
          <w:szCs w:val="24"/>
        </w:rPr>
        <w:t>.</w:t>
      </w:r>
      <w:r w:rsidRPr="00381F46">
        <w:rPr>
          <w:rFonts w:ascii="Times New Roman" w:hAnsi="Times New Roman"/>
          <w:sz w:val="24"/>
          <w:szCs w:val="24"/>
        </w:rPr>
        <w:t xml:space="preserve"> Раздел «Основы военной службы» органически связан с другими разделами курса и </w:t>
      </w:r>
      <w:proofErr w:type="gramStart"/>
      <w:r w:rsidRPr="00381F46">
        <w:rPr>
          <w:rFonts w:ascii="Times New Roman" w:hAnsi="Times New Roman"/>
          <w:sz w:val="24"/>
          <w:szCs w:val="24"/>
        </w:rPr>
        <w:t>направлен</w:t>
      </w:r>
      <w:proofErr w:type="gramEnd"/>
      <w:r w:rsidRPr="00381F46">
        <w:rPr>
          <w:rFonts w:ascii="Times New Roman" w:hAnsi="Times New Roman"/>
          <w:sz w:val="24"/>
          <w:szCs w:val="24"/>
        </w:rPr>
        <w:t xml:space="preserve"> прежде всего на подготовку подрастающего поколения к службе в Вооруженных Силах, выполнению конституционного долга по защите Отечества, патриотическое (военно - патриотическое воспитание) старшеклассников.</w:t>
      </w:r>
    </w:p>
    <w:p w:rsidR="00F403AA" w:rsidRPr="00381F46" w:rsidRDefault="00F403AA" w:rsidP="009450CA">
      <w:pPr>
        <w:spacing w:after="0" w:line="240" w:lineRule="auto"/>
        <w:rPr>
          <w:rFonts w:ascii="Times New Roman" w:hAnsi="Times New Roman"/>
          <w:sz w:val="24"/>
          <w:szCs w:val="24"/>
        </w:rPr>
      </w:pPr>
      <w:r w:rsidRPr="00381F46">
        <w:rPr>
          <w:rFonts w:ascii="Times New Roman" w:hAnsi="Times New Roman"/>
          <w:sz w:val="24"/>
          <w:szCs w:val="24"/>
        </w:rPr>
        <w:t xml:space="preserve">Предлагаемая программа рассчитана на изучение курса в 10 классе, «Основ безопасности жизнедеятельности» в течение </w:t>
      </w:r>
      <w:r w:rsidR="00892CF4">
        <w:rPr>
          <w:rFonts w:ascii="Times New Roman" w:hAnsi="Times New Roman"/>
          <w:sz w:val="24"/>
          <w:szCs w:val="24"/>
        </w:rPr>
        <w:t>33</w:t>
      </w:r>
      <w:r w:rsidRPr="00381F46">
        <w:rPr>
          <w:rFonts w:ascii="Times New Roman" w:hAnsi="Times New Roman"/>
          <w:sz w:val="24"/>
          <w:szCs w:val="24"/>
        </w:rPr>
        <w:t xml:space="preserve"> часов учебного времени в год. Минимальное  колич</w:t>
      </w:r>
      <w:r w:rsidR="00584B27" w:rsidRPr="00381F46">
        <w:rPr>
          <w:rFonts w:ascii="Times New Roman" w:hAnsi="Times New Roman"/>
          <w:sz w:val="24"/>
          <w:szCs w:val="24"/>
        </w:rPr>
        <w:t>ество учебных часов в неделю – 1</w:t>
      </w:r>
      <w:r w:rsidRPr="00381F46">
        <w:rPr>
          <w:rFonts w:ascii="Times New Roman" w:hAnsi="Times New Roman"/>
          <w:sz w:val="24"/>
          <w:szCs w:val="24"/>
        </w:rPr>
        <w:t xml:space="preserve"> часа.</w:t>
      </w:r>
    </w:p>
    <w:p w:rsidR="00F403AA" w:rsidRPr="00381F46" w:rsidRDefault="00F403AA" w:rsidP="009450CA">
      <w:pPr>
        <w:spacing w:after="0" w:line="240" w:lineRule="auto"/>
        <w:rPr>
          <w:rFonts w:ascii="Times New Roman" w:hAnsi="Times New Roman"/>
          <w:sz w:val="24"/>
          <w:szCs w:val="24"/>
        </w:rPr>
      </w:pPr>
    </w:p>
    <w:p w:rsidR="00F403AA" w:rsidRPr="00381F46" w:rsidRDefault="00F403AA" w:rsidP="00F403AA">
      <w:pPr>
        <w:pStyle w:val="21"/>
        <w:spacing w:line="240" w:lineRule="auto"/>
        <w:ind w:left="142"/>
        <w:jc w:val="center"/>
        <w:rPr>
          <w:b/>
        </w:rPr>
      </w:pPr>
      <w:r w:rsidRPr="00381F46">
        <w:rPr>
          <w:b/>
        </w:rPr>
        <w:t>Место предмета в учебном плане</w:t>
      </w:r>
    </w:p>
    <w:p w:rsidR="00F403AA" w:rsidRPr="00381F46" w:rsidRDefault="00F403AA" w:rsidP="00F403AA">
      <w:pPr>
        <w:pStyle w:val="21"/>
        <w:spacing w:line="240" w:lineRule="auto"/>
        <w:ind w:left="142"/>
        <w:jc w:val="center"/>
      </w:pPr>
    </w:p>
    <w:p w:rsidR="00CC41C5" w:rsidRPr="00381F46" w:rsidRDefault="00CC41C5" w:rsidP="009450CA">
      <w:pPr>
        <w:spacing w:after="0" w:line="240" w:lineRule="auto"/>
        <w:rPr>
          <w:rFonts w:ascii="Times New Roman" w:hAnsi="Times New Roman"/>
          <w:szCs w:val="24"/>
        </w:rPr>
      </w:pPr>
      <w:r w:rsidRPr="00381F46">
        <w:rPr>
          <w:rFonts w:ascii="Times New Roman" w:hAnsi="Times New Roman"/>
          <w:sz w:val="24"/>
          <w:szCs w:val="24"/>
        </w:rPr>
        <w:t xml:space="preserve">      </w:t>
      </w:r>
      <w:r w:rsidRPr="00381F46">
        <w:rPr>
          <w:rFonts w:ascii="Times New Roman" w:hAnsi="Times New Roman"/>
          <w:szCs w:val="24"/>
        </w:rPr>
        <w:t xml:space="preserve">В ходе изучения курса ОБЖ учащиеся получают сведения об обороне государства, истории создания Вооруженных Сил, их организационной структуре, функции и основных задачах боевых традициях и символах воинской чести, об основных воинских обязанностях. В целях закрепления теоретических знаний и </w:t>
      </w:r>
      <w:proofErr w:type="gramStart"/>
      <w:r w:rsidRPr="00381F46">
        <w:rPr>
          <w:rFonts w:ascii="Times New Roman" w:hAnsi="Times New Roman"/>
          <w:szCs w:val="24"/>
        </w:rPr>
        <w:t>приобретения</w:t>
      </w:r>
      <w:proofErr w:type="gramEnd"/>
      <w:r w:rsidRPr="00381F46">
        <w:rPr>
          <w:rFonts w:ascii="Times New Roman" w:hAnsi="Times New Roman"/>
          <w:szCs w:val="24"/>
        </w:rPr>
        <w:t xml:space="preserve"> необходимых практически; навыков программой курса предусмотрено проведение практических занятий в форме учебных сборов с юношами 10-го класса на базе воинских частей, определяемых</w:t>
      </w:r>
      <w:r w:rsidRPr="00381F46">
        <w:rPr>
          <w:rFonts w:ascii="Times New Roman" w:hAnsi="Times New Roman"/>
          <w:b/>
          <w:bCs/>
          <w:szCs w:val="24"/>
        </w:rPr>
        <w:t xml:space="preserve"> </w:t>
      </w:r>
      <w:r w:rsidRPr="00381F46">
        <w:rPr>
          <w:rFonts w:ascii="Times New Roman" w:hAnsi="Times New Roman"/>
          <w:szCs w:val="24"/>
        </w:rPr>
        <w:t xml:space="preserve">военными комиссариатами  или на базе учебных учреждений Российской оборонной спортивно-технической организации (РОСТО) в конце учебного года  на проведение учебных сборов выделяется пять дней (40 часов учебного времени). Структурно программа курса ОБЖ состоит из трех содержательных линий: безопасность и защита человека в опасных и чрезвычайных ситуациях; основы медицинских знаний и здорового образа жизни, основы военной службы. </w:t>
      </w:r>
      <w:proofErr w:type="gramStart"/>
      <w:r w:rsidRPr="00381F46">
        <w:rPr>
          <w:rFonts w:ascii="Times New Roman" w:hAnsi="Times New Roman"/>
          <w:szCs w:val="24"/>
        </w:rPr>
        <w:t>В программе реализованы требования Федеральных законов "06 обороне", "О воинской обязанности и военной службе", "О гражданской обороне", "О защите населения  территории от чрезвычайных ситуаций природного  техногенного характера" и постановлений Правительства Российской Федерации от 16 января 1995 года № 43  "О федеральной целевой программе "Создание  развитие Российской системы предупреждения  действий в чрезвычайных ситуациях", от 24</w:t>
      </w:r>
      <w:r w:rsidRPr="00381F46">
        <w:rPr>
          <w:rFonts w:ascii="Times New Roman" w:hAnsi="Times New Roman"/>
          <w:b/>
          <w:bCs/>
          <w:szCs w:val="24"/>
        </w:rPr>
        <w:t xml:space="preserve"> </w:t>
      </w:r>
      <w:r w:rsidRPr="00381F46">
        <w:rPr>
          <w:rFonts w:ascii="Times New Roman" w:hAnsi="Times New Roman"/>
          <w:szCs w:val="24"/>
        </w:rPr>
        <w:t>июля 1995 года № 738 "О порядке</w:t>
      </w:r>
      <w:r w:rsidRPr="00381F46">
        <w:rPr>
          <w:rFonts w:ascii="Times New Roman" w:hAnsi="Times New Roman"/>
          <w:b/>
          <w:bCs/>
          <w:szCs w:val="24"/>
        </w:rPr>
        <w:t xml:space="preserve"> </w:t>
      </w:r>
      <w:r w:rsidRPr="00381F46">
        <w:rPr>
          <w:rFonts w:ascii="Times New Roman" w:hAnsi="Times New Roman"/>
          <w:szCs w:val="24"/>
        </w:rPr>
        <w:t>подготовки</w:t>
      </w:r>
      <w:proofErr w:type="gramEnd"/>
      <w:r w:rsidRPr="00381F46">
        <w:rPr>
          <w:rFonts w:ascii="Times New Roman" w:hAnsi="Times New Roman"/>
          <w:szCs w:val="24"/>
        </w:rPr>
        <w:t xml:space="preserve"> населения в области защиты от чрезвычайных ситуаций".</w:t>
      </w:r>
    </w:p>
    <w:p w:rsidR="00F403AA" w:rsidRPr="00381F46" w:rsidRDefault="00F403AA" w:rsidP="009450CA">
      <w:pPr>
        <w:spacing w:after="0" w:line="240" w:lineRule="auto"/>
        <w:rPr>
          <w:rFonts w:ascii="Times New Roman" w:hAnsi="Times New Roman"/>
          <w:sz w:val="24"/>
          <w:szCs w:val="24"/>
        </w:rPr>
      </w:pPr>
    </w:p>
    <w:p w:rsidR="00CC41C5" w:rsidRPr="00381F46" w:rsidRDefault="00CC41C5" w:rsidP="009450CA">
      <w:pPr>
        <w:pStyle w:val="21"/>
        <w:rPr>
          <w:szCs w:val="24"/>
        </w:rPr>
      </w:pPr>
      <w:r w:rsidRPr="00381F46">
        <w:rPr>
          <w:szCs w:val="24"/>
        </w:rPr>
        <w:t xml:space="preserve"> Курс «Основы безопасности жизнедеятельности» в средней (полной) общеобразовательной школе напра</w:t>
      </w:r>
      <w:r w:rsidR="00F403AA" w:rsidRPr="00381F46">
        <w:rPr>
          <w:szCs w:val="24"/>
        </w:rPr>
        <w:t>влен на достижение следующих задач</w:t>
      </w:r>
      <w:r w:rsidRPr="00381F46">
        <w:rPr>
          <w:szCs w:val="24"/>
        </w:rPr>
        <w:t>:</w:t>
      </w:r>
    </w:p>
    <w:p w:rsidR="00CC41C5" w:rsidRPr="00381F46" w:rsidRDefault="00CC41C5" w:rsidP="009450CA">
      <w:pPr>
        <w:numPr>
          <w:ilvl w:val="0"/>
          <w:numId w:val="1"/>
        </w:numPr>
        <w:spacing w:before="40" w:after="0" w:line="240" w:lineRule="auto"/>
        <w:ind w:left="1134"/>
        <w:rPr>
          <w:rFonts w:ascii="Times New Roman" w:hAnsi="Times New Roman"/>
          <w:sz w:val="24"/>
          <w:szCs w:val="24"/>
        </w:rPr>
      </w:pPr>
      <w:r w:rsidRPr="00381F46">
        <w:rPr>
          <w:rFonts w:ascii="Times New Roman" w:hAnsi="Times New Roman"/>
          <w:b/>
          <w:i/>
          <w:sz w:val="24"/>
          <w:szCs w:val="24"/>
        </w:rPr>
        <w:t xml:space="preserve">освоение знаний </w:t>
      </w:r>
      <w:r w:rsidRPr="00381F46">
        <w:rPr>
          <w:rFonts w:ascii="Times New Roman" w:hAnsi="Times New Roman"/>
          <w:sz w:val="24"/>
          <w:szCs w:val="24"/>
        </w:rPr>
        <w:t xml:space="preserve">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w:t>
      </w:r>
      <w:proofErr w:type="gramStart"/>
      <w:r w:rsidRPr="00381F46">
        <w:rPr>
          <w:rFonts w:ascii="Times New Roman" w:hAnsi="Times New Roman"/>
          <w:sz w:val="24"/>
          <w:szCs w:val="24"/>
        </w:rPr>
        <w:t>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 об обязанностях граждан по защите государства;</w:t>
      </w:r>
      <w:proofErr w:type="gramEnd"/>
    </w:p>
    <w:p w:rsidR="00CC41C5" w:rsidRPr="00381F46" w:rsidRDefault="00CC41C5" w:rsidP="009450CA">
      <w:pPr>
        <w:numPr>
          <w:ilvl w:val="0"/>
          <w:numId w:val="1"/>
        </w:numPr>
        <w:spacing w:after="0" w:line="240" w:lineRule="auto"/>
        <w:ind w:left="1134"/>
        <w:rPr>
          <w:rFonts w:ascii="Times New Roman" w:hAnsi="Times New Roman"/>
          <w:sz w:val="24"/>
          <w:szCs w:val="24"/>
        </w:rPr>
      </w:pPr>
      <w:r w:rsidRPr="00381F46">
        <w:rPr>
          <w:rFonts w:ascii="Times New Roman" w:hAnsi="Times New Roman"/>
          <w:b/>
          <w:i/>
          <w:sz w:val="24"/>
          <w:szCs w:val="24"/>
        </w:rPr>
        <w:t xml:space="preserve">овладение умением </w:t>
      </w:r>
      <w:r w:rsidRPr="00381F46">
        <w:rPr>
          <w:rFonts w:ascii="Times New Roman" w:hAnsi="Times New Roman"/>
          <w:sz w:val="24"/>
          <w:szCs w:val="24"/>
        </w:rPr>
        <w:t xml:space="preserve">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 осуществлять осознанное профессиональное самоопределение по отношению к военной службе и военной профессии; </w:t>
      </w:r>
    </w:p>
    <w:p w:rsidR="00CC41C5" w:rsidRPr="00381F46" w:rsidRDefault="00CC41C5" w:rsidP="009450CA">
      <w:pPr>
        <w:numPr>
          <w:ilvl w:val="0"/>
          <w:numId w:val="1"/>
        </w:numPr>
        <w:spacing w:after="0" w:line="240" w:lineRule="auto"/>
        <w:ind w:left="1134"/>
        <w:rPr>
          <w:rFonts w:ascii="Times New Roman" w:hAnsi="Times New Roman"/>
          <w:i/>
          <w:sz w:val="24"/>
          <w:szCs w:val="24"/>
        </w:rPr>
      </w:pPr>
      <w:r w:rsidRPr="00381F46">
        <w:rPr>
          <w:rFonts w:ascii="Times New Roman" w:hAnsi="Times New Roman"/>
          <w:b/>
          <w:i/>
          <w:sz w:val="24"/>
          <w:szCs w:val="24"/>
        </w:rPr>
        <w:t>развитие</w:t>
      </w:r>
      <w:r w:rsidRPr="00381F46">
        <w:rPr>
          <w:rFonts w:ascii="Times New Roman" w:hAnsi="Times New Roman"/>
          <w:b/>
          <w:sz w:val="24"/>
          <w:szCs w:val="24"/>
        </w:rPr>
        <w:t xml:space="preserve"> </w:t>
      </w:r>
      <w:r w:rsidRPr="00381F46">
        <w:rPr>
          <w:rFonts w:ascii="Times New Roman" w:hAnsi="Times New Roman"/>
          <w:sz w:val="24"/>
          <w:szCs w:val="24"/>
        </w:rPr>
        <w:t xml:space="preserve">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ведения здорового образа жизни; </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b/>
          <w:i/>
          <w:sz w:val="24"/>
          <w:szCs w:val="24"/>
        </w:rPr>
        <w:lastRenderedPageBreak/>
        <w:t xml:space="preserve">              воспитание </w:t>
      </w:r>
      <w:r w:rsidRPr="00381F46">
        <w:rPr>
          <w:rFonts w:ascii="Times New Roman" w:hAnsi="Times New Roman"/>
          <w:b/>
          <w:sz w:val="24"/>
          <w:szCs w:val="24"/>
        </w:rPr>
        <w:t xml:space="preserve"> </w:t>
      </w:r>
      <w:r w:rsidRPr="00381F46">
        <w:rPr>
          <w:rFonts w:ascii="Times New Roman" w:hAnsi="Times New Roman"/>
          <w:sz w:val="24"/>
          <w:szCs w:val="24"/>
        </w:rPr>
        <w:t>ценностного отношения к здоровью и человеческой жизни; чувства уважения к героическому наследию Росс</w:t>
      </w:r>
      <w:proofErr w:type="gramStart"/>
      <w:r w:rsidRPr="00381F46">
        <w:rPr>
          <w:rFonts w:ascii="Times New Roman" w:hAnsi="Times New Roman"/>
          <w:sz w:val="24"/>
          <w:szCs w:val="24"/>
        </w:rPr>
        <w:t>ии и ее</w:t>
      </w:r>
      <w:proofErr w:type="gramEnd"/>
      <w:r w:rsidRPr="00381F46">
        <w:rPr>
          <w:rFonts w:ascii="Times New Roman" w:hAnsi="Times New Roman"/>
          <w:sz w:val="24"/>
          <w:szCs w:val="24"/>
        </w:rPr>
        <w:t xml:space="preserve"> государственной символике, патриотизма и долга по защите Отечества; личностных качеств, необходимых гражданину для прохождения военной службы по призыву или контракту в Вооруженных Силах Российской Федерации или других войсках.</w:t>
      </w:r>
    </w:p>
    <w:p w:rsidR="005477FF" w:rsidRPr="00381F46" w:rsidRDefault="005477FF" w:rsidP="005477FF">
      <w:pPr>
        <w:tabs>
          <w:tab w:val="left" w:pos="1540"/>
        </w:tabs>
        <w:spacing w:after="0" w:line="240" w:lineRule="auto"/>
        <w:jc w:val="center"/>
        <w:rPr>
          <w:rFonts w:ascii="Times New Roman" w:hAnsi="Times New Roman"/>
          <w:b/>
          <w:sz w:val="24"/>
          <w:szCs w:val="24"/>
        </w:rPr>
      </w:pPr>
      <w:r w:rsidRPr="00381F46">
        <w:rPr>
          <w:rFonts w:ascii="Times New Roman" w:hAnsi="Times New Roman"/>
          <w:b/>
          <w:sz w:val="24"/>
          <w:szCs w:val="24"/>
        </w:rPr>
        <w:t>Изучение  тематики  данной  учебной программы направлено  достижение следующих целей:</w:t>
      </w:r>
    </w:p>
    <w:p w:rsidR="005477FF" w:rsidRPr="00381F46" w:rsidRDefault="005477FF" w:rsidP="00263B3F">
      <w:pPr>
        <w:tabs>
          <w:tab w:val="left" w:pos="1540"/>
        </w:tabs>
        <w:spacing w:after="0" w:line="240" w:lineRule="auto"/>
        <w:rPr>
          <w:rFonts w:ascii="Times New Roman" w:hAnsi="Times New Roman"/>
          <w:sz w:val="24"/>
          <w:szCs w:val="24"/>
        </w:rPr>
      </w:pPr>
      <w:r w:rsidRPr="00381F46">
        <w:rPr>
          <w:rFonts w:ascii="Times New Roman" w:hAnsi="Times New Roman"/>
          <w:sz w:val="24"/>
          <w:szCs w:val="24"/>
        </w:rPr>
        <w:t xml:space="preserve"> усвоение знаний </w:t>
      </w:r>
      <w:r w:rsidR="00263B3F" w:rsidRPr="00381F46">
        <w:rPr>
          <w:rFonts w:ascii="Times New Roman" w:hAnsi="Times New Roman"/>
          <w:sz w:val="24"/>
          <w:szCs w:val="24"/>
        </w:rPr>
        <w:t>о безопасном поведении человека в опасных и чрезвычайных ситуациях природного, техногенного и социального характера; о здоровье и здоровом образе жизни; о государственной системе защиты населения от опасных и чрезвычайных ситуаций; об основах обороны государства, о порядке подготовки граждан к военной службе, призыва и поступления на военную службу, прохождения военной службы по призыву, контракту и альтернативной гражданской службы, об обязанностях граждан по защите государства;</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 xml:space="preserve">          Примерная программа предусматривает формирование у обучающихся следующих умений и навыков, универсальных способов деятельности и ключевых компетенций. В этом направлении приоритетами для учебного предмета «Основы безопасности жизнедеятельности» на этапе основного общего образования являются: </w:t>
      </w:r>
    </w:p>
    <w:p w:rsidR="00CC41C5" w:rsidRPr="00381F46" w:rsidRDefault="00CC41C5" w:rsidP="009450CA">
      <w:pPr>
        <w:pStyle w:val="a5"/>
        <w:widowControl/>
        <w:numPr>
          <w:ilvl w:val="0"/>
          <w:numId w:val="2"/>
        </w:numPr>
        <w:autoSpaceDE/>
        <w:autoSpaceDN/>
        <w:adjustRightInd/>
        <w:spacing w:line="240" w:lineRule="auto"/>
        <w:ind w:left="993" w:hanging="284"/>
        <w:jc w:val="left"/>
        <w:rPr>
          <w:szCs w:val="24"/>
        </w:rPr>
      </w:pPr>
      <w:r w:rsidRPr="00381F46">
        <w:rPr>
          <w:szCs w:val="24"/>
        </w:rPr>
        <w:t>умение самостоятельно и мотивированно организовывать свою познавательную деятельность;</w:t>
      </w:r>
    </w:p>
    <w:p w:rsidR="00CC41C5" w:rsidRPr="00381F46" w:rsidRDefault="00CC41C5" w:rsidP="009450CA">
      <w:pPr>
        <w:pStyle w:val="a4"/>
        <w:numPr>
          <w:ilvl w:val="0"/>
          <w:numId w:val="2"/>
        </w:numPr>
        <w:spacing w:after="0" w:line="240" w:lineRule="auto"/>
        <w:ind w:left="993" w:hanging="284"/>
        <w:contextualSpacing/>
        <w:rPr>
          <w:rFonts w:ascii="Times New Roman" w:hAnsi="Times New Roman"/>
          <w:sz w:val="24"/>
          <w:szCs w:val="24"/>
        </w:rPr>
      </w:pPr>
      <w:r w:rsidRPr="00381F46">
        <w:rPr>
          <w:rFonts w:ascii="Times New Roman" w:hAnsi="Times New Roman"/>
          <w:sz w:val="24"/>
          <w:szCs w:val="24"/>
        </w:rPr>
        <w:t>использование элементов  причинно-следственного и структурно-функционального анализа;</w:t>
      </w:r>
    </w:p>
    <w:p w:rsidR="00CC41C5" w:rsidRPr="00381F46" w:rsidRDefault="00CC41C5" w:rsidP="009450CA">
      <w:pPr>
        <w:pStyle w:val="a4"/>
        <w:numPr>
          <w:ilvl w:val="0"/>
          <w:numId w:val="2"/>
        </w:numPr>
        <w:spacing w:after="0" w:line="240" w:lineRule="auto"/>
        <w:ind w:left="993" w:hanging="284"/>
        <w:contextualSpacing/>
        <w:rPr>
          <w:rFonts w:ascii="Times New Roman" w:hAnsi="Times New Roman"/>
          <w:sz w:val="24"/>
          <w:szCs w:val="24"/>
        </w:rPr>
      </w:pPr>
      <w:r w:rsidRPr="00381F46">
        <w:rPr>
          <w:rFonts w:ascii="Times New Roman" w:hAnsi="Times New Roman"/>
          <w:sz w:val="24"/>
          <w:szCs w:val="24"/>
        </w:rPr>
        <w:t>участие в проектной деятельности, в организации и проведении учебно-исследовательской работе;</w:t>
      </w:r>
    </w:p>
    <w:p w:rsidR="00CC41C5" w:rsidRPr="00381F46" w:rsidRDefault="00CC41C5" w:rsidP="009450CA">
      <w:pPr>
        <w:pStyle w:val="a4"/>
        <w:numPr>
          <w:ilvl w:val="0"/>
          <w:numId w:val="2"/>
        </w:numPr>
        <w:spacing w:after="0" w:line="240" w:lineRule="auto"/>
        <w:ind w:left="993" w:hanging="284"/>
        <w:contextualSpacing/>
        <w:rPr>
          <w:rFonts w:ascii="Times New Roman" w:hAnsi="Times New Roman"/>
          <w:sz w:val="24"/>
          <w:szCs w:val="24"/>
        </w:rPr>
      </w:pPr>
      <w:r w:rsidRPr="00381F46">
        <w:rPr>
          <w:rFonts w:ascii="Times New Roman" w:hAnsi="Times New Roman"/>
          <w:sz w:val="24"/>
          <w:szCs w:val="24"/>
        </w:rPr>
        <w:t>поиск нужной информации по заданной теме в источниках различного типа;</w:t>
      </w:r>
    </w:p>
    <w:p w:rsidR="00CC41C5" w:rsidRPr="00381F46" w:rsidRDefault="00CC41C5" w:rsidP="009450CA">
      <w:pPr>
        <w:pStyle w:val="a4"/>
        <w:numPr>
          <w:ilvl w:val="0"/>
          <w:numId w:val="2"/>
        </w:numPr>
        <w:spacing w:after="0" w:line="240" w:lineRule="auto"/>
        <w:ind w:left="993" w:hanging="284"/>
        <w:contextualSpacing/>
        <w:rPr>
          <w:rFonts w:ascii="Times New Roman" w:hAnsi="Times New Roman"/>
          <w:sz w:val="24"/>
          <w:szCs w:val="24"/>
        </w:rPr>
      </w:pPr>
      <w:r w:rsidRPr="00381F46">
        <w:rPr>
          <w:rFonts w:ascii="Times New Roman" w:hAnsi="Times New Roman"/>
          <w:sz w:val="24"/>
          <w:szCs w:val="24"/>
        </w:rPr>
        <w:t>оценивание и корректировка своего поведения в окружающей среде, выполнение в практической деятельности и в повседневной жизни экологических требований;</w:t>
      </w:r>
    </w:p>
    <w:p w:rsidR="00CC41C5" w:rsidRPr="00381F46" w:rsidRDefault="00CC41C5" w:rsidP="009450CA">
      <w:pPr>
        <w:pStyle w:val="a4"/>
        <w:numPr>
          <w:ilvl w:val="0"/>
          <w:numId w:val="3"/>
        </w:numPr>
        <w:spacing w:after="0" w:line="240" w:lineRule="auto"/>
        <w:ind w:left="993" w:hanging="284"/>
        <w:contextualSpacing/>
        <w:rPr>
          <w:rFonts w:ascii="Times New Roman" w:hAnsi="Times New Roman"/>
          <w:sz w:val="24"/>
          <w:szCs w:val="24"/>
        </w:rPr>
      </w:pPr>
      <w:r w:rsidRPr="00381F46">
        <w:rPr>
          <w:rFonts w:ascii="Times New Roman" w:hAnsi="Times New Roman"/>
          <w:sz w:val="24"/>
          <w:szCs w:val="24"/>
        </w:rPr>
        <w:t>умение отстаивать свою гражданскую позицию, формировать свои мировоззренческие взгляды;</w:t>
      </w:r>
    </w:p>
    <w:p w:rsidR="00CC41C5" w:rsidRPr="00381F46" w:rsidRDefault="00CC41C5" w:rsidP="009450CA">
      <w:pPr>
        <w:pStyle w:val="a5"/>
        <w:widowControl/>
        <w:numPr>
          <w:ilvl w:val="0"/>
          <w:numId w:val="3"/>
        </w:numPr>
        <w:autoSpaceDE/>
        <w:autoSpaceDN/>
        <w:adjustRightInd/>
        <w:spacing w:line="240" w:lineRule="auto"/>
        <w:ind w:left="993" w:hanging="284"/>
        <w:jc w:val="left"/>
        <w:rPr>
          <w:szCs w:val="24"/>
        </w:rPr>
      </w:pPr>
      <w:r w:rsidRPr="00381F46">
        <w:rPr>
          <w:szCs w:val="24"/>
        </w:rPr>
        <w:t>осуществление осознанного выбора путей продолжения образования или будущей профессии.</w:t>
      </w:r>
    </w:p>
    <w:p w:rsidR="00263B3F" w:rsidRPr="00381F46" w:rsidRDefault="00263B3F" w:rsidP="00263B3F">
      <w:pPr>
        <w:ind w:firstLine="708"/>
        <w:jc w:val="center"/>
        <w:rPr>
          <w:rFonts w:ascii="Times New Roman" w:hAnsi="Times New Roman"/>
          <w:b/>
          <w:sz w:val="24"/>
          <w:szCs w:val="24"/>
        </w:rPr>
      </w:pPr>
      <w:r w:rsidRPr="00381F46">
        <w:rPr>
          <w:rFonts w:ascii="Times New Roman" w:hAnsi="Times New Roman"/>
          <w:b/>
          <w:sz w:val="24"/>
          <w:szCs w:val="24"/>
        </w:rPr>
        <w:t>Формы проведения занятий</w:t>
      </w:r>
    </w:p>
    <w:p w:rsidR="00263B3F" w:rsidRPr="00381F46" w:rsidRDefault="00263B3F" w:rsidP="00263B3F">
      <w:pPr>
        <w:pStyle w:val="a4"/>
        <w:numPr>
          <w:ilvl w:val="0"/>
          <w:numId w:val="4"/>
        </w:numPr>
        <w:rPr>
          <w:rFonts w:ascii="Times New Roman" w:hAnsi="Times New Roman"/>
          <w:b/>
          <w:sz w:val="24"/>
          <w:szCs w:val="24"/>
        </w:rPr>
      </w:pPr>
      <w:r w:rsidRPr="00381F46">
        <w:rPr>
          <w:rFonts w:ascii="Times New Roman" w:hAnsi="Times New Roman"/>
          <w:sz w:val="24"/>
          <w:szCs w:val="24"/>
        </w:rPr>
        <w:t>комбинированный урок</w:t>
      </w:r>
    </w:p>
    <w:p w:rsidR="00263B3F" w:rsidRPr="00381F46" w:rsidRDefault="00263B3F" w:rsidP="00263B3F">
      <w:pPr>
        <w:pStyle w:val="a4"/>
        <w:numPr>
          <w:ilvl w:val="0"/>
          <w:numId w:val="4"/>
        </w:numPr>
        <w:rPr>
          <w:rFonts w:ascii="Times New Roman" w:hAnsi="Times New Roman"/>
          <w:b/>
          <w:sz w:val="24"/>
          <w:szCs w:val="24"/>
        </w:rPr>
      </w:pPr>
      <w:r w:rsidRPr="00381F46">
        <w:rPr>
          <w:rFonts w:ascii="Times New Roman" w:hAnsi="Times New Roman"/>
          <w:sz w:val="24"/>
          <w:szCs w:val="24"/>
        </w:rPr>
        <w:t>семинары и круглые столы</w:t>
      </w:r>
    </w:p>
    <w:p w:rsidR="00263B3F" w:rsidRPr="00381F46" w:rsidRDefault="00263B3F" w:rsidP="00263B3F">
      <w:pPr>
        <w:pStyle w:val="a4"/>
        <w:numPr>
          <w:ilvl w:val="0"/>
          <w:numId w:val="4"/>
        </w:numPr>
        <w:rPr>
          <w:rFonts w:ascii="Times New Roman" w:hAnsi="Times New Roman"/>
          <w:b/>
          <w:sz w:val="24"/>
          <w:szCs w:val="24"/>
        </w:rPr>
      </w:pPr>
      <w:r w:rsidRPr="00381F46">
        <w:rPr>
          <w:rFonts w:ascii="Times New Roman" w:hAnsi="Times New Roman"/>
          <w:sz w:val="24"/>
          <w:szCs w:val="24"/>
        </w:rPr>
        <w:t>индивидуальные консультации</w:t>
      </w:r>
    </w:p>
    <w:p w:rsidR="00263B3F" w:rsidRPr="00381F46" w:rsidRDefault="00263B3F" w:rsidP="00263B3F">
      <w:pPr>
        <w:pStyle w:val="a4"/>
        <w:numPr>
          <w:ilvl w:val="0"/>
          <w:numId w:val="4"/>
        </w:numPr>
        <w:jc w:val="both"/>
        <w:rPr>
          <w:rFonts w:ascii="Times New Roman" w:hAnsi="Times New Roman"/>
          <w:sz w:val="24"/>
          <w:szCs w:val="24"/>
        </w:rPr>
      </w:pPr>
      <w:r w:rsidRPr="00381F46">
        <w:rPr>
          <w:rFonts w:ascii="Times New Roman" w:hAnsi="Times New Roman"/>
          <w:sz w:val="24"/>
          <w:szCs w:val="24"/>
        </w:rPr>
        <w:t>учебные и учебно-тренировочные занятия с элементами моделирования опасных и экстремальных ситуаций;</w:t>
      </w:r>
    </w:p>
    <w:p w:rsidR="00263B3F" w:rsidRPr="00381F46" w:rsidRDefault="00263B3F" w:rsidP="00263B3F">
      <w:pPr>
        <w:pStyle w:val="a4"/>
        <w:numPr>
          <w:ilvl w:val="0"/>
          <w:numId w:val="4"/>
        </w:numPr>
        <w:jc w:val="both"/>
        <w:rPr>
          <w:rFonts w:ascii="Times New Roman" w:hAnsi="Times New Roman"/>
          <w:sz w:val="24"/>
          <w:szCs w:val="24"/>
        </w:rPr>
      </w:pPr>
      <w:r w:rsidRPr="00381F46">
        <w:rPr>
          <w:rFonts w:ascii="Times New Roman" w:hAnsi="Times New Roman"/>
          <w:sz w:val="24"/>
          <w:szCs w:val="24"/>
        </w:rPr>
        <w:t xml:space="preserve"> подготовка индивидуальных рефератов;</w:t>
      </w:r>
    </w:p>
    <w:p w:rsidR="00263B3F" w:rsidRPr="00381F46" w:rsidRDefault="00263B3F" w:rsidP="00263B3F">
      <w:pPr>
        <w:pStyle w:val="a4"/>
        <w:numPr>
          <w:ilvl w:val="0"/>
          <w:numId w:val="4"/>
        </w:numPr>
        <w:jc w:val="both"/>
        <w:rPr>
          <w:rFonts w:ascii="Times New Roman" w:hAnsi="Times New Roman"/>
          <w:sz w:val="24"/>
          <w:szCs w:val="24"/>
        </w:rPr>
      </w:pPr>
      <w:r w:rsidRPr="00381F46">
        <w:rPr>
          <w:rFonts w:ascii="Times New Roman" w:hAnsi="Times New Roman"/>
          <w:sz w:val="24"/>
          <w:szCs w:val="24"/>
        </w:rPr>
        <w:t xml:space="preserve"> индивидуальные консультации;</w:t>
      </w:r>
    </w:p>
    <w:p w:rsidR="00263B3F" w:rsidRPr="00381F46" w:rsidRDefault="00263B3F" w:rsidP="00263B3F">
      <w:pPr>
        <w:pStyle w:val="a4"/>
        <w:numPr>
          <w:ilvl w:val="0"/>
          <w:numId w:val="4"/>
        </w:numPr>
        <w:jc w:val="both"/>
        <w:rPr>
          <w:rFonts w:ascii="Times New Roman" w:hAnsi="Times New Roman"/>
          <w:sz w:val="24"/>
          <w:szCs w:val="24"/>
        </w:rPr>
      </w:pPr>
      <w:r w:rsidRPr="00381F46">
        <w:rPr>
          <w:rFonts w:ascii="Times New Roman" w:hAnsi="Times New Roman"/>
          <w:sz w:val="24"/>
          <w:szCs w:val="24"/>
        </w:rPr>
        <w:t xml:space="preserve"> практические занятия;</w:t>
      </w:r>
    </w:p>
    <w:p w:rsidR="00263B3F" w:rsidRPr="00381F46" w:rsidRDefault="00263B3F" w:rsidP="00263B3F">
      <w:pPr>
        <w:pStyle w:val="a4"/>
        <w:numPr>
          <w:ilvl w:val="0"/>
          <w:numId w:val="4"/>
        </w:numPr>
        <w:jc w:val="both"/>
        <w:rPr>
          <w:rFonts w:ascii="Times New Roman" w:hAnsi="Times New Roman"/>
          <w:sz w:val="24"/>
          <w:szCs w:val="24"/>
        </w:rPr>
      </w:pPr>
      <w:r w:rsidRPr="00381F46">
        <w:rPr>
          <w:rFonts w:ascii="Times New Roman" w:hAnsi="Times New Roman"/>
          <w:sz w:val="24"/>
          <w:szCs w:val="24"/>
        </w:rPr>
        <w:t xml:space="preserve">внеклассная и внешкольная работа </w:t>
      </w:r>
    </w:p>
    <w:p w:rsidR="00263B3F" w:rsidRPr="00381F46" w:rsidRDefault="00263B3F" w:rsidP="00263B3F">
      <w:pPr>
        <w:pStyle w:val="24"/>
        <w:shd w:val="clear" w:color="auto" w:fill="auto"/>
        <w:spacing w:before="0" w:after="0" w:line="240" w:lineRule="auto"/>
        <w:ind w:left="40" w:right="20"/>
        <w:contextualSpacing/>
        <w:jc w:val="center"/>
        <w:rPr>
          <w:sz w:val="24"/>
          <w:szCs w:val="24"/>
        </w:rPr>
      </w:pPr>
      <w:r w:rsidRPr="00381F46">
        <w:rPr>
          <w:sz w:val="24"/>
          <w:szCs w:val="24"/>
        </w:rPr>
        <w:t>Технологии, используемые в образовательном процессе:</w:t>
      </w:r>
    </w:p>
    <w:p w:rsidR="00263B3F" w:rsidRPr="00381F46" w:rsidRDefault="00263B3F" w:rsidP="00263B3F">
      <w:pPr>
        <w:pStyle w:val="1"/>
        <w:shd w:val="clear" w:color="auto" w:fill="auto"/>
        <w:spacing w:after="0" w:line="240" w:lineRule="auto"/>
        <w:ind w:left="800" w:right="20"/>
        <w:contextualSpacing/>
        <w:jc w:val="left"/>
        <w:rPr>
          <w:sz w:val="24"/>
          <w:szCs w:val="24"/>
        </w:rPr>
      </w:pPr>
      <w:r w:rsidRPr="00381F46">
        <w:rPr>
          <w:sz w:val="24"/>
          <w:szCs w:val="24"/>
        </w:rPr>
        <w:t>•Технологии традиционного обучения для освоения минимума содержания образования в соответствии с требованиями стандартов, технологии, построенные на основе объяснительно иллюстрирующего способа обучения. В основ</w:t>
      </w:r>
      <w:proofErr w:type="gramStart"/>
      <w:r w:rsidRPr="00381F46">
        <w:rPr>
          <w:sz w:val="24"/>
          <w:szCs w:val="24"/>
        </w:rPr>
        <w:t>е-</w:t>
      </w:r>
      <w:proofErr w:type="gramEnd"/>
      <w:r w:rsidRPr="00381F46">
        <w:rPr>
          <w:sz w:val="24"/>
          <w:szCs w:val="24"/>
        </w:rPr>
        <w:t xml:space="preserve"> информирование, просвещение обучающихся и организации их репродуктивных действий с целью выработки у школьников </w:t>
      </w:r>
      <w:proofErr w:type="spellStart"/>
      <w:r w:rsidRPr="00381F46">
        <w:rPr>
          <w:sz w:val="24"/>
          <w:szCs w:val="24"/>
        </w:rPr>
        <w:t>общеучебных</w:t>
      </w:r>
      <w:proofErr w:type="spellEnd"/>
      <w:r w:rsidRPr="00381F46">
        <w:rPr>
          <w:sz w:val="24"/>
          <w:szCs w:val="24"/>
        </w:rPr>
        <w:t xml:space="preserve"> умений и навыков.</w:t>
      </w:r>
    </w:p>
    <w:p w:rsidR="00263B3F" w:rsidRPr="00381F46" w:rsidRDefault="00263B3F" w:rsidP="00263B3F">
      <w:pPr>
        <w:pStyle w:val="1"/>
        <w:shd w:val="clear" w:color="auto" w:fill="auto"/>
        <w:spacing w:after="0" w:line="240" w:lineRule="auto"/>
        <w:ind w:left="800" w:right="20"/>
        <w:contextualSpacing/>
        <w:jc w:val="left"/>
        <w:rPr>
          <w:sz w:val="24"/>
          <w:szCs w:val="24"/>
        </w:rPr>
      </w:pPr>
      <w:r w:rsidRPr="00381F46">
        <w:rPr>
          <w:sz w:val="24"/>
          <w:szCs w:val="24"/>
        </w:rPr>
        <w:lastRenderedPageBreak/>
        <w:t xml:space="preserve">•Технологии реализации </w:t>
      </w:r>
      <w:proofErr w:type="spellStart"/>
      <w:r w:rsidRPr="00381F46">
        <w:rPr>
          <w:sz w:val="24"/>
          <w:szCs w:val="24"/>
        </w:rPr>
        <w:t>межпредметных</w:t>
      </w:r>
      <w:proofErr w:type="spellEnd"/>
      <w:r w:rsidRPr="00381F46">
        <w:rPr>
          <w:sz w:val="24"/>
          <w:szCs w:val="24"/>
        </w:rPr>
        <w:t xml:space="preserve"> связей в образовательном процессе.</w:t>
      </w:r>
    </w:p>
    <w:p w:rsidR="00263B3F" w:rsidRPr="00381F46" w:rsidRDefault="00263B3F" w:rsidP="00263B3F">
      <w:pPr>
        <w:pStyle w:val="1"/>
        <w:shd w:val="clear" w:color="auto" w:fill="auto"/>
        <w:spacing w:after="0" w:line="240" w:lineRule="auto"/>
        <w:ind w:left="800" w:right="20"/>
        <w:contextualSpacing/>
        <w:jc w:val="left"/>
        <w:rPr>
          <w:sz w:val="24"/>
          <w:szCs w:val="24"/>
        </w:rPr>
      </w:pPr>
      <w:r w:rsidRPr="00381F46">
        <w:rPr>
          <w:sz w:val="24"/>
          <w:szCs w:val="24"/>
        </w:rPr>
        <w:t xml:space="preserve">•Технологии дифференцированного обучения для освоения учебного материала </w:t>
      </w:r>
      <w:proofErr w:type="gramStart"/>
      <w:r w:rsidRPr="00381F46">
        <w:rPr>
          <w:sz w:val="24"/>
          <w:szCs w:val="24"/>
        </w:rPr>
        <w:t>обучающимися</w:t>
      </w:r>
      <w:proofErr w:type="gramEnd"/>
      <w:r w:rsidRPr="00381F46">
        <w:rPr>
          <w:sz w:val="24"/>
          <w:szCs w:val="24"/>
        </w:rPr>
        <w:t>, различающимися по уровню обучаемости, повышения познавательного интереса. Осуществляется путем деления класса на подвижные и относительно гомогенные по составу группы для освоения программного материала в различных областях на различных уровнях: минимальном, базовом, вариативном.</w:t>
      </w:r>
    </w:p>
    <w:p w:rsidR="00263B3F" w:rsidRPr="00381F46" w:rsidRDefault="00263B3F" w:rsidP="00263B3F">
      <w:pPr>
        <w:pStyle w:val="1"/>
        <w:shd w:val="clear" w:color="auto" w:fill="auto"/>
        <w:spacing w:after="0" w:line="240" w:lineRule="auto"/>
        <w:ind w:left="800" w:right="20"/>
        <w:contextualSpacing/>
        <w:jc w:val="left"/>
        <w:rPr>
          <w:sz w:val="24"/>
          <w:szCs w:val="24"/>
        </w:rPr>
      </w:pPr>
      <w:r w:rsidRPr="00381F46">
        <w:rPr>
          <w:sz w:val="24"/>
          <w:szCs w:val="24"/>
        </w:rPr>
        <w:t xml:space="preserve">•Технологии проблемного обучения с целью развития творческих способностей обучающихся, их интеллектуального потенциала, познавательных возможностей. Обучение ориентировано на самостоятельный поиск результата, самостоятельное добывание учениками заданного предметного материала. </w:t>
      </w:r>
    </w:p>
    <w:p w:rsidR="00263B3F" w:rsidRPr="00381F46" w:rsidRDefault="00263B3F" w:rsidP="00263B3F">
      <w:pPr>
        <w:pStyle w:val="1"/>
        <w:shd w:val="clear" w:color="auto" w:fill="auto"/>
        <w:spacing w:after="0" w:line="240" w:lineRule="auto"/>
        <w:ind w:left="800" w:right="20"/>
        <w:contextualSpacing/>
        <w:jc w:val="left"/>
        <w:rPr>
          <w:sz w:val="24"/>
          <w:szCs w:val="24"/>
        </w:rPr>
      </w:pPr>
      <w:r w:rsidRPr="00381F46">
        <w:rPr>
          <w:sz w:val="24"/>
          <w:szCs w:val="24"/>
        </w:rPr>
        <w:t>•Информационно - коммуникационные технологии.</w:t>
      </w:r>
    </w:p>
    <w:p w:rsidR="00263B3F" w:rsidRPr="00381F46" w:rsidRDefault="00263B3F" w:rsidP="00263B3F">
      <w:pPr>
        <w:pStyle w:val="25"/>
        <w:shd w:val="clear" w:color="auto" w:fill="auto"/>
        <w:spacing w:after="0" w:line="240" w:lineRule="auto"/>
        <w:ind w:left="420" w:right="120" w:firstLine="400"/>
        <w:contextualSpacing/>
      </w:pPr>
    </w:p>
    <w:p w:rsidR="00263B3F" w:rsidRPr="00381F46" w:rsidRDefault="00263B3F" w:rsidP="00263B3F">
      <w:pPr>
        <w:pStyle w:val="24"/>
        <w:shd w:val="clear" w:color="auto" w:fill="auto"/>
        <w:spacing w:before="0" w:after="0" w:line="240" w:lineRule="auto"/>
        <w:ind w:left="100" w:firstLine="320"/>
        <w:contextualSpacing/>
        <w:jc w:val="center"/>
        <w:rPr>
          <w:sz w:val="24"/>
          <w:szCs w:val="24"/>
        </w:rPr>
      </w:pPr>
      <w:r w:rsidRPr="00381F46">
        <w:rPr>
          <w:sz w:val="24"/>
          <w:szCs w:val="24"/>
        </w:rPr>
        <w:t>Виды и формы контроля</w:t>
      </w:r>
    </w:p>
    <w:p w:rsidR="00263B3F" w:rsidRPr="00381F46" w:rsidRDefault="00263B3F" w:rsidP="00263B3F">
      <w:pPr>
        <w:pStyle w:val="32"/>
        <w:shd w:val="clear" w:color="auto" w:fill="auto"/>
        <w:spacing w:before="0" w:after="0" w:line="240" w:lineRule="auto"/>
        <w:ind w:left="100"/>
        <w:contextualSpacing/>
        <w:rPr>
          <w:sz w:val="24"/>
          <w:szCs w:val="24"/>
        </w:rPr>
      </w:pPr>
      <w:r w:rsidRPr="00381F46">
        <w:rPr>
          <w:sz w:val="24"/>
          <w:szCs w:val="24"/>
        </w:rPr>
        <w:t>Формы контроля</w:t>
      </w:r>
    </w:p>
    <w:p w:rsidR="00263B3F" w:rsidRPr="00381F46" w:rsidRDefault="00263B3F" w:rsidP="00263B3F">
      <w:pPr>
        <w:pStyle w:val="25"/>
        <w:numPr>
          <w:ilvl w:val="0"/>
          <w:numId w:val="5"/>
        </w:numPr>
        <w:shd w:val="clear" w:color="auto" w:fill="auto"/>
        <w:tabs>
          <w:tab w:val="left" w:pos="775"/>
        </w:tabs>
        <w:spacing w:after="0" w:line="240" w:lineRule="auto"/>
        <w:ind w:left="100"/>
        <w:contextualSpacing/>
        <w:jc w:val="both"/>
      </w:pPr>
      <w:r w:rsidRPr="00381F46">
        <w:t>Индивидуальный</w:t>
      </w:r>
    </w:p>
    <w:p w:rsidR="00263B3F" w:rsidRPr="00381F46" w:rsidRDefault="00263B3F" w:rsidP="00263B3F">
      <w:pPr>
        <w:pStyle w:val="25"/>
        <w:numPr>
          <w:ilvl w:val="0"/>
          <w:numId w:val="5"/>
        </w:numPr>
        <w:shd w:val="clear" w:color="auto" w:fill="auto"/>
        <w:tabs>
          <w:tab w:val="left" w:pos="770"/>
        </w:tabs>
        <w:spacing w:after="0" w:line="240" w:lineRule="auto"/>
        <w:ind w:left="100"/>
        <w:contextualSpacing/>
        <w:jc w:val="both"/>
      </w:pPr>
      <w:r w:rsidRPr="00381F46">
        <w:t>Групповой</w:t>
      </w:r>
    </w:p>
    <w:p w:rsidR="00263B3F" w:rsidRPr="00381F46" w:rsidRDefault="00263B3F" w:rsidP="00263B3F">
      <w:pPr>
        <w:pStyle w:val="25"/>
        <w:numPr>
          <w:ilvl w:val="0"/>
          <w:numId w:val="5"/>
        </w:numPr>
        <w:shd w:val="clear" w:color="auto" w:fill="auto"/>
        <w:tabs>
          <w:tab w:val="left" w:pos="770"/>
        </w:tabs>
        <w:spacing w:after="0" w:line="240" w:lineRule="auto"/>
        <w:ind w:left="100"/>
        <w:contextualSpacing/>
        <w:jc w:val="both"/>
      </w:pPr>
      <w:r w:rsidRPr="00381F46">
        <w:t>Фронтальный</w:t>
      </w:r>
    </w:p>
    <w:p w:rsidR="00263B3F" w:rsidRPr="00381F46" w:rsidRDefault="00263B3F" w:rsidP="00263B3F">
      <w:pPr>
        <w:pStyle w:val="32"/>
        <w:shd w:val="clear" w:color="auto" w:fill="auto"/>
        <w:spacing w:before="0" w:after="0" w:line="240" w:lineRule="auto"/>
        <w:ind w:left="100"/>
        <w:contextualSpacing/>
        <w:rPr>
          <w:sz w:val="24"/>
          <w:szCs w:val="24"/>
        </w:rPr>
      </w:pPr>
      <w:r w:rsidRPr="00381F46">
        <w:rPr>
          <w:sz w:val="24"/>
          <w:szCs w:val="24"/>
        </w:rPr>
        <w:t>Виды контроля</w:t>
      </w:r>
    </w:p>
    <w:p w:rsidR="00263B3F" w:rsidRPr="00381F46" w:rsidRDefault="00263B3F" w:rsidP="00263B3F">
      <w:pPr>
        <w:pStyle w:val="25"/>
        <w:numPr>
          <w:ilvl w:val="0"/>
          <w:numId w:val="5"/>
        </w:numPr>
        <w:shd w:val="clear" w:color="auto" w:fill="auto"/>
        <w:tabs>
          <w:tab w:val="left" w:pos="770"/>
        </w:tabs>
        <w:spacing w:after="0" w:line="240" w:lineRule="auto"/>
        <w:ind w:left="100"/>
        <w:contextualSpacing/>
        <w:jc w:val="both"/>
      </w:pPr>
      <w:r w:rsidRPr="00381F46">
        <w:t>Предварительный</w:t>
      </w:r>
    </w:p>
    <w:p w:rsidR="00263B3F" w:rsidRPr="00381F46" w:rsidRDefault="00263B3F" w:rsidP="00263B3F">
      <w:pPr>
        <w:pStyle w:val="25"/>
        <w:numPr>
          <w:ilvl w:val="0"/>
          <w:numId w:val="5"/>
        </w:numPr>
        <w:shd w:val="clear" w:color="auto" w:fill="auto"/>
        <w:tabs>
          <w:tab w:val="left" w:pos="770"/>
        </w:tabs>
        <w:spacing w:after="0" w:line="240" w:lineRule="auto"/>
        <w:ind w:left="100"/>
        <w:contextualSpacing/>
        <w:jc w:val="both"/>
      </w:pPr>
      <w:r w:rsidRPr="00381F46">
        <w:t>Текущий</w:t>
      </w:r>
    </w:p>
    <w:p w:rsidR="00263B3F" w:rsidRPr="00381F46" w:rsidRDefault="00263B3F" w:rsidP="00263B3F">
      <w:pPr>
        <w:pStyle w:val="25"/>
        <w:numPr>
          <w:ilvl w:val="0"/>
          <w:numId w:val="5"/>
        </w:numPr>
        <w:shd w:val="clear" w:color="auto" w:fill="auto"/>
        <w:tabs>
          <w:tab w:val="left" w:pos="770"/>
        </w:tabs>
        <w:spacing w:after="0" w:line="240" w:lineRule="auto"/>
        <w:ind w:left="100"/>
        <w:contextualSpacing/>
        <w:jc w:val="both"/>
      </w:pPr>
      <w:r w:rsidRPr="00381F46">
        <w:t>Тематический</w:t>
      </w:r>
    </w:p>
    <w:p w:rsidR="00263B3F" w:rsidRPr="00381F46" w:rsidRDefault="00263B3F" w:rsidP="00263B3F">
      <w:pPr>
        <w:pStyle w:val="25"/>
        <w:numPr>
          <w:ilvl w:val="0"/>
          <w:numId w:val="5"/>
        </w:numPr>
        <w:shd w:val="clear" w:color="auto" w:fill="auto"/>
        <w:tabs>
          <w:tab w:val="left" w:pos="770"/>
        </w:tabs>
        <w:spacing w:after="0" w:line="240" w:lineRule="auto"/>
        <w:ind w:left="100"/>
        <w:contextualSpacing/>
        <w:jc w:val="both"/>
      </w:pPr>
      <w:r w:rsidRPr="00381F46">
        <w:t>Итоговый</w:t>
      </w:r>
    </w:p>
    <w:p w:rsidR="00294CAC" w:rsidRPr="00381F46" w:rsidRDefault="00294CAC" w:rsidP="00294CAC">
      <w:pPr>
        <w:pStyle w:val="25"/>
        <w:shd w:val="clear" w:color="auto" w:fill="auto"/>
        <w:tabs>
          <w:tab w:val="left" w:pos="770"/>
        </w:tabs>
        <w:spacing w:after="0" w:line="240" w:lineRule="auto"/>
        <w:ind w:left="420" w:firstLine="0"/>
        <w:contextualSpacing/>
        <w:jc w:val="both"/>
      </w:pPr>
    </w:p>
    <w:p w:rsidR="00294CAC" w:rsidRPr="00381F46" w:rsidRDefault="00294CAC" w:rsidP="00294CAC">
      <w:pPr>
        <w:shd w:val="clear" w:color="auto" w:fill="FFFFFF"/>
        <w:spacing w:after="0" w:line="240" w:lineRule="auto"/>
        <w:jc w:val="center"/>
        <w:rPr>
          <w:rFonts w:ascii="Times New Roman" w:hAnsi="Times New Roman"/>
          <w:b/>
          <w:bCs/>
          <w:sz w:val="20"/>
          <w:szCs w:val="20"/>
        </w:rPr>
      </w:pPr>
    </w:p>
    <w:p w:rsidR="00294CAC" w:rsidRPr="00381F46" w:rsidRDefault="00294CAC" w:rsidP="00294CAC">
      <w:pPr>
        <w:pStyle w:val="25"/>
        <w:shd w:val="clear" w:color="auto" w:fill="auto"/>
        <w:tabs>
          <w:tab w:val="left" w:pos="770"/>
        </w:tabs>
        <w:spacing w:after="0" w:line="240" w:lineRule="auto"/>
        <w:ind w:left="420" w:firstLine="0"/>
        <w:contextualSpacing/>
        <w:jc w:val="both"/>
      </w:pPr>
    </w:p>
    <w:p w:rsidR="00263B3F" w:rsidRPr="00381F46" w:rsidRDefault="00263B3F" w:rsidP="009450CA">
      <w:pPr>
        <w:pStyle w:val="a7"/>
        <w:spacing w:before="0" w:beforeAutospacing="0" w:after="0" w:afterAutospacing="0"/>
        <w:jc w:val="center"/>
        <w:rPr>
          <w:b/>
          <w:bCs/>
        </w:rPr>
      </w:pPr>
    </w:p>
    <w:p w:rsidR="00CC41C5" w:rsidRPr="00381F46" w:rsidRDefault="00CC41C5" w:rsidP="009450CA">
      <w:pPr>
        <w:pStyle w:val="a7"/>
        <w:spacing w:before="0" w:beforeAutospacing="0" w:after="0" w:afterAutospacing="0"/>
        <w:jc w:val="center"/>
      </w:pPr>
      <w:r w:rsidRPr="00381F46">
        <w:rPr>
          <w:b/>
          <w:bCs/>
        </w:rPr>
        <w:t>Содержание учебной программы ОБЖ для 10 класса.</w:t>
      </w:r>
    </w:p>
    <w:p w:rsidR="00CC41C5" w:rsidRPr="00381F46" w:rsidRDefault="00CC41C5" w:rsidP="009450CA">
      <w:pPr>
        <w:spacing w:after="0" w:line="240" w:lineRule="auto"/>
        <w:ind w:left="600" w:right="600"/>
        <w:jc w:val="center"/>
        <w:rPr>
          <w:rFonts w:ascii="Times New Roman" w:hAnsi="Times New Roman"/>
          <w:sz w:val="24"/>
          <w:szCs w:val="24"/>
        </w:rPr>
      </w:pPr>
      <w:r w:rsidRPr="00381F46">
        <w:rPr>
          <w:rFonts w:ascii="Times New Roman" w:hAnsi="Times New Roman"/>
          <w:b/>
          <w:bCs/>
          <w:sz w:val="24"/>
          <w:szCs w:val="24"/>
        </w:rPr>
        <w:t xml:space="preserve">  Модуль 1. Основы безопасности личности, общества и государства</w:t>
      </w:r>
    </w:p>
    <w:p w:rsidR="00CC41C5" w:rsidRPr="00381F46" w:rsidRDefault="00CC41C5" w:rsidP="009450CA">
      <w:pPr>
        <w:spacing w:after="0" w:line="240" w:lineRule="auto"/>
        <w:ind w:left="480" w:right="400"/>
        <w:jc w:val="center"/>
        <w:outlineLvl w:val="0"/>
        <w:rPr>
          <w:rFonts w:ascii="Times New Roman" w:hAnsi="Times New Roman"/>
          <w:sz w:val="24"/>
          <w:szCs w:val="24"/>
        </w:rPr>
      </w:pPr>
      <w:r w:rsidRPr="00381F46">
        <w:rPr>
          <w:rFonts w:ascii="Times New Roman" w:hAnsi="Times New Roman"/>
          <w:b/>
          <w:bCs/>
          <w:sz w:val="24"/>
          <w:szCs w:val="24"/>
        </w:rPr>
        <w:t>Основы комплексной безопасности.</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 xml:space="preserve">       Разбор наиболее возможных причин попадания человека в усло</w:t>
      </w:r>
      <w:r w:rsidRPr="00381F46">
        <w:rPr>
          <w:rFonts w:ascii="Times New Roman" w:hAnsi="Times New Roman"/>
          <w:sz w:val="24"/>
          <w:szCs w:val="24"/>
        </w:rPr>
        <w:softHyphen/>
        <w:t>вия вынужденного автономного существования, меры профилактики и подготовки к безопас</w:t>
      </w:r>
      <w:r w:rsidRPr="00381F46">
        <w:rPr>
          <w:rFonts w:ascii="Times New Roman" w:hAnsi="Times New Roman"/>
          <w:sz w:val="24"/>
          <w:szCs w:val="24"/>
        </w:rPr>
        <w:softHyphen/>
        <w:t>ному поведению в условиях автономного существования. Отработка правил ориентирования на местности, движения по азимуту, правил обеспечения водой и питанием Оборудование временного жилища, добыча огня.</w:t>
      </w:r>
    </w:p>
    <w:p w:rsidR="00CC41C5" w:rsidRPr="00381F46" w:rsidRDefault="00CC41C5" w:rsidP="009450CA">
      <w:pPr>
        <w:spacing w:after="0" w:line="240" w:lineRule="auto"/>
        <w:ind w:firstLine="380"/>
        <w:rPr>
          <w:rFonts w:ascii="Times New Roman" w:hAnsi="Times New Roman"/>
          <w:sz w:val="24"/>
          <w:szCs w:val="24"/>
        </w:rPr>
      </w:pPr>
      <w:r w:rsidRPr="00381F46">
        <w:rPr>
          <w:rFonts w:ascii="Times New Roman" w:hAnsi="Times New Roman"/>
          <w:sz w:val="24"/>
          <w:szCs w:val="24"/>
        </w:rPr>
        <w:t>Обсуждение с обучающимися наиболее возможных ситуаций при встрече с насильниками и хулиганами на улице, в общественном транспорте, в общественном месте, в подъезде дома, в лифте. Правила безопасного поведения в местах с повышенной кри</w:t>
      </w:r>
      <w:r w:rsidRPr="00381F46">
        <w:rPr>
          <w:rFonts w:ascii="Times New Roman" w:hAnsi="Times New Roman"/>
          <w:sz w:val="24"/>
          <w:szCs w:val="24"/>
        </w:rPr>
        <w:softHyphen/>
        <w:t>миногенной опасностью на рынке, на стадионе, на вокзале и др</w:t>
      </w:r>
      <w:proofErr w:type="gramStart"/>
      <w:r w:rsidRPr="00381F46">
        <w:rPr>
          <w:rFonts w:ascii="Times New Roman" w:hAnsi="Times New Roman"/>
          <w:sz w:val="24"/>
          <w:szCs w:val="24"/>
        </w:rPr>
        <w:t>.</w:t>
      </w:r>
      <w:r w:rsidRPr="00381F46">
        <w:rPr>
          <w:rFonts w:ascii="Times New Roman" w:hAnsi="Times New Roman"/>
          <w:i/>
          <w:iCs/>
          <w:sz w:val="24"/>
          <w:szCs w:val="24"/>
        </w:rPr>
        <w:t>.</w:t>
      </w:r>
      <w:proofErr w:type="gramEnd"/>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Особенности уголовной ответственности и наказания несовершеннолетних. Виды наказаний, назначаемых несовершеннолетним.</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Правила повеления в общественном транспорте Уголовная ответственность за приведе</w:t>
      </w:r>
      <w:r w:rsidRPr="00381F46">
        <w:rPr>
          <w:rFonts w:ascii="Times New Roman" w:hAnsi="Times New Roman"/>
          <w:sz w:val="24"/>
          <w:szCs w:val="24"/>
        </w:rPr>
        <w:softHyphen/>
        <w:t>ние в негодность транспортных средств или нарушение правил, обеспечивающих безопасную работу транспорта</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Хулиганство и вандализм, общие понятия. Виды хулиганских действий (грубое наруше</w:t>
      </w:r>
      <w:r w:rsidRPr="00381F46">
        <w:rPr>
          <w:rFonts w:ascii="Times New Roman" w:hAnsi="Times New Roman"/>
          <w:sz w:val="24"/>
          <w:szCs w:val="24"/>
        </w:rPr>
        <w:softHyphen/>
        <w:t>ние общественного порядка, повреждение чужого имущества). Уголовная ответственность за хулиганские действия и вандализм.</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 xml:space="preserve">  Краткая характеристика наиболее вероятных для данной местно</w:t>
      </w:r>
      <w:r w:rsidRPr="00381F46">
        <w:rPr>
          <w:rFonts w:ascii="Times New Roman" w:hAnsi="Times New Roman"/>
          <w:sz w:val="24"/>
          <w:szCs w:val="24"/>
        </w:rPr>
        <w:softHyphen/>
        <w:t>сти и района проживания чрезвычайных ситуаций природного и техногенного характера. От</w:t>
      </w:r>
      <w:r w:rsidRPr="00381F46">
        <w:rPr>
          <w:rFonts w:ascii="Times New Roman" w:hAnsi="Times New Roman"/>
          <w:sz w:val="24"/>
          <w:szCs w:val="24"/>
        </w:rPr>
        <w:softHyphen/>
        <w:t>работка правил поведения при получении сигнала о чрезвычайной ситуации и одного из воз</w:t>
      </w:r>
      <w:r w:rsidRPr="00381F46">
        <w:rPr>
          <w:rFonts w:ascii="Times New Roman" w:hAnsi="Times New Roman"/>
          <w:sz w:val="24"/>
          <w:szCs w:val="24"/>
        </w:rPr>
        <w:softHyphen/>
        <w:t>можных вариантов, предусмотренных планом образовательного учреждения (укрытие в защит</w:t>
      </w:r>
      <w:r w:rsidRPr="00381F46">
        <w:rPr>
          <w:rFonts w:ascii="Times New Roman" w:hAnsi="Times New Roman"/>
          <w:sz w:val="24"/>
          <w:szCs w:val="24"/>
        </w:rPr>
        <w:softHyphen/>
        <w:t>ных сооружениях, эвакуация и др.)</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 xml:space="preserve">       РСЧС, история ее создания, предназначение, структура, задачи, решаемые по защите на</w:t>
      </w:r>
      <w:r w:rsidRPr="00381F46">
        <w:rPr>
          <w:rFonts w:ascii="Times New Roman" w:hAnsi="Times New Roman"/>
          <w:sz w:val="24"/>
          <w:szCs w:val="24"/>
        </w:rPr>
        <w:softHyphen/>
        <w:t>селения от чрезвычайных ситуаций. Правила и обязанности граждан в области защиты от чрез</w:t>
      </w:r>
      <w:r w:rsidRPr="00381F46">
        <w:rPr>
          <w:rFonts w:ascii="Times New Roman" w:hAnsi="Times New Roman"/>
          <w:sz w:val="24"/>
          <w:szCs w:val="24"/>
        </w:rPr>
        <w:softHyphen/>
        <w:t>вычайных ситуаций.</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i/>
          <w:iCs/>
          <w:sz w:val="24"/>
          <w:szCs w:val="24"/>
        </w:rPr>
        <w:lastRenderedPageBreak/>
        <w:t xml:space="preserve">         </w:t>
      </w:r>
      <w:r w:rsidRPr="00381F46">
        <w:rPr>
          <w:rFonts w:ascii="Times New Roman" w:hAnsi="Times New Roman"/>
          <w:sz w:val="24"/>
          <w:szCs w:val="24"/>
        </w:rPr>
        <w:t xml:space="preserve">Положения Конституции РФ, гарантирующие права и свободы человека и гражданина. </w:t>
      </w:r>
      <w:proofErr w:type="gramStart"/>
      <w:r w:rsidRPr="00381F46">
        <w:rPr>
          <w:rFonts w:ascii="Times New Roman" w:hAnsi="Times New Roman"/>
          <w:sz w:val="24"/>
          <w:szCs w:val="24"/>
        </w:rPr>
        <w:t>Основные законы Российской Федерации, положения которых направлены на обеспечение безопасности Граждан (Федеральный закон "О защите населения и территорий от чрезвычайных ситуаций природного и техногенного характера".</w:t>
      </w:r>
      <w:proofErr w:type="gramEnd"/>
      <w:r w:rsidRPr="00381F46">
        <w:rPr>
          <w:rFonts w:ascii="Times New Roman" w:hAnsi="Times New Roman"/>
          <w:sz w:val="24"/>
          <w:szCs w:val="24"/>
        </w:rPr>
        <w:t xml:space="preserve">  Закон РФ "О безопасности». Федеральные законы: "О пожарной безопасности", "О безопасности дорожного движения"</w:t>
      </w:r>
      <w:proofErr w:type="gramStart"/>
      <w:r w:rsidRPr="00381F46">
        <w:rPr>
          <w:rFonts w:ascii="Times New Roman" w:hAnsi="Times New Roman"/>
          <w:sz w:val="24"/>
          <w:szCs w:val="24"/>
        </w:rPr>
        <w:t>,"</w:t>
      </w:r>
      <w:proofErr w:type="gramEnd"/>
      <w:r w:rsidRPr="00381F46">
        <w:rPr>
          <w:rFonts w:ascii="Times New Roman" w:hAnsi="Times New Roman"/>
          <w:sz w:val="24"/>
          <w:szCs w:val="24"/>
        </w:rPr>
        <w:t>Об оборо</w:t>
      </w:r>
      <w:r w:rsidRPr="00381F46">
        <w:rPr>
          <w:rFonts w:ascii="Times New Roman" w:hAnsi="Times New Roman"/>
          <w:sz w:val="24"/>
          <w:szCs w:val="24"/>
        </w:rPr>
        <w:softHyphen/>
        <w:t>не","О гражданской обороне" и др.)  Краткое содержание законов, основные права и обязан</w:t>
      </w:r>
      <w:r w:rsidRPr="00381F46">
        <w:rPr>
          <w:rFonts w:ascii="Times New Roman" w:hAnsi="Times New Roman"/>
          <w:sz w:val="24"/>
          <w:szCs w:val="24"/>
        </w:rPr>
        <w:softHyphen/>
        <w:t>ности граждан.</w:t>
      </w:r>
    </w:p>
    <w:p w:rsidR="00CC41C5" w:rsidRPr="00381F46" w:rsidRDefault="00CC41C5" w:rsidP="009450CA">
      <w:pPr>
        <w:spacing w:after="0" w:line="240" w:lineRule="auto"/>
        <w:jc w:val="center"/>
        <w:rPr>
          <w:rFonts w:ascii="Times New Roman" w:hAnsi="Times New Roman"/>
          <w:b/>
          <w:sz w:val="24"/>
          <w:szCs w:val="24"/>
        </w:rPr>
      </w:pPr>
      <w:r w:rsidRPr="00381F46">
        <w:rPr>
          <w:rFonts w:ascii="Times New Roman" w:hAnsi="Times New Roman"/>
          <w:b/>
          <w:sz w:val="24"/>
          <w:szCs w:val="24"/>
        </w:rPr>
        <w:t>Защита населения</w:t>
      </w:r>
      <w:r w:rsidR="00A12E2E" w:rsidRPr="00381F46">
        <w:rPr>
          <w:rFonts w:ascii="Times New Roman" w:hAnsi="Times New Roman"/>
          <w:b/>
          <w:sz w:val="24"/>
          <w:szCs w:val="24"/>
        </w:rPr>
        <w:t xml:space="preserve"> Российской Федерации</w:t>
      </w:r>
      <w:r w:rsidRPr="00381F46">
        <w:rPr>
          <w:rFonts w:ascii="Times New Roman" w:hAnsi="Times New Roman"/>
          <w:b/>
          <w:sz w:val="24"/>
          <w:szCs w:val="24"/>
        </w:rPr>
        <w:t xml:space="preserve"> от чрезвычайных ситуаций</w:t>
      </w:r>
      <w:r w:rsidR="00A12E2E" w:rsidRPr="00381F46">
        <w:rPr>
          <w:rFonts w:ascii="Times New Roman" w:hAnsi="Times New Roman"/>
          <w:b/>
          <w:sz w:val="24"/>
          <w:szCs w:val="24"/>
        </w:rPr>
        <w:t xml:space="preserve"> природного и техногенного характера</w:t>
      </w:r>
      <w:proofErr w:type="gramStart"/>
      <w:r w:rsidR="001C1315" w:rsidRPr="00381F46">
        <w:rPr>
          <w:rFonts w:ascii="Times New Roman" w:hAnsi="Times New Roman"/>
          <w:b/>
          <w:sz w:val="24"/>
          <w:szCs w:val="24"/>
        </w:rPr>
        <w:t xml:space="preserve"> </w:t>
      </w:r>
      <w:r w:rsidR="00B53221" w:rsidRPr="00381F46">
        <w:rPr>
          <w:rFonts w:ascii="Times New Roman" w:hAnsi="Times New Roman"/>
          <w:b/>
          <w:sz w:val="24"/>
          <w:szCs w:val="24"/>
        </w:rPr>
        <w:t xml:space="preserve"> </w:t>
      </w:r>
      <w:r w:rsidRPr="00381F46">
        <w:rPr>
          <w:rFonts w:ascii="Times New Roman" w:hAnsi="Times New Roman"/>
          <w:b/>
          <w:sz w:val="24"/>
          <w:szCs w:val="24"/>
        </w:rPr>
        <w:t>.</w:t>
      </w:r>
      <w:proofErr w:type="gramEnd"/>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Нормативно-правовая база Российской Федерации по обеспечению безопасности личности, общества и государства.</w:t>
      </w:r>
    </w:p>
    <w:p w:rsidR="00BF143A" w:rsidRPr="00381F46" w:rsidRDefault="00BF143A" w:rsidP="009450CA">
      <w:pPr>
        <w:spacing w:after="0" w:line="240" w:lineRule="auto"/>
        <w:rPr>
          <w:rFonts w:ascii="Times New Roman" w:hAnsi="Times New Roman"/>
          <w:sz w:val="24"/>
          <w:szCs w:val="24"/>
        </w:rPr>
      </w:pPr>
    </w:p>
    <w:p w:rsidR="00CC41C5" w:rsidRPr="00381F46" w:rsidRDefault="00CC41C5" w:rsidP="009450CA">
      <w:pPr>
        <w:pStyle w:val="4"/>
        <w:spacing w:line="240" w:lineRule="auto"/>
        <w:rPr>
          <w:szCs w:val="24"/>
        </w:rPr>
      </w:pPr>
      <w:r w:rsidRPr="00381F46">
        <w:rPr>
          <w:szCs w:val="24"/>
        </w:rPr>
        <w:t xml:space="preserve">Модуль II. Основы медицинских знаний и здорового образа жизни </w:t>
      </w:r>
    </w:p>
    <w:p w:rsidR="00CC41C5" w:rsidRPr="00381F46" w:rsidRDefault="00CC41C5" w:rsidP="009450CA">
      <w:pPr>
        <w:spacing w:after="0" w:line="240" w:lineRule="auto"/>
        <w:ind w:firstLine="380"/>
        <w:jc w:val="center"/>
        <w:rPr>
          <w:rFonts w:ascii="Times New Roman" w:hAnsi="Times New Roman"/>
          <w:i/>
          <w:sz w:val="20"/>
          <w:szCs w:val="20"/>
        </w:rPr>
      </w:pPr>
      <w:r w:rsidRPr="00381F46">
        <w:rPr>
          <w:rFonts w:ascii="Times New Roman" w:hAnsi="Times New Roman"/>
          <w:b/>
          <w:sz w:val="24"/>
          <w:szCs w:val="24"/>
        </w:rPr>
        <w:t>Основы здорового образа жизни</w:t>
      </w:r>
      <w:r w:rsidRPr="00381F46">
        <w:rPr>
          <w:rFonts w:ascii="Times New Roman" w:hAnsi="Times New Roman"/>
          <w:i/>
          <w:sz w:val="20"/>
          <w:szCs w:val="20"/>
        </w:rPr>
        <w:t>.</w:t>
      </w:r>
    </w:p>
    <w:p w:rsidR="00CC41C5" w:rsidRPr="00381F46" w:rsidRDefault="00CC41C5" w:rsidP="009450CA">
      <w:pPr>
        <w:spacing w:after="0" w:line="240" w:lineRule="auto"/>
        <w:ind w:firstLine="380"/>
        <w:rPr>
          <w:rFonts w:ascii="Times New Roman" w:hAnsi="Times New Roman"/>
          <w:sz w:val="24"/>
          <w:szCs w:val="24"/>
        </w:rPr>
      </w:pPr>
      <w:r w:rsidRPr="00381F46">
        <w:rPr>
          <w:rFonts w:ascii="Times New Roman" w:hAnsi="Times New Roman"/>
          <w:sz w:val="24"/>
          <w:szCs w:val="24"/>
        </w:rPr>
        <w:t>Здоровый образ жизни - индивидуальная система поведения человека, направленная на сохранение и укрепление здоровья. Общие понятия о режиме жизнедеятельности и его значе</w:t>
      </w:r>
      <w:r w:rsidRPr="00381F46">
        <w:rPr>
          <w:rFonts w:ascii="Times New Roman" w:hAnsi="Times New Roman"/>
          <w:sz w:val="24"/>
          <w:szCs w:val="24"/>
        </w:rPr>
        <w:softHyphen/>
        <w:t xml:space="preserve">ние для здоровья человека. Пути обеспечения высокого уровня работоспособности Основные элементы жизнедеятельности человека (умственная и физическая нагрузка, активный отдых, сои, питание и </w:t>
      </w:r>
      <w:proofErr w:type="spellStart"/>
      <w:proofErr w:type="gramStart"/>
      <w:r w:rsidRPr="00381F46">
        <w:rPr>
          <w:rFonts w:ascii="Times New Roman" w:hAnsi="Times New Roman"/>
          <w:sz w:val="24"/>
          <w:szCs w:val="24"/>
        </w:rPr>
        <w:t>др</w:t>
      </w:r>
      <w:proofErr w:type="spellEnd"/>
      <w:proofErr w:type="gramEnd"/>
      <w:r w:rsidRPr="00381F46">
        <w:rPr>
          <w:rFonts w:ascii="Times New Roman" w:hAnsi="Times New Roman"/>
          <w:sz w:val="24"/>
          <w:szCs w:val="24"/>
        </w:rPr>
        <w:t xml:space="preserve"> ), рациональное сочетание элементов жизнедеятельности, обеспечивающих высокий уровень жизни Значение правильного режима труда и отдыха для гармоничного раз</w:t>
      </w:r>
      <w:r w:rsidRPr="00381F46">
        <w:rPr>
          <w:rFonts w:ascii="Times New Roman" w:hAnsi="Times New Roman"/>
          <w:sz w:val="24"/>
          <w:szCs w:val="24"/>
        </w:rPr>
        <w:softHyphen/>
        <w:t>вития человека, его физических и духовных качеств.</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Основные понятия о биологических ритмах организма. Влияние биологических ритмов на уровень жизнедеятельности человека. Учет влияния биоритмов при распределении нагрузок в процессе жизнедеятельности для повышения уровня работоспособности.</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 xml:space="preserve">      Значение двигательной активности для здоровья человека в процессе его жизнедеятель</w:t>
      </w:r>
      <w:r w:rsidRPr="00381F46">
        <w:rPr>
          <w:rFonts w:ascii="Times New Roman" w:hAnsi="Times New Roman"/>
          <w:sz w:val="24"/>
          <w:szCs w:val="24"/>
        </w:rPr>
        <w:softHyphen/>
        <w:t>ности. Необходимость выработки привычек к систематическим занятиям физической культу</w:t>
      </w:r>
      <w:r w:rsidRPr="00381F46">
        <w:rPr>
          <w:rFonts w:ascii="Times New Roman" w:hAnsi="Times New Roman"/>
          <w:sz w:val="24"/>
          <w:szCs w:val="24"/>
        </w:rPr>
        <w:softHyphen/>
        <w:t>рой для обеспечения высокого уровня работоспособности и здорового долголетия.</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Физиологические особенности влияния закаливающих процедур на организм человека и укрепление его здоровья. Правила использования факторов окружающей природной среды для закаливания. Необходимость выработки привычек к систематическому выполнению закали</w:t>
      </w:r>
      <w:r w:rsidRPr="00381F46">
        <w:rPr>
          <w:rFonts w:ascii="Times New Roman" w:hAnsi="Times New Roman"/>
          <w:sz w:val="24"/>
          <w:szCs w:val="24"/>
        </w:rPr>
        <w:softHyphen/>
        <w:t>вающих процедур.</w:t>
      </w:r>
    </w:p>
    <w:p w:rsidR="00CC41C5" w:rsidRPr="00381F46" w:rsidRDefault="00CC41C5" w:rsidP="009450CA">
      <w:pPr>
        <w:spacing w:after="0" w:line="240" w:lineRule="auto"/>
        <w:ind w:firstLine="380"/>
        <w:rPr>
          <w:rFonts w:ascii="Times New Roman" w:hAnsi="Times New Roman"/>
          <w:sz w:val="24"/>
          <w:szCs w:val="24"/>
        </w:rPr>
      </w:pPr>
      <w:r w:rsidRPr="00381F46">
        <w:rPr>
          <w:rFonts w:ascii="Times New Roman" w:hAnsi="Times New Roman"/>
          <w:sz w:val="24"/>
          <w:szCs w:val="24"/>
        </w:rPr>
        <w:t>Вредные привычки (употребление алкоголя, курение, употребление наркотиков) и соци</w:t>
      </w:r>
      <w:r w:rsidRPr="00381F46">
        <w:rPr>
          <w:rFonts w:ascii="Times New Roman" w:hAnsi="Times New Roman"/>
          <w:sz w:val="24"/>
          <w:szCs w:val="24"/>
        </w:rPr>
        <w:softHyphen/>
        <w:t>альные последствия вредных привычек.</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Алкоголь, влияние алкоголя на здоровье и поведение человека, социальные последствия употребления алкоголя, снижение умственной и физической работоспособности.</w:t>
      </w:r>
    </w:p>
    <w:p w:rsidR="00CC41C5" w:rsidRPr="00381F46" w:rsidRDefault="00CC41C5" w:rsidP="009450CA">
      <w:pPr>
        <w:spacing w:after="0" w:line="240" w:lineRule="auto"/>
        <w:ind w:firstLine="380"/>
        <w:rPr>
          <w:rFonts w:ascii="Times New Roman" w:hAnsi="Times New Roman"/>
          <w:sz w:val="24"/>
          <w:szCs w:val="24"/>
        </w:rPr>
      </w:pPr>
      <w:r w:rsidRPr="00381F46">
        <w:rPr>
          <w:rFonts w:ascii="Times New Roman" w:hAnsi="Times New Roman"/>
          <w:sz w:val="24"/>
          <w:szCs w:val="24"/>
        </w:rPr>
        <w:t xml:space="preserve">Курение и его влияние на состояние здоровья Табачный дым и его составные части Влияние курения на нервную систему, </w:t>
      </w:r>
      <w:proofErr w:type="gramStart"/>
      <w:r w:rsidRPr="00381F46">
        <w:rPr>
          <w:rFonts w:ascii="Times New Roman" w:hAnsi="Times New Roman"/>
          <w:sz w:val="24"/>
          <w:szCs w:val="24"/>
        </w:rPr>
        <w:t>сердечно-сосудистую</w:t>
      </w:r>
      <w:proofErr w:type="gramEnd"/>
      <w:r w:rsidRPr="00381F46">
        <w:rPr>
          <w:rFonts w:ascii="Times New Roman" w:hAnsi="Times New Roman"/>
          <w:sz w:val="24"/>
          <w:szCs w:val="24"/>
        </w:rPr>
        <w:t xml:space="preserve"> систему Пассивное курение и его влияние на здоровье</w:t>
      </w:r>
    </w:p>
    <w:p w:rsidR="00CC41C5" w:rsidRPr="00381F46" w:rsidRDefault="00CC41C5" w:rsidP="009450CA">
      <w:pPr>
        <w:spacing w:after="0" w:line="240" w:lineRule="auto"/>
        <w:ind w:firstLine="380"/>
        <w:rPr>
          <w:rFonts w:ascii="Times New Roman" w:hAnsi="Times New Roman"/>
          <w:sz w:val="24"/>
          <w:szCs w:val="24"/>
        </w:rPr>
      </w:pPr>
      <w:r w:rsidRPr="00381F46">
        <w:rPr>
          <w:rFonts w:ascii="Times New Roman" w:hAnsi="Times New Roman"/>
          <w:sz w:val="24"/>
          <w:szCs w:val="24"/>
        </w:rPr>
        <w:t>Наркотики Наркомания и токсикомания, общие понятия и определения Социальные по</w:t>
      </w:r>
      <w:r w:rsidRPr="00381F46">
        <w:rPr>
          <w:rFonts w:ascii="Times New Roman" w:hAnsi="Times New Roman"/>
          <w:sz w:val="24"/>
          <w:szCs w:val="24"/>
        </w:rPr>
        <w:softHyphen/>
        <w:t>следствия пристрастия к наркотикам Профилактика наркомании, чистота и культура в быту</w:t>
      </w:r>
    </w:p>
    <w:p w:rsidR="00CC41C5" w:rsidRPr="00381F46" w:rsidRDefault="00CC41C5" w:rsidP="009450CA">
      <w:pPr>
        <w:spacing w:after="0" w:line="240" w:lineRule="auto"/>
        <w:ind w:firstLine="380"/>
        <w:jc w:val="center"/>
        <w:rPr>
          <w:rFonts w:ascii="Times New Roman" w:hAnsi="Times New Roman"/>
          <w:sz w:val="24"/>
          <w:szCs w:val="24"/>
        </w:rPr>
      </w:pPr>
      <w:r w:rsidRPr="00381F46">
        <w:rPr>
          <w:rFonts w:ascii="Times New Roman" w:hAnsi="Times New Roman"/>
          <w:b/>
          <w:bCs/>
          <w:sz w:val="24"/>
          <w:szCs w:val="24"/>
        </w:rPr>
        <w:t>Модуль III. Обеспечение военной безопасности государства</w:t>
      </w:r>
    </w:p>
    <w:p w:rsidR="00CC41C5" w:rsidRPr="00381F46" w:rsidRDefault="00CC41C5" w:rsidP="009450CA">
      <w:pPr>
        <w:spacing w:after="0" w:line="240" w:lineRule="auto"/>
        <w:jc w:val="center"/>
        <w:outlineLvl w:val="0"/>
        <w:rPr>
          <w:rFonts w:ascii="Times New Roman" w:hAnsi="Times New Roman"/>
          <w:sz w:val="24"/>
          <w:szCs w:val="24"/>
        </w:rPr>
      </w:pPr>
      <w:r w:rsidRPr="00381F46">
        <w:rPr>
          <w:rFonts w:ascii="Times New Roman" w:hAnsi="Times New Roman"/>
          <w:b/>
          <w:bCs/>
          <w:sz w:val="24"/>
          <w:szCs w:val="24"/>
        </w:rPr>
        <w:t>Основы обороны государства</w:t>
      </w:r>
    </w:p>
    <w:p w:rsidR="00CC41C5" w:rsidRPr="00381F46" w:rsidRDefault="00CC41C5" w:rsidP="009450CA">
      <w:pPr>
        <w:spacing w:before="20" w:after="0" w:line="240" w:lineRule="auto"/>
        <w:ind w:firstLine="380"/>
        <w:rPr>
          <w:rFonts w:ascii="Times New Roman" w:hAnsi="Times New Roman"/>
          <w:sz w:val="24"/>
          <w:szCs w:val="24"/>
        </w:rPr>
      </w:pPr>
      <w:r w:rsidRPr="00381F46">
        <w:rPr>
          <w:rFonts w:ascii="Times New Roman" w:hAnsi="Times New Roman"/>
          <w:sz w:val="24"/>
          <w:szCs w:val="24"/>
        </w:rPr>
        <w:t>Гражданская оборона, история ее создания, предназначение и задачи по обеспечению за</w:t>
      </w:r>
      <w:r w:rsidRPr="00381F46">
        <w:rPr>
          <w:rFonts w:ascii="Times New Roman" w:hAnsi="Times New Roman"/>
          <w:sz w:val="24"/>
          <w:szCs w:val="24"/>
        </w:rPr>
        <w:softHyphen/>
        <w:t>щиты населения от опасностей, возникающих при ведении боевых действий или вследствие этих действий</w:t>
      </w:r>
    </w:p>
    <w:p w:rsidR="00CC41C5" w:rsidRPr="00381F46" w:rsidRDefault="00CC41C5" w:rsidP="009450CA">
      <w:pPr>
        <w:spacing w:before="20" w:after="0" w:line="240" w:lineRule="auto"/>
        <w:ind w:firstLine="380"/>
        <w:rPr>
          <w:rFonts w:ascii="Times New Roman" w:hAnsi="Times New Roman"/>
          <w:sz w:val="24"/>
          <w:szCs w:val="24"/>
        </w:rPr>
      </w:pPr>
      <w:r w:rsidRPr="00381F46">
        <w:rPr>
          <w:rFonts w:ascii="Times New Roman" w:hAnsi="Times New Roman"/>
          <w:sz w:val="24"/>
          <w:szCs w:val="24"/>
        </w:rPr>
        <w:t>Организация управления гражданской обороной Структура управления и органы управ</w:t>
      </w:r>
      <w:r w:rsidRPr="00381F46">
        <w:rPr>
          <w:rFonts w:ascii="Times New Roman" w:hAnsi="Times New Roman"/>
          <w:sz w:val="24"/>
          <w:szCs w:val="24"/>
        </w:rPr>
        <w:softHyphen/>
        <w:t>ления гражданской обороной. Современные средства поражения, их поражающие факторы, мероприятия по за</w:t>
      </w:r>
      <w:r w:rsidRPr="00381F46">
        <w:rPr>
          <w:rFonts w:ascii="Times New Roman" w:hAnsi="Times New Roman"/>
          <w:sz w:val="24"/>
          <w:szCs w:val="24"/>
        </w:rPr>
        <w:softHyphen/>
        <w:t>щите населения.</w:t>
      </w:r>
    </w:p>
    <w:p w:rsidR="00CC41C5" w:rsidRPr="00381F46" w:rsidRDefault="00CC41C5" w:rsidP="009450CA">
      <w:pPr>
        <w:pStyle w:val="a5"/>
        <w:spacing w:line="240" w:lineRule="auto"/>
        <w:rPr>
          <w:szCs w:val="24"/>
        </w:rPr>
      </w:pPr>
      <w:r w:rsidRPr="00381F46">
        <w:rPr>
          <w:szCs w:val="24"/>
        </w:rPr>
        <w:t>Ядерное оружие, поражающие факторы ядерного взрыва Химическое оружие, класси</w:t>
      </w:r>
      <w:r w:rsidRPr="00381F46">
        <w:rPr>
          <w:szCs w:val="24"/>
        </w:rPr>
        <w:softHyphen/>
        <w:t>фикация отравляющих веществ (0В) по предназначению и воздействию на организм.</w:t>
      </w:r>
    </w:p>
    <w:p w:rsidR="00CC41C5" w:rsidRPr="00381F46" w:rsidRDefault="00CC41C5" w:rsidP="009450CA">
      <w:pPr>
        <w:spacing w:after="0" w:line="240" w:lineRule="auto"/>
        <w:ind w:firstLine="360"/>
        <w:rPr>
          <w:rFonts w:ascii="Times New Roman" w:hAnsi="Times New Roman"/>
          <w:sz w:val="24"/>
          <w:szCs w:val="24"/>
        </w:rPr>
      </w:pPr>
      <w:r w:rsidRPr="00381F46">
        <w:rPr>
          <w:rFonts w:ascii="Times New Roman" w:hAnsi="Times New Roman"/>
          <w:sz w:val="24"/>
          <w:szCs w:val="24"/>
        </w:rPr>
        <w:t>Бактериологическое (биологическое) оружие Современные обычные средства пораже</w:t>
      </w:r>
      <w:r w:rsidRPr="00381F46">
        <w:rPr>
          <w:rFonts w:ascii="Times New Roman" w:hAnsi="Times New Roman"/>
          <w:sz w:val="24"/>
          <w:szCs w:val="24"/>
        </w:rPr>
        <w:softHyphen/>
        <w:t xml:space="preserve">ния, их поражающие факторы. </w:t>
      </w:r>
      <w:r w:rsidRPr="00381F46">
        <w:rPr>
          <w:rFonts w:ascii="Times New Roman" w:hAnsi="Times New Roman"/>
          <w:szCs w:val="24"/>
        </w:rPr>
        <w:t>Мероприятия, проводимые по защите населения от современных средств поражения.</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lastRenderedPageBreak/>
        <w:t>Система оповещения населения о чрезвычайных ситуациях Порядок подачи сигнала "Внимание всем'" Передача речевой информации о чрезвычайной ситуации, примерное ее со</w:t>
      </w:r>
      <w:r w:rsidRPr="00381F46">
        <w:rPr>
          <w:rFonts w:ascii="Times New Roman" w:hAnsi="Times New Roman"/>
          <w:sz w:val="24"/>
          <w:szCs w:val="24"/>
        </w:rPr>
        <w:softHyphen/>
        <w:t>держание, действие населения по сигналам оповещения о чрезвычайных ситуациях</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 (занятие целесообразно проводить в имеющихся защитных сооружениях)</w:t>
      </w:r>
    </w:p>
    <w:p w:rsidR="00CC41C5" w:rsidRPr="00381F46" w:rsidRDefault="00CC41C5" w:rsidP="009450CA">
      <w:pPr>
        <w:spacing w:after="0" w:line="240" w:lineRule="auto"/>
        <w:ind w:left="40" w:firstLine="360"/>
        <w:rPr>
          <w:rFonts w:ascii="Times New Roman" w:hAnsi="Times New Roman"/>
          <w:sz w:val="24"/>
          <w:szCs w:val="24"/>
        </w:rPr>
      </w:pPr>
      <w:r w:rsidRPr="00381F46">
        <w:rPr>
          <w:rFonts w:ascii="Times New Roman" w:hAnsi="Times New Roman"/>
          <w:sz w:val="24"/>
          <w:szCs w:val="24"/>
        </w:rPr>
        <w:t>Основные средства защиты органов дыхания и правила их использования Средства за</w:t>
      </w:r>
      <w:r w:rsidRPr="00381F46">
        <w:rPr>
          <w:rFonts w:ascii="Times New Roman" w:hAnsi="Times New Roman"/>
          <w:sz w:val="24"/>
          <w:szCs w:val="24"/>
        </w:rPr>
        <w:softHyphen/>
        <w:t>щиты кожи Медицинские средства защиты и профилактики.</w:t>
      </w:r>
    </w:p>
    <w:p w:rsidR="00CC41C5" w:rsidRPr="00381F46" w:rsidRDefault="00CC41C5" w:rsidP="009450CA">
      <w:pPr>
        <w:spacing w:after="0" w:line="240" w:lineRule="auto"/>
        <w:ind w:left="40" w:firstLine="360"/>
        <w:rPr>
          <w:rFonts w:ascii="Times New Roman" w:hAnsi="Times New Roman"/>
          <w:sz w:val="24"/>
          <w:szCs w:val="24"/>
        </w:rPr>
      </w:pPr>
      <w:r w:rsidRPr="00381F46">
        <w:rPr>
          <w:rFonts w:ascii="Times New Roman" w:hAnsi="Times New Roman"/>
          <w:sz w:val="24"/>
          <w:szCs w:val="24"/>
        </w:rPr>
        <w:t>Отработать порядок получения и пользования средствами индиви</w:t>
      </w:r>
      <w:r w:rsidRPr="00381F46">
        <w:rPr>
          <w:rFonts w:ascii="Times New Roman" w:hAnsi="Times New Roman"/>
          <w:sz w:val="24"/>
          <w:szCs w:val="24"/>
        </w:rPr>
        <w:softHyphen/>
        <w:t>дуальной защиты.</w:t>
      </w:r>
    </w:p>
    <w:p w:rsidR="00CC41C5" w:rsidRPr="00381F46" w:rsidRDefault="00CC41C5" w:rsidP="009450CA">
      <w:pPr>
        <w:spacing w:after="0" w:line="240" w:lineRule="auto"/>
        <w:rPr>
          <w:rFonts w:ascii="Times New Roman" w:hAnsi="Times New Roman"/>
          <w:sz w:val="24"/>
          <w:szCs w:val="24"/>
        </w:rPr>
      </w:pPr>
      <w:r w:rsidRPr="00381F46">
        <w:rPr>
          <w:rFonts w:ascii="Times New Roman" w:hAnsi="Times New Roman"/>
          <w:sz w:val="24"/>
          <w:szCs w:val="24"/>
        </w:rPr>
        <w:t>Организация и основное содержание аварийно-спасательных работ</w:t>
      </w:r>
      <w:proofErr w:type="gramStart"/>
      <w:r w:rsidRPr="00381F46">
        <w:rPr>
          <w:rFonts w:ascii="Times New Roman" w:hAnsi="Times New Roman"/>
          <w:sz w:val="24"/>
          <w:szCs w:val="24"/>
        </w:rPr>
        <w:t>.</w:t>
      </w:r>
      <w:proofErr w:type="gramEnd"/>
      <w:r w:rsidRPr="00381F46">
        <w:rPr>
          <w:rFonts w:ascii="Times New Roman" w:hAnsi="Times New Roman"/>
          <w:sz w:val="24"/>
          <w:szCs w:val="24"/>
        </w:rPr>
        <w:t xml:space="preserve"> </w:t>
      </w:r>
      <w:proofErr w:type="gramStart"/>
      <w:r w:rsidRPr="00381F46">
        <w:rPr>
          <w:rFonts w:ascii="Times New Roman" w:hAnsi="Times New Roman"/>
          <w:sz w:val="24"/>
          <w:szCs w:val="24"/>
        </w:rPr>
        <w:t>о</w:t>
      </w:r>
      <w:proofErr w:type="gramEnd"/>
      <w:r w:rsidRPr="00381F46">
        <w:rPr>
          <w:rFonts w:ascii="Times New Roman" w:hAnsi="Times New Roman"/>
          <w:sz w:val="24"/>
          <w:szCs w:val="24"/>
        </w:rPr>
        <w:t>рганизация санитарной обработки людей после пребывания их в зонах заражения.  Организация гражданской обороны в общеобразовательном учреждении, ее предназначе</w:t>
      </w:r>
      <w:r w:rsidRPr="00381F46">
        <w:rPr>
          <w:rFonts w:ascii="Times New Roman" w:hAnsi="Times New Roman"/>
          <w:sz w:val="24"/>
          <w:szCs w:val="24"/>
        </w:rPr>
        <w:softHyphen/>
        <w:t xml:space="preserve">ние План гражданской обороны образовательного учреждения Обязанности </w:t>
      </w:r>
      <w:proofErr w:type="gramStart"/>
      <w:r w:rsidRPr="00381F46">
        <w:rPr>
          <w:rFonts w:ascii="Times New Roman" w:hAnsi="Times New Roman"/>
          <w:sz w:val="24"/>
          <w:szCs w:val="24"/>
        </w:rPr>
        <w:t>обучаемых</w:t>
      </w:r>
      <w:proofErr w:type="gramEnd"/>
      <w:r w:rsidRPr="00381F46">
        <w:rPr>
          <w:rFonts w:ascii="Times New Roman" w:hAnsi="Times New Roman"/>
          <w:sz w:val="24"/>
          <w:szCs w:val="24"/>
        </w:rPr>
        <w:t>.</w:t>
      </w:r>
    </w:p>
    <w:p w:rsidR="00CC41C5" w:rsidRPr="00381F46" w:rsidRDefault="00CC41C5" w:rsidP="009450CA">
      <w:pPr>
        <w:spacing w:after="0" w:line="240" w:lineRule="auto"/>
        <w:ind w:firstLine="380"/>
        <w:rPr>
          <w:rFonts w:ascii="Times New Roman" w:hAnsi="Times New Roman"/>
          <w:sz w:val="24"/>
          <w:szCs w:val="24"/>
        </w:rPr>
      </w:pPr>
      <w:r w:rsidRPr="00381F46">
        <w:rPr>
          <w:rFonts w:ascii="Times New Roman" w:hAnsi="Times New Roman"/>
          <w:sz w:val="24"/>
          <w:szCs w:val="24"/>
        </w:rPr>
        <w:t>Организация вооруженных сил Московского государства в Х1У-ХУ веках. Военная ре</w:t>
      </w:r>
      <w:r w:rsidRPr="00381F46">
        <w:rPr>
          <w:rFonts w:ascii="Times New Roman" w:hAnsi="Times New Roman"/>
          <w:sz w:val="24"/>
          <w:szCs w:val="24"/>
        </w:rPr>
        <w:softHyphen/>
        <w:t>форма Ивана Грозного в середине XIV века. Военная реформа Петра 1, создание регулярной армии, ее особенности Военные реформы в России во второй половине XIX века, создание массовой армии</w:t>
      </w:r>
    </w:p>
    <w:p w:rsidR="00CC41C5" w:rsidRPr="00381F46" w:rsidRDefault="00CC41C5" w:rsidP="009450CA">
      <w:pPr>
        <w:spacing w:before="60" w:after="0" w:line="240" w:lineRule="auto"/>
        <w:ind w:left="320"/>
        <w:rPr>
          <w:rFonts w:ascii="Times New Roman" w:hAnsi="Times New Roman"/>
          <w:sz w:val="24"/>
          <w:szCs w:val="24"/>
        </w:rPr>
      </w:pPr>
      <w:r w:rsidRPr="00381F46">
        <w:rPr>
          <w:rFonts w:ascii="Times New Roman" w:hAnsi="Times New Roman"/>
          <w:sz w:val="24"/>
          <w:szCs w:val="24"/>
        </w:rPr>
        <w:t>Создание Советских Вооруженных Сил, их структура и предназначение. Вооруженные Силы Российской Федерации, основные предпосылки проведения военной реформы.</w:t>
      </w:r>
    </w:p>
    <w:p w:rsidR="00CC41C5" w:rsidRPr="00381F46" w:rsidRDefault="00CC41C5" w:rsidP="009450CA">
      <w:pPr>
        <w:spacing w:before="40" w:after="0" w:line="240" w:lineRule="auto"/>
        <w:ind w:left="80"/>
        <w:rPr>
          <w:rFonts w:ascii="Times New Roman" w:hAnsi="Times New Roman"/>
          <w:sz w:val="24"/>
          <w:szCs w:val="24"/>
        </w:rPr>
      </w:pPr>
      <w:r w:rsidRPr="00381F46">
        <w:rPr>
          <w:rFonts w:ascii="Times New Roman" w:hAnsi="Times New Roman"/>
          <w:sz w:val="24"/>
          <w:szCs w:val="24"/>
        </w:rPr>
        <w:t>Организационная структура Вооруженных Сил, виды Вооруженных Сил и рода войск. Ракетные войска стратегического</w:t>
      </w:r>
      <w:r w:rsidRPr="00381F46">
        <w:rPr>
          <w:rFonts w:ascii="Times New Roman" w:hAnsi="Times New Roman"/>
          <w:b/>
          <w:bCs/>
          <w:sz w:val="24"/>
          <w:szCs w:val="24"/>
        </w:rPr>
        <w:t xml:space="preserve"> </w:t>
      </w:r>
      <w:r w:rsidRPr="00381F46">
        <w:rPr>
          <w:rFonts w:ascii="Times New Roman" w:hAnsi="Times New Roman"/>
          <w:sz w:val="24"/>
          <w:szCs w:val="24"/>
        </w:rPr>
        <w:t>назначения, их предназначение, обеспечение высокого уровня боеготовности. Сухопутные войска, история создания, предназначение, рода войск, входящие в Сухопут</w:t>
      </w:r>
      <w:r w:rsidRPr="00381F46">
        <w:rPr>
          <w:rFonts w:ascii="Times New Roman" w:hAnsi="Times New Roman"/>
          <w:sz w:val="24"/>
          <w:szCs w:val="24"/>
        </w:rPr>
        <w:softHyphen/>
        <w:t>ные войска. Военно-воздушные Силы, история создания, предназначение, рода авиации Войска ПВО, история создания, предназначения, решаемые задачи. Включение ПВО в состав ВВС. Военно-морской Флот, история создания, предназначение. Вооруженные Силы Российской Федерации - государственная военная организация, со</w:t>
      </w:r>
      <w:r w:rsidRPr="00381F46">
        <w:rPr>
          <w:rFonts w:ascii="Times New Roman" w:hAnsi="Times New Roman"/>
          <w:sz w:val="24"/>
          <w:szCs w:val="24"/>
        </w:rPr>
        <w:softHyphen/>
        <w:t>ставляющая основу обороны страны. Руководство и управление Вооруженными Силами Ре</w:t>
      </w:r>
      <w:r w:rsidRPr="00381F46">
        <w:rPr>
          <w:rFonts w:ascii="Times New Roman" w:hAnsi="Times New Roman"/>
          <w:sz w:val="24"/>
          <w:szCs w:val="24"/>
        </w:rPr>
        <w:softHyphen/>
        <w:t>форма Вооруженных Сил России,</w:t>
      </w:r>
      <w:r w:rsidRPr="00381F46">
        <w:rPr>
          <w:rFonts w:ascii="Times New Roman" w:hAnsi="Times New Roman"/>
          <w:b/>
          <w:bCs/>
          <w:sz w:val="24"/>
          <w:szCs w:val="24"/>
        </w:rPr>
        <w:t xml:space="preserve"> ее</w:t>
      </w:r>
      <w:r w:rsidRPr="00381F46">
        <w:rPr>
          <w:rFonts w:ascii="Times New Roman" w:hAnsi="Times New Roman"/>
          <w:sz w:val="24"/>
          <w:szCs w:val="24"/>
        </w:rPr>
        <w:t xml:space="preserve"> этапы и их основные содержания. Пограничные войска Федеральной пограничной службы Российской Федерации, внут</w:t>
      </w:r>
      <w:r w:rsidRPr="00381F46">
        <w:rPr>
          <w:rFonts w:ascii="Times New Roman" w:hAnsi="Times New Roman"/>
          <w:sz w:val="24"/>
          <w:szCs w:val="24"/>
        </w:rPr>
        <w:softHyphen/>
        <w:t>ренние войска Министерства внутренний дел Российской Федерации, Железнодорожные вой</w:t>
      </w:r>
      <w:r w:rsidRPr="00381F46">
        <w:rPr>
          <w:rFonts w:ascii="Times New Roman" w:hAnsi="Times New Roman"/>
          <w:sz w:val="24"/>
          <w:szCs w:val="24"/>
        </w:rPr>
        <w:softHyphen/>
        <w:t>ска Российской Федерации, войска Федерального агентства правительственной связи и инфор</w:t>
      </w:r>
      <w:r w:rsidRPr="00381F46">
        <w:rPr>
          <w:rFonts w:ascii="Times New Roman" w:hAnsi="Times New Roman"/>
          <w:sz w:val="24"/>
          <w:szCs w:val="24"/>
        </w:rPr>
        <w:softHyphen/>
        <w:t>мации при Президенте Российской Федерации, войска гражданской обороны, их состав и предназначение.</w:t>
      </w:r>
    </w:p>
    <w:p w:rsidR="00CC41C5" w:rsidRPr="00381F46" w:rsidRDefault="00CC41C5" w:rsidP="009450CA">
      <w:pPr>
        <w:spacing w:before="20" w:after="0" w:line="240" w:lineRule="auto"/>
        <w:rPr>
          <w:rFonts w:ascii="Times New Roman" w:hAnsi="Times New Roman"/>
          <w:sz w:val="24"/>
          <w:szCs w:val="24"/>
        </w:rPr>
      </w:pPr>
      <w:r w:rsidRPr="00381F46">
        <w:rPr>
          <w:rFonts w:ascii="Times New Roman" w:hAnsi="Times New Roman"/>
          <w:sz w:val="24"/>
          <w:szCs w:val="24"/>
        </w:rPr>
        <w:t xml:space="preserve">  Патриотизм и верность воинскому долгу - основные качества защитника Отечест</w:t>
      </w:r>
      <w:r w:rsidRPr="00381F46">
        <w:rPr>
          <w:rFonts w:ascii="Times New Roman" w:hAnsi="Times New Roman"/>
          <w:b/>
          <w:bCs/>
          <w:sz w:val="24"/>
          <w:szCs w:val="24"/>
        </w:rPr>
        <w:t xml:space="preserve">ва. </w:t>
      </w:r>
      <w:r w:rsidRPr="00381F46">
        <w:rPr>
          <w:rFonts w:ascii="Times New Roman" w:hAnsi="Times New Roman"/>
          <w:sz w:val="24"/>
          <w:szCs w:val="24"/>
        </w:rPr>
        <w:t>Патриотизм - духовно-нравственная основа личности военнослужащего - защитника Отечества, источник духовных сил воина. Преданность своему Отечеству, любовь к Родине, стремление служить ее интересам, защищать от врагов - основное содержание патриотизма. Воинский долг - обязанность Отечеству по его вооруженной защите. Основные состав</w:t>
      </w:r>
      <w:r w:rsidRPr="00381F46">
        <w:rPr>
          <w:rFonts w:ascii="Times New Roman" w:hAnsi="Times New Roman"/>
          <w:sz w:val="24"/>
          <w:szCs w:val="24"/>
        </w:rPr>
        <w:softHyphen/>
        <w:t>ляющие личности военнослужащего - защитника Отечества, способного с честью и достоинст</w:t>
      </w:r>
      <w:r w:rsidRPr="00381F46">
        <w:rPr>
          <w:rFonts w:ascii="Times New Roman" w:hAnsi="Times New Roman"/>
          <w:sz w:val="24"/>
          <w:szCs w:val="24"/>
        </w:rPr>
        <w:softHyphen/>
        <w:t>вом выполнить воинский долг</w:t>
      </w:r>
      <w:r w:rsidRPr="00381F46">
        <w:rPr>
          <w:rFonts w:ascii="Times New Roman" w:hAnsi="Times New Roman"/>
          <w:i/>
          <w:iCs/>
          <w:sz w:val="24"/>
          <w:szCs w:val="24"/>
        </w:rPr>
        <w:t>.</w:t>
      </w:r>
      <w:r w:rsidRPr="00381F46">
        <w:rPr>
          <w:rFonts w:ascii="Times New Roman" w:hAnsi="Times New Roman"/>
          <w:sz w:val="24"/>
          <w:szCs w:val="24"/>
        </w:rPr>
        <w:t xml:space="preserve"> Дни воинской славы России - дни славных побед, сыгравшие решающую роль в истории России. Основные формы увековечивания памяти российских воинов, отличившихся в сражениях, связанных с днями воинской славы России.  Особенности воинского коллектива, значение войскового товарищества в боевых услови</w:t>
      </w:r>
      <w:r w:rsidRPr="00381F46">
        <w:rPr>
          <w:rFonts w:ascii="Times New Roman" w:hAnsi="Times New Roman"/>
          <w:sz w:val="24"/>
          <w:szCs w:val="24"/>
        </w:rPr>
        <w:softHyphen/>
        <w:t>ях и повседневной жизни частей и подразделений. Войсковое товарищество - боевая традиция российской армии и флота.</w:t>
      </w:r>
    </w:p>
    <w:p w:rsidR="00CC41C5" w:rsidRPr="00381F46" w:rsidRDefault="00CC41C5" w:rsidP="009450CA">
      <w:pPr>
        <w:spacing w:after="0" w:line="240" w:lineRule="auto"/>
        <w:ind w:left="40"/>
        <w:outlineLvl w:val="0"/>
        <w:rPr>
          <w:rFonts w:ascii="Times New Roman" w:hAnsi="Times New Roman"/>
          <w:sz w:val="24"/>
          <w:szCs w:val="24"/>
        </w:rPr>
      </w:pPr>
      <w:r w:rsidRPr="00381F46">
        <w:rPr>
          <w:rFonts w:ascii="Times New Roman" w:hAnsi="Times New Roman"/>
          <w:sz w:val="24"/>
          <w:szCs w:val="24"/>
        </w:rPr>
        <w:t xml:space="preserve">   Боевое знамя воинской части - особо почетный знак, отличающий особенности боевого предназначения, истории и заслуг воинской части. Ритуал вручения Боевого Знамени воинской части, порядок его хранения и содержания.  История государственных наград за военные отличия в России. Основные государственные награды СССР и России, звание "Герой Советского Союза", звание "Герой Российской Федерации". Ритуал приведения к военной присяге. Ритуал вручения Боевого Знамени воинской части. Порядок вручения личному составу вооружения и военной техники. Порядок проводов воен</w:t>
      </w:r>
      <w:r w:rsidRPr="00381F46">
        <w:rPr>
          <w:rFonts w:ascii="Times New Roman" w:hAnsi="Times New Roman"/>
          <w:sz w:val="24"/>
          <w:szCs w:val="24"/>
        </w:rPr>
        <w:softHyphen/>
        <w:t>нослужащих, уволенных в запас или отставку.</w:t>
      </w:r>
    </w:p>
    <w:p w:rsidR="00CC41C5" w:rsidRPr="00381F46" w:rsidRDefault="00CC41C5" w:rsidP="009450CA">
      <w:pPr>
        <w:spacing w:after="0" w:line="240" w:lineRule="auto"/>
        <w:ind w:left="40"/>
        <w:jc w:val="center"/>
        <w:outlineLvl w:val="0"/>
        <w:rPr>
          <w:rFonts w:ascii="Times New Roman" w:hAnsi="Times New Roman"/>
          <w:b/>
          <w:sz w:val="24"/>
          <w:szCs w:val="24"/>
        </w:rPr>
      </w:pPr>
      <w:r w:rsidRPr="00381F46">
        <w:rPr>
          <w:rFonts w:ascii="Times New Roman" w:hAnsi="Times New Roman"/>
          <w:b/>
          <w:sz w:val="24"/>
          <w:szCs w:val="24"/>
        </w:rPr>
        <w:t xml:space="preserve"> Основы военной службы</w:t>
      </w:r>
    </w:p>
    <w:p w:rsidR="00CC41C5" w:rsidRPr="00381F46" w:rsidRDefault="00CC41C5" w:rsidP="00275760">
      <w:pPr>
        <w:spacing w:after="0" w:line="240" w:lineRule="auto"/>
        <w:ind w:left="40"/>
        <w:outlineLvl w:val="0"/>
        <w:rPr>
          <w:rFonts w:ascii="Times New Roman" w:hAnsi="Times New Roman"/>
          <w:sz w:val="24"/>
          <w:szCs w:val="24"/>
        </w:rPr>
      </w:pPr>
      <w:r w:rsidRPr="00381F46">
        <w:rPr>
          <w:rFonts w:ascii="Times New Roman" w:hAnsi="Times New Roman"/>
          <w:sz w:val="24"/>
          <w:szCs w:val="24"/>
        </w:rPr>
        <w:t xml:space="preserve">Размещение и быт военнослужащих, проходящих военную службу по призыву. Распределение времени и повседневный порядок. Сохранение и укрепление здоровья военнослужащих. Суточный наряд, общие положения. Обязанности дежурного по роте. Обязанности дневального по роте. Организация караульной службы, общие положения. Часовой и его неприкосновенность. </w:t>
      </w:r>
      <w:r w:rsidRPr="00381F46">
        <w:rPr>
          <w:rFonts w:ascii="Times New Roman" w:hAnsi="Times New Roman"/>
          <w:sz w:val="24"/>
          <w:szCs w:val="24"/>
        </w:rPr>
        <w:lastRenderedPageBreak/>
        <w:t>Обязанности часового. Строевые приемы. Выполнение воинского приветствия без оружия на месте и в движении. Выход из строя и возвращение в строй. Подход к начальнику и отход от него. Назначение и боевые свойства автомата Калашникова. Порядок не полной разборки и сборки автомата Калашникова. Приемы и правила стрельбы из автомата. Современный бой, обязанности солдата в бою.</w:t>
      </w:r>
    </w:p>
    <w:p w:rsidR="00CC41C5" w:rsidRPr="00381F46" w:rsidRDefault="00CC41C5" w:rsidP="009450CA">
      <w:pPr>
        <w:pStyle w:val="a8"/>
        <w:rPr>
          <w:b/>
          <w:bCs/>
          <w:sz w:val="20"/>
          <w:szCs w:val="20"/>
        </w:rPr>
      </w:pPr>
    </w:p>
    <w:p w:rsidR="00CC41C5" w:rsidRPr="00381F46" w:rsidRDefault="00CC41C5" w:rsidP="009450CA">
      <w:pPr>
        <w:shd w:val="clear" w:color="auto" w:fill="FFFFFF"/>
        <w:spacing w:after="0" w:line="240" w:lineRule="auto"/>
        <w:jc w:val="center"/>
        <w:rPr>
          <w:rFonts w:ascii="Times New Roman" w:hAnsi="Times New Roman"/>
          <w:b/>
          <w:bCs/>
          <w:sz w:val="20"/>
          <w:szCs w:val="20"/>
        </w:rPr>
      </w:pPr>
    </w:p>
    <w:p w:rsidR="00CC41C5" w:rsidRPr="00381F46" w:rsidRDefault="00CC41C5" w:rsidP="009450CA">
      <w:pPr>
        <w:shd w:val="clear" w:color="auto" w:fill="FFFFFF"/>
        <w:spacing w:after="0" w:line="240" w:lineRule="auto"/>
        <w:jc w:val="center"/>
        <w:rPr>
          <w:rFonts w:ascii="Times New Roman" w:hAnsi="Times New Roman"/>
          <w:b/>
          <w:bCs/>
          <w:sz w:val="20"/>
          <w:szCs w:val="20"/>
        </w:rPr>
      </w:pPr>
      <w:r w:rsidRPr="00381F46">
        <w:rPr>
          <w:rFonts w:ascii="Times New Roman" w:hAnsi="Times New Roman"/>
          <w:b/>
          <w:bCs/>
          <w:sz w:val="20"/>
          <w:szCs w:val="20"/>
        </w:rPr>
        <w:t>ТРЕБОВАНИЯ К УРОВНЮ ПОДГОТОВКИ  УЧАЩИХСЯ,  УСПЕШНО ОСВОИВШИХ РАБОЧУЮ ПРОГРАММУ.</w:t>
      </w:r>
    </w:p>
    <w:p w:rsidR="00CC41C5" w:rsidRPr="00381F46" w:rsidRDefault="00CC41C5" w:rsidP="009450CA">
      <w:pPr>
        <w:shd w:val="clear" w:color="auto" w:fill="FFFFFF"/>
        <w:spacing w:after="0" w:line="240" w:lineRule="auto"/>
        <w:rPr>
          <w:rFonts w:ascii="Times New Roman" w:hAnsi="Times New Roman"/>
          <w:bCs/>
          <w:sz w:val="24"/>
          <w:szCs w:val="24"/>
        </w:rPr>
      </w:pPr>
      <w:r w:rsidRPr="00381F46">
        <w:rPr>
          <w:rFonts w:ascii="Times New Roman" w:hAnsi="Times New Roman"/>
          <w:bCs/>
          <w:sz w:val="24"/>
          <w:szCs w:val="24"/>
        </w:rPr>
        <w:t xml:space="preserve">    В результате изучения основ безопасности жизнедеятельности в 10 классах </w:t>
      </w:r>
    </w:p>
    <w:p w:rsidR="00CC41C5" w:rsidRPr="00381F46" w:rsidRDefault="00CC41C5" w:rsidP="009450CA">
      <w:pPr>
        <w:shd w:val="clear" w:color="auto" w:fill="FFFFFF"/>
        <w:spacing w:after="0" w:line="240" w:lineRule="auto"/>
        <w:rPr>
          <w:rFonts w:ascii="Times New Roman" w:hAnsi="Times New Roman"/>
          <w:bCs/>
          <w:sz w:val="24"/>
          <w:szCs w:val="24"/>
        </w:rPr>
      </w:pPr>
      <w:r w:rsidRPr="00381F46">
        <w:rPr>
          <w:rFonts w:ascii="Times New Roman" w:hAnsi="Times New Roman"/>
          <w:b/>
          <w:bCs/>
          <w:sz w:val="24"/>
          <w:szCs w:val="24"/>
        </w:rPr>
        <w:t>Ученик должен знать</w:t>
      </w:r>
      <w:r w:rsidRPr="00381F46">
        <w:rPr>
          <w:rFonts w:ascii="Times New Roman" w:hAnsi="Times New Roman"/>
          <w:bCs/>
          <w:sz w:val="24"/>
          <w:szCs w:val="24"/>
        </w:rPr>
        <w:t xml:space="preserve">: </w:t>
      </w:r>
    </w:p>
    <w:p w:rsidR="00CC41C5" w:rsidRPr="00381F46" w:rsidRDefault="00CC41C5" w:rsidP="009450CA">
      <w:pPr>
        <w:shd w:val="clear" w:color="auto" w:fill="FFFFFF"/>
        <w:spacing w:after="0" w:line="240" w:lineRule="auto"/>
        <w:rPr>
          <w:rFonts w:ascii="Times New Roman" w:hAnsi="Times New Roman"/>
          <w:sz w:val="24"/>
          <w:szCs w:val="24"/>
        </w:rPr>
      </w:pPr>
      <w:r w:rsidRPr="00381F46">
        <w:rPr>
          <w:rFonts w:ascii="Times New Roman" w:hAnsi="Times New Roman"/>
          <w:bCs/>
          <w:sz w:val="24"/>
          <w:szCs w:val="24"/>
        </w:rPr>
        <w:t xml:space="preserve">  потенциальные опасности природного, техногенного и социального характера, наиболее часто возникающие в повседневной жизни,  их возможные последствия и правила личной безопасности;  правила  личной безопасности при активном отдыхе в природных условиях;  </w:t>
      </w:r>
      <w:r w:rsidRPr="00381F46">
        <w:rPr>
          <w:rFonts w:ascii="Times New Roman" w:hAnsi="Times New Roman"/>
          <w:sz w:val="24"/>
          <w:szCs w:val="24"/>
        </w:rPr>
        <w:t>соблюдение мер пожарной безопасности в быту и на природе</w:t>
      </w:r>
      <w:r w:rsidRPr="00381F46">
        <w:rPr>
          <w:rFonts w:ascii="Times New Roman" w:hAnsi="Times New Roman"/>
        </w:rPr>
        <w:t>;</w:t>
      </w:r>
      <w:r w:rsidRPr="00381F46">
        <w:rPr>
          <w:rFonts w:ascii="Times New Roman" w:hAnsi="Times New Roman"/>
          <w:sz w:val="20"/>
          <w:szCs w:val="20"/>
        </w:rPr>
        <w:t xml:space="preserve"> </w:t>
      </w:r>
      <w:r w:rsidRPr="00381F46">
        <w:rPr>
          <w:rFonts w:ascii="Times New Roman" w:hAnsi="Times New Roman"/>
          <w:sz w:val="24"/>
          <w:szCs w:val="24"/>
        </w:rPr>
        <w:t xml:space="preserve">о здоровом образе жизни; об оказании первой медицинской помощи при неотложных состояниях; о правах и обязанностях граждан в области безопасности жизнедеятельности; основные поражающие факторы при авариях на химических и радиационных объектах; правила поведения населения при авариях; классификация АХОВ по характеру воздействия на человека; организация защиты населения при авариях на радиационно-опасных объектах; </w:t>
      </w:r>
      <w:r w:rsidRPr="00381F46">
        <w:rPr>
          <w:rFonts w:ascii="Times New Roman" w:hAnsi="Times New Roman"/>
          <w:color w:val="000000"/>
          <w:spacing w:val="-4"/>
          <w:sz w:val="24"/>
          <w:szCs w:val="24"/>
        </w:rPr>
        <w:t>предназначение, структуру и задачи РСЧС;</w:t>
      </w:r>
      <w:r w:rsidRPr="00381F46">
        <w:rPr>
          <w:rFonts w:ascii="Times New Roman" w:hAnsi="Times New Roman"/>
          <w:sz w:val="24"/>
          <w:szCs w:val="24"/>
        </w:rPr>
        <w:t xml:space="preserve"> </w:t>
      </w:r>
      <w:r w:rsidRPr="00381F46">
        <w:rPr>
          <w:rFonts w:ascii="Times New Roman" w:hAnsi="Times New Roman"/>
          <w:color w:val="000000"/>
          <w:spacing w:val="-4"/>
          <w:sz w:val="24"/>
          <w:szCs w:val="24"/>
        </w:rPr>
        <w:t>предназначение, структуру и задачи гражданской обороны;</w:t>
      </w:r>
      <w:r w:rsidRPr="00381F46">
        <w:rPr>
          <w:rFonts w:ascii="Times New Roman" w:hAnsi="Times New Roman"/>
          <w:sz w:val="24"/>
          <w:szCs w:val="24"/>
        </w:rPr>
        <w:t xml:space="preserve"> о</w:t>
      </w:r>
      <w:r w:rsidRPr="00381F46">
        <w:rPr>
          <w:rFonts w:ascii="Times New Roman" w:hAnsi="Times New Roman"/>
          <w:color w:val="000000"/>
          <w:spacing w:val="-1"/>
          <w:sz w:val="24"/>
          <w:szCs w:val="24"/>
        </w:rPr>
        <w:t xml:space="preserve">сновы российского законодательства об обороне государства и </w:t>
      </w:r>
      <w:r w:rsidRPr="00381F46">
        <w:rPr>
          <w:rFonts w:ascii="Times New Roman" w:hAnsi="Times New Roman"/>
          <w:color w:val="000000"/>
          <w:spacing w:val="-3"/>
          <w:sz w:val="24"/>
          <w:szCs w:val="24"/>
        </w:rPr>
        <w:t>воинской обязанности граждан;</w:t>
      </w:r>
      <w:r w:rsidRPr="00381F46">
        <w:rPr>
          <w:rFonts w:ascii="Times New Roman" w:hAnsi="Times New Roman"/>
          <w:sz w:val="24"/>
          <w:szCs w:val="24"/>
        </w:rPr>
        <w:t xml:space="preserve"> </w:t>
      </w:r>
      <w:r w:rsidRPr="00381F46">
        <w:rPr>
          <w:rFonts w:ascii="Times New Roman" w:hAnsi="Times New Roman"/>
          <w:color w:val="000000"/>
          <w:spacing w:val="-2"/>
          <w:sz w:val="24"/>
          <w:szCs w:val="24"/>
        </w:rPr>
        <w:t>историю Вооруженных Сил Российской Федерации и Дни воин</w:t>
      </w:r>
      <w:r w:rsidRPr="00381F46">
        <w:rPr>
          <w:rFonts w:ascii="Times New Roman" w:hAnsi="Times New Roman"/>
          <w:color w:val="000000"/>
          <w:spacing w:val="-2"/>
          <w:sz w:val="24"/>
          <w:szCs w:val="24"/>
        </w:rPr>
        <w:softHyphen/>
      </w:r>
      <w:r w:rsidRPr="00381F46">
        <w:rPr>
          <w:rFonts w:ascii="Times New Roman" w:hAnsi="Times New Roman"/>
          <w:color w:val="000000"/>
          <w:spacing w:val="-3"/>
          <w:sz w:val="24"/>
          <w:szCs w:val="24"/>
        </w:rPr>
        <w:t xml:space="preserve">ской славы России;  </w:t>
      </w:r>
      <w:r w:rsidRPr="00381F46">
        <w:rPr>
          <w:rFonts w:ascii="Times New Roman" w:hAnsi="Times New Roman"/>
          <w:color w:val="000000"/>
          <w:spacing w:val="-2"/>
          <w:sz w:val="24"/>
          <w:szCs w:val="24"/>
        </w:rPr>
        <w:t>состав и предназначение Вооруженных Сил Российской Федера</w:t>
      </w:r>
      <w:r w:rsidRPr="00381F46">
        <w:rPr>
          <w:rFonts w:ascii="Times New Roman" w:hAnsi="Times New Roman"/>
          <w:color w:val="000000"/>
          <w:spacing w:val="-2"/>
          <w:sz w:val="24"/>
          <w:szCs w:val="24"/>
        </w:rPr>
        <w:softHyphen/>
      </w:r>
      <w:r w:rsidRPr="00381F46">
        <w:rPr>
          <w:rFonts w:ascii="Times New Roman" w:hAnsi="Times New Roman"/>
          <w:color w:val="000000"/>
          <w:spacing w:val="-6"/>
          <w:sz w:val="24"/>
          <w:szCs w:val="24"/>
        </w:rPr>
        <w:t>ции;</w:t>
      </w:r>
      <w:r w:rsidRPr="00381F46">
        <w:rPr>
          <w:rFonts w:ascii="Times New Roman" w:hAnsi="Times New Roman"/>
          <w:sz w:val="24"/>
          <w:szCs w:val="24"/>
        </w:rPr>
        <w:t xml:space="preserve"> </w:t>
      </w:r>
      <w:r w:rsidRPr="00381F46">
        <w:rPr>
          <w:rFonts w:ascii="Times New Roman" w:hAnsi="Times New Roman"/>
          <w:color w:val="000000"/>
          <w:spacing w:val="-3"/>
          <w:sz w:val="24"/>
          <w:szCs w:val="24"/>
        </w:rPr>
        <w:t>основные виды воинской деятельности;</w:t>
      </w:r>
      <w:r w:rsidRPr="00381F46">
        <w:rPr>
          <w:rFonts w:ascii="Times New Roman" w:hAnsi="Times New Roman"/>
          <w:sz w:val="24"/>
          <w:szCs w:val="24"/>
        </w:rPr>
        <w:t xml:space="preserve"> </w:t>
      </w:r>
      <w:r w:rsidRPr="00381F46">
        <w:rPr>
          <w:rFonts w:ascii="Times New Roman" w:hAnsi="Times New Roman"/>
          <w:color w:val="000000"/>
          <w:spacing w:val="-4"/>
          <w:sz w:val="24"/>
          <w:szCs w:val="24"/>
        </w:rPr>
        <w:t>общие обязанности солдата в бою;</w:t>
      </w:r>
      <w:r w:rsidRPr="00381F46">
        <w:rPr>
          <w:rFonts w:ascii="Times New Roman" w:hAnsi="Times New Roman"/>
          <w:sz w:val="24"/>
          <w:szCs w:val="24"/>
        </w:rPr>
        <w:t xml:space="preserve"> </w:t>
      </w:r>
      <w:r w:rsidRPr="00381F46">
        <w:rPr>
          <w:rFonts w:ascii="Times New Roman" w:hAnsi="Times New Roman"/>
          <w:color w:val="000000"/>
          <w:spacing w:val="-4"/>
          <w:sz w:val="24"/>
          <w:szCs w:val="24"/>
        </w:rPr>
        <w:t>основные способы передвижения солдата в бою;</w:t>
      </w:r>
      <w:r w:rsidRPr="00381F46">
        <w:rPr>
          <w:rFonts w:ascii="Times New Roman" w:hAnsi="Times New Roman"/>
          <w:sz w:val="24"/>
          <w:szCs w:val="24"/>
        </w:rPr>
        <w:t xml:space="preserve"> </w:t>
      </w:r>
      <w:r w:rsidRPr="00381F46">
        <w:rPr>
          <w:rFonts w:ascii="Times New Roman" w:hAnsi="Times New Roman"/>
          <w:color w:val="000000"/>
          <w:spacing w:val="-3"/>
          <w:sz w:val="24"/>
          <w:szCs w:val="24"/>
        </w:rPr>
        <w:t>государственные и военные символы Российской Федерации</w:t>
      </w:r>
      <w:proofErr w:type="gramStart"/>
      <w:r w:rsidRPr="00381F46">
        <w:rPr>
          <w:rFonts w:ascii="Times New Roman" w:hAnsi="Times New Roman"/>
          <w:color w:val="000000"/>
          <w:spacing w:val="-3"/>
          <w:sz w:val="24"/>
          <w:szCs w:val="24"/>
        </w:rPr>
        <w:t>.</w:t>
      </w:r>
      <w:proofErr w:type="gramEnd"/>
      <w:r w:rsidRPr="00381F46">
        <w:rPr>
          <w:rFonts w:ascii="Times New Roman" w:hAnsi="Times New Roman"/>
          <w:color w:val="000000"/>
          <w:spacing w:val="-3"/>
          <w:sz w:val="24"/>
          <w:szCs w:val="24"/>
        </w:rPr>
        <w:t xml:space="preserve">  </w:t>
      </w:r>
      <w:r w:rsidRPr="00381F46">
        <w:rPr>
          <w:rFonts w:ascii="Times New Roman" w:hAnsi="Times New Roman"/>
          <w:sz w:val="24"/>
          <w:szCs w:val="24"/>
        </w:rPr>
        <w:t xml:space="preserve"> </w:t>
      </w:r>
      <w:proofErr w:type="gramStart"/>
      <w:r w:rsidRPr="00381F46">
        <w:rPr>
          <w:rFonts w:ascii="Times New Roman" w:hAnsi="Times New Roman"/>
          <w:color w:val="000000"/>
          <w:spacing w:val="-4"/>
          <w:sz w:val="24"/>
          <w:szCs w:val="24"/>
        </w:rPr>
        <w:t>с</w:t>
      </w:r>
      <w:proofErr w:type="gramEnd"/>
      <w:r w:rsidRPr="00381F46">
        <w:rPr>
          <w:rFonts w:ascii="Times New Roman" w:hAnsi="Times New Roman"/>
          <w:color w:val="000000"/>
          <w:spacing w:val="-4"/>
          <w:sz w:val="24"/>
          <w:szCs w:val="24"/>
        </w:rPr>
        <w:t>редства массового поражения и их поражающие факторы;</w:t>
      </w:r>
    </w:p>
    <w:p w:rsidR="00CC41C5" w:rsidRPr="00381F46" w:rsidRDefault="00CC41C5" w:rsidP="009450CA">
      <w:pPr>
        <w:shd w:val="clear" w:color="auto" w:fill="FFFFFF"/>
        <w:spacing w:after="0" w:line="240" w:lineRule="auto"/>
        <w:rPr>
          <w:rFonts w:ascii="Times New Roman" w:hAnsi="Times New Roman"/>
          <w:b/>
          <w:bCs/>
          <w:sz w:val="24"/>
          <w:szCs w:val="24"/>
        </w:rPr>
      </w:pPr>
      <w:r w:rsidRPr="00381F46">
        <w:rPr>
          <w:rFonts w:ascii="Times New Roman" w:hAnsi="Times New Roman"/>
          <w:b/>
          <w:bCs/>
          <w:sz w:val="24"/>
          <w:szCs w:val="24"/>
        </w:rPr>
        <w:t xml:space="preserve">Ученик должен уметь: </w:t>
      </w:r>
    </w:p>
    <w:p w:rsidR="00CC41C5" w:rsidRPr="00381F46" w:rsidRDefault="00CC41C5" w:rsidP="009450CA">
      <w:pPr>
        <w:shd w:val="clear" w:color="auto" w:fill="FFFFFF"/>
        <w:spacing w:after="0" w:line="240" w:lineRule="auto"/>
        <w:rPr>
          <w:rFonts w:ascii="Times New Roman" w:hAnsi="Times New Roman"/>
          <w:bCs/>
          <w:sz w:val="24"/>
          <w:szCs w:val="24"/>
        </w:rPr>
      </w:pPr>
      <w:r w:rsidRPr="00381F46">
        <w:rPr>
          <w:rFonts w:ascii="Times New Roman" w:hAnsi="Times New Roman"/>
          <w:bCs/>
          <w:sz w:val="24"/>
          <w:szCs w:val="24"/>
        </w:rPr>
        <w:t xml:space="preserve">   предвидеть возникновение наиболее часто встречающихся опасных ситуаций по их характерным признакам; принимать решения и грамотно действовать, обеспечивая личную безопасность при возникновении чрезвычайных ситуаций; действовать при угрозе возникновения террористического акта, соблюдая правила личной безопасности; пользоваться средствами индивидуальной и коллективной защиты;  </w:t>
      </w:r>
    </w:p>
    <w:p w:rsidR="00CC41C5" w:rsidRPr="00381F46" w:rsidRDefault="00CC41C5" w:rsidP="009450CA">
      <w:pPr>
        <w:shd w:val="clear" w:color="auto" w:fill="FFFFFF"/>
        <w:spacing w:after="0" w:line="240" w:lineRule="auto"/>
        <w:rPr>
          <w:rFonts w:ascii="Times New Roman" w:hAnsi="Times New Roman"/>
          <w:bCs/>
          <w:sz w:val="24"/>
          <w:szCs w:val="24"/>
        </w:rPr>
      </w:pPr>
      <w:r w:rsidRPr="00381F46">
        <w:rPr>
          <w:rFonts w:ascii="Times New Roman" w:hAnsi="Times New Roman"/>
          <w:bCs/>
          <w:sz w:val="24"/>
          <w:szCs w:val="24"/>
        </w:rPr>
        <w:t xml:space="preserve">    Кроме того, учащиеся должны обладать компетенциями по использованию полученных знаний и умений в практической деятельности и  в повседневной жизни </w:t>
      </w:r>
      <w:proofErr w:type="gramStart"/>
      <w:r w:rsidRPr="00381F46">
        <w:rPr>
          <w:rFonts w:ascii="Times New Roman" w:hAnsi="Times New Roman"/>
          <w:bCs/>
          <w:sz w:val="24"/>
          <w:szCs w:val="24"/>
        </w:rPr>
        <w:t>для</w:t>
      </w:r>
      <w:proofErr w:type="gramEnd"/>
      <w:r w:rsidRPr="00381F46">
        <w:rPr>
          <w:rFonts w:ascii="Times New Roman" w:hAnsi="Times New Roman"/>
          <w:bCs/>
          <w:sz w:val="24"/>
          <w:szCs w:val="24"/>
        </w:rPr>
        <w:t xml:space="preserve">: </w:t>
      </w:r>
    </w:p>
    <w:p w:rsidR="00CC41C5" w:rsidRPr="00381F46" w:rsidRDefault="00CC41C5" w:rsidP="009450CA">
      <w:pPr>
        <w:shd w:val="clear" w:color="auto" w:fill="FFFFFF"/>
        <w:spacing w:after="0" w:line="240" w:lineRule="auto"/>
        <w:rPr>
          <w:rFonts w:ascii="Times New Roman" w:hAnsi="Times New Roman"/>
          <w:bCs/>
          <w:sz w:val="24"/>
          <w:szCs w:val="24"/>
        </w:rPr>
      </w:pPr>
      <w:r w:rsidRPr="00381F46">
        <w:rPr>
          <w:rFonts w:ascii="Times New Roman" w:hAnsi="Times New Roman"/>
          <w:bCs/>
          <w:sz w:val="24"/>
          <w:szCs w:val="24"/>
        </w:rPr>
        <w:t xml:space="preserve">    – обеспечения личной безопасности в различных опасных и чрезвычайных ситуациях природного, техногенного и социального характера; </w:t>
      </w:r>
    </w:p>
    <w:p w:rsidR="00CC41C5" w:rsidRPr="00381F46" w:rsidRDefault="00CC41C5" w:rsidP="009450CA">
      <w:pPr>
        <w:shd w:val="clear" w:color="auto" w:fill="FFFFFF"/>
        <w:spacing w:after="0" w:line="240" w:lineRule="auto"/>
        <w:rPr>
          <w:rFonts w:ascii="Times New Roman" w:hAnsi="Times New Roman"/>
          <w:bCs/>
          <w:sz w:val="24"/>
          <w:szCs w:val="24"/>
        </w:rPr>
      </w:pPr>
      <w:r w:rsidRPr="00381F46">
        <w:rPr>
          <w:rFonts w:ascii="Times New Roman" w:hAnsi="Times New Roman"/>
          <w:bCs/>
          <w:sz w:val="24"/>
          <w:szCs w:val="24"/>
        </w:rPr>
        <w:t xml:space="preserve">    — оказания первой медицинской помощи пострадавшим; </w:t>
      </w:r>
    </w:p>
    <w:p w:rsidR="00CC41C5" w:rsidRPr="00381F46" w:rsidRDefault="00CC41C5" w:rsidP="009450CA">
      <w:pPr>
        <w:shd w:val="clear" w:color="auto" w:fill="FFFFFF"/>
        <w:spacing w:after="0" w:line="240" w:lineRule="auto"/>
        <w:rPr>
          <w:rFonts w:ascii="Times New Roman" w:hAnsi="Times New Roman"/>
          <w:bCs/>
          <w:sz w:val="24"/>
          <w:szCs w:val="24"/>
        </w:rPr>
      </w:pPr>
      <w:r w:rsidRPr="00381F46">
        <w:rPr>
          <w:rFonts w:ascii="Times New Roman" w:hAnsi="Times New Roman"/>
          <w:bCs/>
          <w:sz w:val="24"/>
          <w:szCs w:val="24"/>
        </w:rPr>
        <w:t xml:space="preserve">    — выработки убеждений и потребности в соблюдении норм здорового образа жизни</w:t>
      </w:r>
    </w:p>
    <w:p w:rsidR="00CC41C5" w:rsidRPr="00381F46" w:rsidRDefault="00CC41C5" w:rsidP="009450CA">
      <w:pPr>
        <w:widowControl w:val="0"/>
        <w:shd w:val="clear" w:color="auto" w:fill="FFFFFF"/>
        <w:tabs>
          <w:tab w:val="left" w:pos="216"/>
        </w:tabs>
        <w:autoSpaceDE w:val="0"/>
        <w:autoSpaceDN w:val="0"/>
        <w:adjustRightInd w:val="0"/>
        <w:spacing w:after="0" w:line="240" w:lineRule="auto"/>
        <w:jc w:val="both"/>
        <w:rPr>
          <w:rFonts w:ascii="Times New Roman" w:hAnsi="Times New Roman"/>
          <w:color w:val="000000"/>
          <w:spacing w:val="-4"/>
          <w:sz w:val="24"/>
          <w:szCs w:val="24"/>
        </w:rPr>
      </w:pPr>
      <w:r w:rsidRPr="00381F46">
        <w:rPr>
          <w:rFonts w:ascii="Times New Roman" w:hAnsi="Times New Roman"/>
          <w:bCs/>
          <w:sz w:val="24"/>
          <w:szCs w:val="24"/>
        </w:rPr>
        <w:t xml:space="preserve">    - </w:t>
      </w:r>
      <w:r w:rsidRPr="00381F46">
        <w:rPr>
          <w:rFonts w:ascii="Times New Roman" w:hAnsi="Times New Roman"/>
          <w:color w:val="000000"/>
          <w:spacing w:val="-4"/>
          <w:sz w:val="24"/>
          <w:szCs w:val="24"/>
        </w:rPr>
        <w:t>пользоваться индивидуальными средствами защиты;</w:t>
      </w:r>
    </w:p>
    <w:p w:rsidR="00CC41C5" w:rsidRPr="00381F46" w:rsidRDefault="00CC41C5" w:rsidP="008D7BF8">
      <w:pPr>
        <w:widowControl w:val="0"/>
        <w:shd w:val="clear" w:color="auto" w:fill="FFFFFF"/>
        <w:tabs>
          <w:tab w:val="left" w:pos="216"/>
        </w:tabs>
        <w:autoSpaceDE w:val="0"/>
        <w:autoSpaceDN w:val="0"/>
        <w:adjustRightInd w:val="0"/>
        <w:spacing w:after="0" w:line="240" w:lineRule="auto"/>
        <w:jc w:val="both"/>
        <w:rPr>
          <w:rFonts w:ascii="Times New Roman" w:hAnsi="Times New Roman"/>
          <w:color w:val="000000"/>
          <w:sz w:val="24"/>
          <w:szCs w:val="24"/>
        </w:rPr>
      </w:pPr>
      <w:r w:rsidRPr="00381F46">
        <w:rPr>
          <w:rFonts w:ascii="Times New Roman" w:hAnsi="Times New Roman"/>
          <w:color w:val="000000"/>
          <w:sz w:val="24"/>
          <w:szCs w:val="24"/>
        </w:rPr>
        <w:t xml:space="preserve">   -  </w:t>
      </w:r>
      <w:r w:rsidRPr="00381F46">
        <w:rPr>
          <w:rFonts w:ascii="Times New Roman" w:hAnsi="Times New Roman"/>
          <w:color w:val="000000"/>
          <w:spacing w:val="-3"/>
          <w:sz w:val="24"/>
          <w:szCs w:val="24"/>
        </w:rPr>
        <w:t>выполнять элементы строевой и тактической подготовки;</w:t>
      </w:r>
      <w:r w:rsidRPr="00381F46">
        <w:rPr>
          <w:rFonts w:ascii="Times New Roman" w:hAnsi="Times New Roman"/>
          <w:sz w:val="24"/>
          <w:szCs w:val="24"/>
        </w:rPr>
        <w:t xml:space="preserve"> обращаться к старшим (начальнику), действовать при выполнении приказаний и отдании воинского приветствия, соблюдать воинскую вежливость. Правильно выполнять команды в строю и одиночные строевые приемы без оружия. Выполнять воинское приветствие. Пользоваться средствами индивидуальной защиты, изготавливать простейшие средства защиты органов дыхания. Определять свое местонахождение, ориентироваться на местности без карты, Оказывать первую медицинскую помощь при травмах, ранениях, ожогах, тепловом и солнечном ударе, отморожении, утомлении, отравлении</w:t>
      </w:r>
    </w:p>
    <w:p w:rsidR="00CC41C5" w:rsidRPr="00381F46" w:rsidRDefault="00CC41C5" w:rsidP="009450CA">
      <w:pPr>
        <w:tabs>
          <w:tab w:val="left" w:pos="1540"/>
        </w:tabs>
        <w:spacing w:after="0" w:line="240" w:lineRule="auto"/>
        <w:jc w:val="center"/>
        <w:rPr>
          <w:rFonts w:ascii="Times New Roman" w:hAnsi="Times New Roman"/>
          <w:b/>
          <w:sz w:val="24"/>
          <w:szCs w:val="24"/>
        </w:rPr>
      </w:pPr>
      <w:r w:rsidRPr="00381F46">
        <w:rPr>
          <w:rFonts w:ascii="Times New Roman" w:hAnsi="Times New Roman"/>
          <w:b/>
          <w:sz w:val="24"/>
          <w:szCs w:val="24"/>
        </w:rPr>
        <w:t>Требования к уровню усвоения дисциплины.</w:t>
      </w:r>
    </w:p>
    <w:p w:rsidR="00CC41C5" w:rsidRPr="00381F46" w:rsidRDefault="00CC41C5" w:rsidP="009450CA">
      <w:pPr>
        <w:tabs>
          <w:tab w:val="left" w:pos="1540"/>
        </w:tabs>
        <w:spacing w:after="0" w:line="240" w:lineRule="auto"/>
        <w:ind w:firstLine="720"/>
        <w:rPr>
          <w:rFonts w:ascii="Times New Roman" w:hAnsi="Times New Roman"/>
          <w:sz w:val="24"/>
          <w:szCs w:val="24"/>
        </w:rPr>
      </w:pPr>
      <w:r w:rsidRPr="00381F46">
        <w:rPr>
          <w:rFonts w:ascii="Times New Roman" w:hAnsi="Times New Roman"/>
          <w:sz w:val="24"/>
          <w:szCs w:val="24"/>
        </w:rPr>
        <w:t>Оценка «5» - ответ не требует дополнений, весь материал изложен в полном объеме. Речь хорошая.</w:t>
      </w:r>
    </w:p>
    <w:p w:rsidR="00CC41C5" w:rsidRPr="00381F46" w:rsidRDefault="00CC41C5" w:rsidP="009450CA">
      <w:pPr>
        <w:tabs>
          <w:tab w:val="left" w:pos="1540"/>
        </w:tabs>
        <w:spacing w:after="0" w:line="240" w:lineRule="auto"/>
        <w:ind w:firstLine="720"/>
        <w:rPr>
          <w:rFonts w:ascii="Times New Roman" w:hAnsi="Times New Roman"/>
          <w:sz w:val="24"/>
          <w:szCs w:val="24"/>
        </w:rPr>
      </w:pPr>
      <w:r w:rsidRPr="00381F46">
        <w:rPr>
          <w:rFonts w:ascii="Times New Roman" w:hAnsi="Times New Roman"/>
          <w:sz w:val="24"/>
          <w:szCs w:val="24"/>
        </w:rPr>
        <w:t>Оценка «4» - в изложении материала допущены незначительные ошибки, неточности.</w:t>
      </w:r>
    </w:p>
    <w:p w:rsidR="00CC41C5" w:rsidRPr="00381F46" w:rsidRDefault="00CC41C5" w:rsidP="009450CA">
      <w:pPr>
        <w:tabs>
          <w:tab w:val="left" w:pos="1540"/>
        </w:tabs>
        <w:spacing w:after="0" w:line="240" w:lineRule="auto"/>
        <w:ind w:firstLine="720"/>
        <w:rPr>
          <w:rFonts w:ascii="Times New Roman" w:hAnsi="Times New Roman"/>
          <w:sz w:val="24"/>
          <w:szCs w:val="24"/>
        </w:rPr>
      </w:pPr>
      <w:proofErr w:type="gramStart"/>
      <w:r w:rsidRPr="00381F46">
        <w:rPr>
          <w:rFonts w:ascii="Times New Roman" w:hAnsi="Times New Roman"/>
          <w:sz w:val="24"/>
          <w:szCs w:val="24"/>
        </w:rPr>
        <w:t xml:space="preserve">Оценка «3» - в усвоении и изложении материала имеются существенные пробелы, изложение не самостоятельное (наводящие            </w:t>
      </w:r>
      <w:proofErr w:type="gramEnd"/>
    </w:p>
    <w:p w:rsidR="00CC41C5" w:rsidRPr="00381F46" w:rsidRDefault="00CC41C5" w:rsidP="009450CA">
      <w:pPr>
        <w:tabs>
          <w:tab w:val="left" w:pos="1540"/>
        </w:tabs>
        <w:spacing w:after="0" w:line="240" w:lineRule="auto"/>
        <w:ind w:firstLine="720"/>
        <w:rPr>
          <w:rFonts w:ascii="Times New Roman" w:hAnsi="Times New Roman"/>
          <w:sz w:val="24"/>
          <w:szCs w:val="24"/>
        </w:rPr>
      </w:pPr>
      <w:r w:rsidRPr="00381F46">
        <w:rPr>
          <w:rFonts w:ascii="Times New Roman" w:hAnsi="Times New Roman"/>
          <w:sz w:val="24"/>
          <w:szCs w:val="24"/>
        </w:rPr>
        <w:t>вопросы учителя, помощь учащихся), в ответе имеются существенные ошибки.</w:t>
      </w:r>
    </w:p>
    <w:p w:rsidR="00CC41C5" w:rsidRPr="00381F46" w:rsidRDefault="00CC41C5" w:rsidP="007669BE">
      <w:pPr>
        <w:shd w:val="clear" w:color="auto" w:fill="FFFFFF"/>
        <w:spacing w:after="0" w:line="240" w:lineRule="auto"/>
        <w:rPr>
          <w:rFonts w:ascii="Times New Roman" w:hAnsi="Times New Roman"/>
          <w:sz w:val="24"/>
          <w:szCs w:val="24"/>
        </w:rPr>
      </w:pPr>
      <w:r w:rsidRPr="00381F46">
        <w:rPr>
          <w:rFonts w:ascii="Times New Roman" w:hAnsi="Times New Roman"/>
          <w:sz w:val="24"/>
          <w:szCs w:val="24"/>
        </w:rPr>
        <w:t xml:space="preserve">            Оценка «2» - основное содержание материала по вопросу не раскрыто</w:t>
      </w:r>
    </w:p>
    <w:p w:rsidR="00CC41C5" w:rsidRPr="00381F46" w:rsidRDefault="00CC41C5" w:rsidP="009450CA">
      <w:pPr>
        <w:shd w:val="clear" w:color="auto" w:fill="FFFFFF"/>
        <w:spacing w:after="0"/>
        <w:jc w:val="both"/>
        <w:rPr>
          <w:rFonts w:ascii="Times New Roman" w:hAnsi="Times New Roman"/>
          <w:b/>
          <w:bCs/>
          <w:color w:val="000000"/>
          <w:spacing w:val="-6"/>
          <w:sz w:val="28"/>
          <w:szCs w:val="28"/>
        </w:rPr>
      </w:pPr>
    </w:p>
    <w:p w:rsidR="00263B3F" w:rsidRPr="00381F46" w:rsidRDefault="00BF143A" w:rsidP="00BF143A">
      <w:pPr>
        <w:shd w:val="clear" w:color="auto" w:fill="FFFFFF"/>
        <w:spacing w:after="0"/>
        <w:jc w:val="center"/>
        <w:rPr>
          <w:rFonts w:ascii="Times New Roman" w:hAnsi="Times New Roman"/>
          <w:b/>
          <w:bCs/>
          <w:color w:val="000000"/>
          <w:spacing w:val="-6"/>
          <w:sz w:val="28"/>
          <w:szCs w:val="28"/>
        </w:rPr>
      </w:pPr>
      <w:r w:rsidRPr="00381F46">
        <w:rPr>
          <w:rFonts w:ascii="Times New Roman" w:hAnsi="Times New Roman"/>
          <w:b/>
          <w:sz w:val="24"/>
          <w:szCs w:val="24"/>
        </w:rPr>
        <w:lastRenderedPageBreak/>
        <w:t>Учебно - методическое обеспечение</w:t>
      </w:r>
    </w:p>
    <w:p w:rsidR="00263B3F" w:rsidRPr="00381F46" w:rsidRDefault="00263B3F" w:rsidP="009450CA">
      <w:pPr>
        <w:shd w:val="clear" w:color="auto" w:fill="FFFFFF"/>
        <w:spacing w:after="0"/>
        <w:jc w:val="both"/>
        <w:rPr>
          <w:rFonts w:ascii="Times New Roman" w:hAnsi="Times New Roman"/>
          <w:b/>
          <w:bCs/>
          <w:color w:val="000000"/>
          <w:spacing w:val="-6"/>
          <w:sz w:val="28"/>
          <w:szCs w:val="28"/>
        </w:rPr>
      </w:pPr>
    </w:p>
    <w:p w:rsidR="00BF143A" w:rsidRPr="00381F46" w:rsidRDefault="00BF143A" w:rsidP="00BF143A">
      <w:pPr>
        <w:pStyle w:val="21"/>
        <w:spacing w:line="240" w:lineRule="auto"/>
        <w:ind w:left="225"/>
      </w:pPr>
      <w:r w:rsidRPr="00381F46">
        <w:t>Основы безопасности жизнедеятельности. 10 класс: учебник для общеобразовательных учреждений: базовый и профильный уровни/ А.Т. Смирнов, Б. О. Хренников; под общ</w:t>
      </w:r>
      <w:proofErr w:type="gramStart"/>
      <w:r w:rsidRPr="00381F46">
        <w:t>.</w:t>
      </w:r>
      <w:proofErr w:type="gramEnd"/>
      <w:r w:rsidRPr="00381F46">
        <w:t xml:space="preserve"> </w:t>
      </w:r>
      <w:proofErr w:type="gramStart"/>
      <w:r w:rsidRPr="00381F46">
        <w:t>р</w:t>
      </w:r>
      <w:proofErr w:type="gramEnd"/>
      <w:r w:rsidRPr="00381F46">
        <w:t>едакцией А. Т. Смирнова; Рос. акад. наук, Рос. акад. образования, изд-во "Просвещение". М.</w:t>
      </w:r>
      <w:proofErr w:type="gramStart"/>
      <w:r w:rsidRPr="00381F46">
        <w:t xml:space="preserve"> ;</w:t>
      </w:r>
      <w:proofErr w:type="gramEnd"/>
      <w:r w:rsidRPr="00381F46">
        <w:t xml:space="preserve"> Просвещение, 2009 - 303 с. : ил. - (Академический школьный учебник). </w:t>
      </w:r>
      <w:r w:rsidRPr="00381F46">
        <w:rPr>
          <w:lang w:val="en-US"/>
        </w:rPr>
        <w:t>ISBN</w:t>
      </w:r>
      <w:r w:rsidRPr="00381F46">
        <w:t xml:space="preserve"> 978-5-09-018345-1</w:t>
      </w:r>
    </w:p>
    <w:p w:rsidR="00263B3F" w:rsidRDefault="00263B3F" w:rsidP="009450CA">
      <w:pPr>
        <w:shd w:val="clear" w:color="auto" w:fill="FFFFFF"/>
        <w:spacing w:after="0"/>
        <w:jc w:val="both"/>
        <w:rPr>
          <w:rFonts w:ascii="Times New Roman" w:hAnsi="Times New Roman"/>
          <w:b/>
          <w:bCs/>
          <w:color w:val="000000"/>
          <w:spacing w:val="-6"/>
          <w:sz w:val="28"/>
          <w:szCs w:val="28"/>
        </w:rPr>
      </w:pPr>
    </w:p>
    <w:p w:rsidR="00263B3F" w:rsidRDefault="00263B3F" w:rsidP="009450CA">
      <w:pPr>
        <w:shd w:val="clear" w:color="auto" w:fill="FFFFFF"/>
        <w:spacing w:after="0"/>
        <w:jc w:val="both"/>
        <w:rPr>
          <w:rFonts w:ascii="Times New Roman" w:hAnsi="Times New Roman"/>
          <w:b/>
          <w:bCs/>
          <w:color w:val="000000"/>
          <w:spacing w:val="-6"/>
          <w:sz w:val="28"/>
          <w:szCs w:val="28"/>
        </w:rPr>
      </w:pPr>
    </w:p>
    <w:p w:rsidR="00263B3F" w:rsidRDefault="00263B3F" w:rsidP="009450CA">
      <w:pPr>
        <w:shd w:val="clear" w:color="auto" w:fill="FFFFFF"/>
        <w:spacing w:after="0"/>
        <w:jc w:val="both"/>
        <w:rPr>
          <w:rFonts w:ascii="Times New Roman" w:hAnsi="Times New Roman"/>
          <w:b/>
          <w:bCs/>
          <w:color w:val="000000"/>
          <w:spacing w:val="-6"/>
          <w:sz w:val="28"/>
          <w:szCs w:val="28"/>
        </w:rPr>
      </w:pPr>
    </w:p>
    <w:p w:rsidR="00263B3F" w:rsidRDefault="00263B3F" w:rsidP="009450CA">
      <w:pPr>
        <w:shd w:val="clear" w:color="auto" w:fill="FFFFFF"/>
        <w:spacing w:after="0"/>
        <w:jc w:val="both"/>
        <w:rPr>
          <w:rFonts w:ascii="Times New Roman" w:hAnsi="Times New Roman"/>
          <w:b/>
          <w:bCs/>
          <w:color w:val="000000"/>
          <w:spacing w:val="-6"/>
          <w:sz w:val="28"/>
          <w:szCs w:val="28"/>
        </w:rPr>
      </w:pPr>
    </w:p>
    <w:p w:rsidR="00263B3F" w:rsidRDefault="00263B3F" w:rsidP="009450CA">
      <w:pPr>
        <w:shd w:val="clear" w:color="auto" w:fill="FFFFFF"/>
        <w:spacing w:after="0"/>
        <w:jc w:val="both"/>
        <w:rPr>
          <w:rFonts w:ascii="Times New Roman" w:hAnsi="Times New Roman"/>
          <w:b/>
          <w:bCs/>
          <w:color w:val="000000"/>
          <w:spacing w:val="-6"/>
          <w:sz w:val="28"/>
          <w:szCs w:val="28"/>
        </w:rPr>
      </w:pPr>
    </w:p>
    <w:p w:rsidR="00263B3F" w:rsidRDefault="00263B3F" w:rsidP="009450CA">
      <w:pPr>
        <w:shd w:val="clear" w:color="auto" w:fill="FFFFFF"/>
        <w:spacing w:after="0"/>
        <w:jc w:val="both"/>
        <w:rPr>
          <w:rFonts w:ascii="Times New Roman" w:hAnsi="Times New Roman"/>
          <w:b/>
          <w:bCs/>
          <w:color w:val="000000"/>
          <w:spacing w:val="-6"/>
          <w:sz w:val="28"/>
          <w:szCs w:val="28"/>
        </w:rPr>
      </w:pPr>
    </w:p>
    <w:p w:rsidR="00263B3F" w:rsidRDefault="00263B3F" w:rsidP="009450CA">
      <w:pPr>
        <w:shd w:val="clear" w:color="auto" w:fill="FFFFFF"/>
        <w:spacing w:after="0"/>
        <w:jc w:val="both"/>
        <w:rPr>
          <w:rFonts w:ascii="Times New Roman" w:hAnsi="Times New Roman"/>
          <w:b/>
          <w:bCs/>
          <w:color w:val="000000"/>
          <w:spacing w:val="-6"/>
          <w:sz w:val="28"/>
          <w:szCs w:val="28"/>
        </w:rPr>
      </w:pPr>
    </w:p>
    <w:p w:rsidR="00BF143A" w:rsidRDefault="00BF143A" w:rsidP="009450CA">
      <w:pPr>
        <w:shd w:val="clear" w:color="auto" w:fill="FFFFFF"/>
        <w:spacing w:after="0"/>
        <w:jc w:val="both"/>
        <w:rPr>
          <w:rFonts w:ascii="Times New Roman" w:hAnsi="Times New Roman"/>
          <w:b/>
          <w:bCs/>
          <w:color w:val="000000"/>
          <w:spacing w:val="-6"/>
          <w:sz w:val="28"/>
          <w:szCs w:val="28"/>
        </w:rPr>
      </w:pPr>
    </w:p>
    <w:p w:rsidR="009F27CE" w:rsidRPr="00263B3F" w:rsidRDefault="009F27CE" w:rsidP="009450CA">
      <w:pPr>
        <w:shd w:val="clear" w:color="auto" w:fill="FFFFFF"/>
        <w:spacing w:after="0"/>
        <w:jc w:val="both"/>
        <w:rPr>
          <w:rFonts w:ascii="Times New Roman" w:hAnsi="Times New Roman"/>
          <w:b/>
          <w:bCs/>
          <w:color w:val="000000"/>
          <w:spacing w:val="-6"/>
          <w:sz w:val="28"/>
          <w:szCs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381F46" w:rsidRDefault="00381F46" w:rsidP="00263B3F">
      <w:pPr>
        <w:pStyle w:val="21"/>
        <w:jc w:val="center"/>
        <w:rPr>
          <w:b/>
          <w:sz w:val="28"/>
        </w:rPr>
      </w:pPr>
    </w:p>
    <w:p w:rsidR="00263B3F" w:rsidRPr="00D74A07" w:rsidRDefault="00263B3F" w:rsidP="00263B3F">
      <w:pPr>
        <w:pStyle w:val="21"/>
        <w:jc w:val="center"/>
        <w:rPr>
          <w:b/>
          <w:sz w:val="28"/>
        </w:rPr>
      </w:pPr>
      <w:r w:rsidRPr="00D74A07">
        <w:rPr>
          <w:b/>
          <w:sz w:val="28"/>
        </w:rPr>
        <w:lastRenderedPageBreak/>
        <w:t>Календарно-тематическое планирование</w:t>
      </w:r>
    </w:p>
    <w:p w:rsidR="00263B3F" w:rsidRPr="008E758E" w:rsidRDefault="00BD04B2" w:rsidP="00263B3F">
      <w:pPr>
        <w:pStyle w:val="21"/>
        <w:spacing w:line="240" w:lineRule="auto"/>
      </w:pPr>
      <w:r>
        <w:t xml:space="preserve">По </w:t>
      </w:r>
      <w:r w:rsidR="00263B3F" w:rsidRPr="008E758E">
        <w:t>основам безопасности жизнедеятельности</w:t>
      </w:r>
    </w:p>
    <w:p w:rsidR="00263B3F" w:rsidRPr="008E758E" w:rsidRDefault="00263B3F" w:rsidP="00263B3F">
      <w:pPr>
        <w:pStyle w:val="21"/>
        <w:spacing w:line="240" w:lineRule="auto"/>
      </w:pPr>
      <w:r>
        <w:t>Класс: 10</w:t>
      </w:r>
    </w:p>
    <w:p w:rsidR="00263B3F" w:rsidRPr="008E758E" w:rsidRDefault="00263B3F" w:rsidP="00263B3F">
      <w:pPr>
        <w:pStyle w:val="21"/>
        <w:spacing w:line="240" w:lineRule="auto"/>
      </w:pPr>
      <w:r w:rsidRPr="008E758E">
        <w:t xml:space="preserve">Учитель: </w:t>
      </w:r>
      <w:r w:rsidR="00BD04B2">
        <w:t xml:space="preserve">Магомаева </w:t>
      </w:r>
      <w:proofErr w:type="spellStart"/>
      <w:r w:rsidR="00BD04B2">
        <w:t>Хутмат</w:t>
      </w:r>
      <w:proofErr w:type="spellEnd"/>
      <w:r w:rsidR="00BD04B2">
        <w:t xml:space="preserve"> </w:t>
      </w:r>
      <w:proofErr w:type="spellStart"/>
      <w:r w:rsidR="00BD04B2">
        <w:t>Зайнулабидовна</w:t>
      </w:r>
      <w:proofErr w:type="spellEnd"/>
    </w:p>
    <w:p w:rsidR="00263B3F" w:rsidRPr="008E758E" w:rsidRDefault="00263B3F" w:rsidP="00263B3F">
      <w:pPr>
        <w:pStyle w:val="21"/>
        <w:spacing w:line="240" w:lineRule="auto"/>
      </w:pPr>
      <w:r w:rsidRPr="008E758E">
        <w:t>Количество часов</w:t>
      </w:r>
    </w:p>
    <w:p w:rsidR="00263B3F" w:rsidRPr="008E758E" w:rsidRDefault="00892CF4" w:rsidP="00263B3F">
      <w:pPr>
        <w:pStyle w:val="21"/>
        <w:rPr>
          <w:b/>
        </w:rPr>
      </w:pPr>
      <w:r>
        <w:t>Всего 34</w:t>
      </w:r>
      <w:r w:rsidR="00BD04B2">
        <w:t xml:space="preserve"> часа; в неделю 1</w:t>
      </w:r>
      <w:r w:rsidR="00263B3F" w:rsidRPr="008E758E">
        <w:t xml:space="preserve"> час</w:t>
      </w:r>
      <w:r w:rsidR="00263B3F">
        <w:t>а</w:t>
      </w:r>
      <w:r w:rsidR="00263B3F" w:rsidRPr="008E758E">
        <w:t>.</w:t>
      </w:r>
    </w:p>
    <w:tbl>
      <w:tblPr>
        <w:tblpPr w:leftFromText="180" w:rightFromText="180" w:vertAnchor="text" w:horzAnchor="margin" w:tblpXSpec="center" w:tblpY="489"/>
        <w:tblW w:w="11057" w:type="dxa"/>
        <w:tblLayout w:type="fixed"/>
        <w:tblCellMar>
          <w:left w:w="40" w:type="dxa"/>
          <w:right w:w="40" w:type="dxa"/>
        </w:tblCellMar>
        <w:tblLook w:val="0000" w:firstRow="0" w:lastRow="0" w:firstColumn="0" w:lastColumn="0" w:noHBand="0" w:noVBand="0"/>
      </w:tblPr>
      <w:tblGrid>
        <w:gridCol w:w="425"/>
        <w:gridCol w:w="6805"/>
        <w:gridCol w:w="708"/>
        <w:gridCol w:w="1560"/>
        <w:gridCol w:w="1559"/>
      </w:tblGrid>
      <w:tr w:rsidR="00381F46" w:rsidRPr="00263B3F" w:rsidTr="00413C5D">
        <w:trPr>
          <w:trHeight w:hRule="exact" w:val="526"/>
        </w:trPr>
        <w:tc>
          <w:tcPr>
            <w:tcW w:w="425" w:type="dxa"/>
            <w:vMerge w:val="restart"/>
            <w:tcBorders>
              <w:top w:val="single" w:sz="4" w:space="0" w:color="auto"/>
              <w:left w:val="single" w:sz="6" w:space="0" w:color="auto"/>
              <w:right w:val="single" w:sz="4" w:space="0" w:color="auto"/>
            </w:tcBorders>
          </w:tcPr>
          <w:p w:rsidR="00381F46" w:rsidRPr="00263B3F" w:rsidRDefault="00381F46" w:rsidP="00413C5D">
            <w:pPr>
              <w:shd w:val="clear" w:color="auto" w:fill="FFFFFF"/>
              <w:jc w:val="center"/>
              <w:rPr>
                <w:rFonts w:ascii="Times New Roman" w:hAnsi="Times New Roman"/>
                <w:b/>
                <w:color w:val="000000"/>
                <w:w w:val="86"/>
              </w:rPr>
            </w:pPr>
            <w:r w:rsidRPr="00263B3F">
              <w:rPr>
                <w:rFonts w:ascii="Times New Roman" w:hAnsi="Times New Roman"/>
                <w:b/>
                <w:color w:val="000000"/>
                <w:w w:val="86"/>
              </w:rPr>
              <w:t>№</w:t>
            </w:r>
          </w:p>
          <w:p w:rsidR="00381F46" w:rsidRPr="00263B3F" w:rsidRDefault="00381F46" w:rsidP="00413C5D">
            <w:pPr>
              <w:shd w:val="clear" w:color="auto" w:fill="FFFFFF"/>
              <w:jc w:val="center"/>
              <w:rPr>
                <w:rFonts w:ascii="Times New Roman" w:hAnsi="Times New Roman"/>
                <w:b/>
                <w:color w:val="000000"/>
                <w:w w:val="86"/>
              </w:rPr>
            </w:pPr>
            <w:proofErr w:type="gramStart"/>
            <w:r w:rsidRPr="00263B3F">
              <w:rPr>
                <w:rFonts w:ascii="Times New Roman" w:hAnsi="Times New Roman"/>
                <w:b/>
                <w:color w:val="000000"/>
                <w:w w:val="86"/>
              </w:rPr>
              <w:t>п</w:t>
            </w:r>
            <w:proofErr w:type="gramEnd"/>
            <w:r w:rsidRPr="00263B3F">
              <w:rPr>
                <w:rFonts w:ascii="Times New Roman" w:hAnsi="Times New Roman"/>
                <w:b/>
                <w:color w:val="000000"/>
                <w:w w:val="86"/>
              </w:rPr>
              <w:t>/п</w:t>
            </w:r>
          </w:p>
          <w:p w:rsidR="00381F46" w:rsidRPr="00263B3F" w:rsidRDefault="00381F46" w:rsidP="00413C5D">
            <w:pPr>
              <w:shd w:val="clear" w:color="auto" w:fill="FFFFFF"/>
              <w:jc w:val="center"/>
              <w:rPr>
                <w:rFonts w:ascii="Times New Roman" w:hAnsi="Times New Roman"/>
                <w:b/>
              </w:rPr>
            </w:pPr>
          </w:p>
        </w:tc>
        <w:tc>
          <w:tcPr>
            <w:tcW w:w="6805" w:type="dxa"/>
            <w:vMerge w:val="restart"/>
            <w:tcBorders>
              <w:top w:val="single" w:sz="4" w:space="0" w:color="auto"/>
              <w:left w:val="single" w:sz="4" w:space="0" w:color="auto"/>
              <w:right w:val="single" w:sz="4" w:space="0" w:color="auto"/>
            </w:tcBorders>
          </w:tcPr>
          <w:p w:rsidR="00381F46" w:rsidRPr="00263B3F" w:rsidRDefault="00381F46" w:rsidP="00413C5D">
            <w:pPr>
              <w:jc w:val="center"/>
              <w:rPr>
                <w:rFonts w:ascii="Times New Roman" w:hAnsi="Times New Roman"/>
                <w:b/>
              </w:rPr>
            </w:pPr>
            <w:r>
              <w:rPr>
                <w:rFonts w:ascii="Times New Roman" w:hAnsi="Times New Roman"/>
                <w:b/>
                <w:color w:val="000000"/>
                <w:spacing w:val="-13"/>
                <w:sz w:val="32"/>
              </w:rPr>
              <w:t>Т</w:t>
            </w:r>
            <w:r w:rsidRPr="002B1839">
              <w:rPr>
                <w:rFonts w:ascii="Times New Roman" w:hAnsi="Times New Roman"/>
                <w:b/>
                <w:color w:val="000000"/>
                <w:spacing w:val="-13"/>
                <w:sz w:val="32"/>
              </w:rPr>
              <w:t>ема.</w:t>
            </w:r>
          </w:p>
        </w:tc>
        <w:tc>
          <w:tcPr>
            <w:tcW w:w="708" w:type="dxa"/>
            <w:vMerge w:val="restart"/>
            <w:tcBorders>
              <w:top w:val="single" w:sz="6" w:space="0" w:color="auto"/>
              <w:left w:val="single" w:sz="4" w:space="0" w:color="auto"/>
              <w:right w:val="single" w:sz="4" w:space="0" w:color="auto"/>
            </w:tcBorders>
          </w:tcPr>
          <w:p w:rsidR="00381F46" w:rsidRPr="00263B3F" w:rsidRDefault="00381F46" w:rsidP="00413C5D">
            <w:pPr>
              <w:shd w:val="clear" w:color="auto" w:fill="FFFFFF"/>
              <w:jc w:val="center"/>
              <w:rPr>
                <w:rFonts w:ascii="Times New Roman" w:hAnsi="Times New Roman"/>
                <w:b/>
                <w:color w:val="000000"/>
                <w:spacing w:val="-13"/>
              </w:rPr>
            </w:pPr>
            <w:r>
              <w:rPr>
                <w:rFonts w:ascii="Times New Roman" w:hAnsi="Times New Roman"/>
                <w:b/>
                <w:color w:val="000000"/>
                <w:spacing w:val="-13"/>
              </w:rPr>
              <w:t xml:space="preserve"> Всего часов</w:t>
            </w:r>
          </w:p>
        </w:tc>
        <w:tc>
          <w:tcPr>
            <w:tcW w:w="1560" w:type="dxa"/>
            <w:tcBorders>
              <w:top w:val="single" w:sz="6" w:space="0" w:color="auto"/>
              <w:left w:val="nil"/>
              <w:bottom w:val="single" w:sz="4" w:space="0" w:color="auto"/>
            </w:tcBorders>
          </w:tcPr>
          <w:p w:rsidR="00381F46" w:rsidRPr="002B1839" w:rsidRDefault="00381F46" w:rsidP="00413C5D">
            <w:pPr>
              <w:jc w:val="center"/>
              <w:rPr>
                <w:rFonts w:ascii="Times New Roman" w:hAnsi="Times New Roman"/>
                <w:b/>
              </w:rPr>
            </w:pPr>
            <w:r w:rsidRPr="002B1839">
              <w:rPr>
                <w:rFonts w:ascii="Times New Roman" w:hAnsi="Times New Roman"/>
                <w:b/>
              </w:rPr>
              <w:t>Дата</w:t>
            </w:r>
          </w:p>
        </w:tc>
        <w:tc>
          <w:tcPr>
            <w:tcW w:w="1559" w:type="dxa"/>
            <w:tcBorders>
              <w:top w:val="single" w:sz="6" w:space="0" w:color="auto"/>
              <w:left w:val="nil"/>
              <w:bottom w:val="single" w:sz="4" w:space="0" w:color="auto"/>
              <w:right w:val="single" w:sz="4" w:space="0" w:color="auto"/>
            </w:tcBorders>
          </w:tcPr>
          <w:p w:rsidR="00381F46" w:rsidRPr="00C147D0" w:rsidRDefault="00381F46" w:rsidP="00413C5D"/>
        </w:tc>
      </w:tr>
      <w:tr w:rsidR="00381F46" w:rsidRPr="00263B3F" w:rsidTr="00413C5D">
        <w:trPr>
          <w:trHeight w:hRule="exact" w:val="379"/>
        </w:trPr>
        <w:tc>
          <w:tcPr>
            <w:tcW w:w="425" w:type="dxa"/>
            <w:vMerge/>
            <w:tcBorders>
              <w:left w:val="single" w:sz="6" w:space="0" w:color="auto"/>
              <w:bottom w:val="single" w:sz="6" w:space="0" w:color="auto"/>
              <w:right w:val="single" w:sz="4" w:space="0" w:color="auto"/>
            </w:tcBorders>
          </w:tcPr>
          <w:p w:rsidR="00381F46" w:rsidRPr="00263B3F" w:rsidRDefault="00381F46" w:rsidP="00413C5D">
            <w:pPr>
              <w:shd w:val="clear" w:color="auto" w:fill="FFFFFF"/>
              <w:jc w:val="center"/>
              <w:rPr>
                <w:rFonts w:ascii="Times New Roman" w:hAnsi="Times New Roman"/>
                <w:b/>
                <w:color w:val="000000"/>
                <w:w w:val="86"/>
              </w:rPr>
            </w:pPr>
          </w:p>
        </w:tc>
        <w:tc>
          <w:tcPr>
            <w:tcW w:w="6805" w:type="dxa"/>
            <w:vMerge/>
            <w:tcBorders>
              <w:left w:val="single" w:sz="4" w:space="0" w:color="auto"/>
              <w:bottom w:val="single" w:sz="6" w:space="0" w:color="auto"/>
              <w:right w:val="single" w:sz="4" w:space="0" w:color="auto"/>
            </w:tcBorders>
          </w:tcPr>
          <w:p w:rsidR="00381F46" w:rsidRPr="00263B3F" w:rsidRDefault="00381F46" w:rsidP="00413C5D">
            <w:pPr>
              <w:shd w:val="clear" w:color="auto" w:fill="FFFFFF"/>
              <w:jc w:val="center"/>
              <w:rPr>
                <w:rFonts w:ascii="Times New Roman" w:hAnsi="Times New Roman"/>
                <w:b/>
                <w:color w:val="000000"/>
                <w:w w:val="86"/>
              </w:rPr>
            </w:pPr>
          </w:p>
        </w:tc>
        <w:tc>
          <w:tcPr>
            <w:tcW w:w="708" w:type="dxa"/>
            <w:vMerge/>
            <w:tcBorders>
              <w:left w:val="single" w:sz="4" w:space="0" w:color="auto"/>
              <w:bottom w:val="single" w:sz="6" w:space="0" w:color="auto"/>
              <w:right w:val="single" w:sz="4" w:space="0" w:color="auto"/>
            </w:tcBorders>
          </w:tcPr>
          <w:p w:rsidR="00381F46" w:rsidRPr="00263B3F" w:rsidRDefault="00381F46" w:rsidP="00413C5D">
            <w:pPr>
              <w:shd w:val="clear" w:color="auto" w:fill="FFFFFF"/>
              <w:jc w:val="center"/>
              <w:rPr>
                <w:rFonts w:ascii="Times New Roman" w:hAnsi="Times New Roman"/>
                <w:b/>
                <w:color w:val="000000"/>
                <w:spacing w:val="-13"/>
              </w:rPr>
            </w:pPr>
          </w:p>
        </w:tc>
        <w:tc>
          <w:tcPr>
            <w:tcW w:w="1560" w:type="dxa"/>
            <w:tcBorders>
              <w:top w:val="single" w:sz="4" w:space="0" w:color="auto"/>
              <w:left w:val="nil"/>
              <w:bottom w:val="single" w:sz="4" w:space="0" w:color="auto"/>
              <w:right w:val="single" w:sz="4" w:space="0" w:color="auto"/>
            </w:tcBorders>
          </w:tcPr>
          <w:p w:rsidR="00381F46" w:rsidRPr="002B1839" w:rsidRDefault="00381F46" w:rsidP="00413C5D">
            <w:pPr>
              <w:jc w:val="center"/>
              <w:rPr>
                <w:rFonts w:ascii="Times New Roman" w:hAnsi="Times New Roman"/>
                <w:b/>
                <w:color w:val="000000"/>
                <w:spacing w:val="-13"/>
              </w:rPr>
            </w:pPr>
            <w:r w:rsidRPr="002B1839">
              <w:rPr>
                <w:rFonts w:ascii="Times New Roman" w:hAnsi="Times New Roman"/>
                <w:b/>
              </w:rPr>
              <w:t>По план.</w:t>
            </w:r>
          </w:p>
        </w:tc>
        <w:tc>
          <w:tcPr>
            <w:tcW w:w="1559" w:type="dxa"/>
            <w:tcBorders>
              <w:top w:val="single" w:sz="4" w:space="0" w:color="auto"/>
              <w:left w:val="single" w:sz="4" w:space="0" w:color="auto"/>
              <w:bottom w:val="single" w:sz="6" w:space="0" w:color="auto"/>
              <w:right w:val="single" w:sz="4" w:space="0" w:color="auto"/>
            </w:tcBorders>
          </w:tcPr>
          <w:p w:rsidR="00381F46" w:rsidRPr="002B1839" w:rsidRDefault="00381F46" w:rsidP="00413C5D">
            <w:pPr>
              <w:shd w:val="clear" w:color="auto" w:fill="FFFFFF"/>
              <w:jc w:val="center"/>
              <w:rPr>
                <w:rFonts w:ascii="Times New Roman" w:hAnsi="Times New Roman"/>
                <w:b/>
                <w:color w:val="000000"/>
                <w:spacing w:val="-13"/>
              </w:rPr>
            </w:pPr>
            <w:r w:rsidRPr="002B1839">
              <w:rPr>
                <w:rFonts w:ascii="Times New Roman" w:hAnsi="Times New Roman"/>
                <w:b/>
              </w:rPr>
              <w:t>Факт.</w:t>
            </w:r>
          </w:p>
        </w:tc>
      </w:tr>
      <w:tr w:rsidR="00381F46" w:rsidRPr="00263B3F" w:rsidTr="00413C5D">
        <w:trPr>
          <w:trHeight w:hRule="exact" w:val="560"/>
        </w:trPr>
        <w:tc>
          <w:tcPr>
            <w:tcW w:w="11057" w:type="dxa"/>
            <w:gridSpan w:val="5"/>
            <w:tcBorders>
              <w:top w:val="single" w:sz="6" w:space="0" w:color="auto"/>
              <w:left w:val="single" w:sz="6" w:space="0" w:color="auto"/>
              <w:bottom w:val="single" w:sz="6" w:space="0" w:color="auto"/>
              <w:right w:val="single" w:sz="4" w:space="0" w:color="auto"/>
            </w:tcBorders>
          </w:tcPr>
          <w:p w:rsidR="00381F46" w:rsidRPr="00383C43" w:rsidRDefault="00381F46" w:rsidP="00413C5D">
            <w:pPr>
              <w:shd w:val="clear" w:color="auto" w:fill="FFFFFF"/>
              <w:jc w:val="center"/>
              <w:rPr>
                <w:rFonts w:ascii="Times New Roman" w:hAnsi="Times New Roman"/>
                <w:b/>
                <w:color w:val="000000"/>
                <w:spacing w:val="-8"/>
              </w:rPr>
            </w:pPr>
            <w:r w:rsidRPr="00383C43">
              <w:rPr>
                <w:rFonts w:ascii="Times New Roman" w:hAnsi="Times New Roman"/>
                <w:b/>
                <w:color w:val="000000"/>
                <w:spacing w:val="-8"/>
              </w:rPr>
              <w:t>Обеспечение личной безопасности в повседневной жизни</w:t>
            </w:r>
            <w:r>
              <w:rPr>
                <w:rFonts w:ascii="Times New Roman" w:hAnsi="Times New Roman"/>
                <w:b/>
                <w:color w:val="000000"/>
                <w:spacing w:val="-8"/>
              </w:rPr>
              <w:t xml:space="preserve"> (3 часа)</w:t>
            </w:r>
          </w:p>
          <w:p w:rsidR="00381F46" w:rsidRPr="00383C43" w:rsidRDefault="00381F46" w:rsidP="00413C5D">
            <w:pPr>
              <w:shd w:val="clear" w:color="auto" w:fill="FFFFFF"/>
              <w:rPr>
                <w:rFonts w:ascii="Times New Roman" w:hAnsi="Times New Roman"/>
                <w:b/>
                <w:color w:val="000000"/>
                <w:spacing w:val="-8"/>
              </w:rPr>
            </w:pPr>
            <w:r>
              <w:rPr>
                <w:rFonts w:ascii="Times New Roman" w:hAnsi="Times New Roman"/>
                <w:b/>
                <w:color w:val="000000"/>
                <w:spacing w:val="-8"/>
              </w:rPr>
              <w:t xml:space="preserve"> </w:t>
            </w:r>
            <w:r w:rsidRPr="00383C43">
              <w:rPr>
                <w:rFonts w:ascii="Times New Roman" w:hAnsi="Times New Roman"/>
                <w:b/>
                <w:color w:val="000000"/>
                <w:spacing w:val="-8"/>
              </w:rPr>
              <w:t>Обеспечение личной безопасности в повседневной жизни</w:t>
            </w:r>
          </w:p>
          <w:p w:rsidR="00381F46" w:rsidRPr="00263B3F" w:rsidRDefault="00381F46" w:rsidP="00413C5D">
            <w:pPr>
              <w:shd w:val="clear" w:color="auto" w:fill="FFFFFF"/>
              <w:rPr>
                <w:rFonts w:ascii="Times New Roman" w:hAnsi="Times New Roman"/>
                <w:color w:val="000000"/>
              </w:rPr>
            </w:pPr>
            <w:r w:rsidRPr="00263B3F">
              <w:rPr>
                <w:rFonts w:ascii="Times New Roman" w:hAnsi="Times New Roman"/>
                <w:u w:val="single"/>
              </w:rPr>
              <w:t>7 ч.</w:t>
            </w:r>
          </w:p>
        </w:tc>
      </w:tr>
      <w:tr w:rsidR="00381F46" w:rsidRPr="00263B3F" w:rsidTr="00413C5D">
        <w:trPr>
          <w:trHeight w:hRule="exact" w:val="424"/>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381F46" w:rsidP="00413C5D">
            <w:pPr>
              <w:shd w:val="clear" w:color="auto" w:fill="FFFFFF"/>
              <w:rPr>
                <w:rFonts w:ascii="Times New Roman" w:hAnsi="Times New Roman"/>
                <w:color w:val="000000"/>
                <w:spacing w:val="-8"/>
              </w:rPr>
            </w:pPr>
            <w:r w:rsidRPr="00263B3F">
              <w:rPr>
                <w:rFonts w:ascii="Times New Roman" w:hAnsi="Times New Roman"/>
                <w:color w:val="000000"/>
                <w:spacing w:val="-8"/>
              </w:rPr>
              <w:t>1</w:t>
            </w:r>
          </w:p>
          <w:p w:rsidR="00381F46" w:rsidRPr="00263B3F" w:rsidRDefault="00381F46" w:rsidP="00413C5D">
            <w:pPr>
              <w:shd w:val="clear" w:color="auto" w:fill="FFFFFF"/>
              <w:rPr>
                <w:rFonts w:ascii="Times New Roman" w:hAnsi="Times New Roman"/>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rPr>
            </w:pPr>
            <w:r w:rsidRPr="00263B3F">
              <w:rPr>
                <w:rFonts w:ascii="Times New Roman" w:hAnsi="Times New Roman"/>
              </w:rPr>
              <w:t>Автономное пребывание человека в природной среде</w:t>
            </w:r>
          </w:p>
          <w:p w:rsidR="00381F46" w:rsidRPr="00263B3F" w:rsidRDefault="00381F46" w:rsidP="00413C5D">
            <w:pPr>
              <w:shd w:val="clear" w:color="auto" w:fill="FFFFFF"/>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62"/>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381F46" w:rsidP="00413C5D">
            <w:pPr>
              <w:shd w:val="clear" w:color="auto" w:fill="FFFFFF"/>
              <w:rPr>
                <w:rFonts w:ascii="Times New Roman" w:hAnsi="Times New Roman"/>
                <w:color w:val="000000"/>
                <w:spacing w:val="-7"/>
              </w:rPr>
            </w:pPr>
            <w:r w:rsidRPr="00263B3F">
              <w:rPr>
                <w:rFonts w:ascii="Times New Roman" w:hAnsi="Times New Roman"/>
                <w:color w:val="000000"/>
                <w:spacing w:val="-7"/>
              </w:rPr>
              <w:t>2</w:t>
            </w:r>
          </w:p>
          <w:p w:rsidR="00381F46" w:rsidRPr="00263B3F" w:rsidRDefault="00381F46" w:rsidP="00413C5D">
            <w:pPr>
              <w:shd w:val="clear" w:color="auto" w:fill="FFFFFF"/>
              <w:rPr>
                <w:rFonts w:ascii="Times New Roman" w:hAnsi="Times New Roman"/>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rPr>
            </w:pPr>
            <w:r w:rsidRPr="00263B3F">
              <w:rPr>
                <w:rFonts w:ascii="Times New Roman" w:hAnsi="Times New Roman"/>
              </w:rPr>
              <w:t>Практическая подготовка к автономному существованию в природной среде</w:t>
            </w:r>
          </w:p>
          <w:p w:rsidR="00381F46" w:rsidRPr="00263B3F" w:rsidRDefault="00381F46" w:rsidP="00413C5D">
            <w:pPr>
              <w:shd w:val="clear" w:color="auto" w:fill="FFFFFF"/>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83"/>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381F46" w:rsidP="00413C5D">
            <w:pPr>
              <w:shd w:val="clear" w:color="auto" w:fill="FFFFFF"/>
              <w:rPr>
                <w:rFonts w:ascii="Times New Roman" w:hAnsi="Times New Roman"/>
                <w:color w:val="000000"/>
                <w:spacing w:val="-6"/>
              </w:rPr>
            </w:pPr>
            <w:r w:rsidRPr="00263B3F">
              <w:rPr>
                <w:rFonts w:ascii="Times New Roman" w:hAnsi="Times New Roman"/>
                <w:color w:val="000000"/>
                <w:spacing w:val="-6"/>
              </w:rPr>
              <w:t>3</w:t>
            </w:r>
          </w:p>
          <w:p w:rsidR="00381F46" w:rsidRPr="00263B3F" w:rsidRDefault="00381F46" w:rsidP="00413C5D">
            <w:pPr>
              <w:shd w:val="clear" w:color="auto" w:fill="FFFFFF"/>
              <w:rPr>
                <w:rFonts w:ascii="Times New Roman" w:hAnsi="Times New Roman"/>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rPr>
            </w:pPr>
            <w:r w:rsidRPr="00263B3F">
              <w:rPr>
                <w:rFonts w:ascii="Times New Roman" w:hAnsi="Times New Roman"/>
              </w:rPr>
              <w:t>Обеспечение личной безопасности на дорогах</w:t>
            </w:r>
            <w:r>
              <w:rPr>
                <w:rFonts w:ascii="Times New Roman" w:hAnsi="Times New Roman"/>
              </w:rPr>
              <w:t>.</w:t>
            </w: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4"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421"/>
        </w:trPr>
        <w:tc>
          <w:tcPr>
            <w:tcW w:w="11057" w:type="dxa"/>
            <w:gridSpan w:val="5"/>
            <w:tcBorders>
              <w:top w:val="single" w:sz="6" w:space="0" w:color="auto"/>
              <w:left w:val="single" w:sz="6" w:space="0" w:color="auto"/>
              <w:bottom w:val="single" w:sz="6" w:space="0" w:color="auto"/>
              <w:right w:val="single" w:sz="6" w:space="0" w:color="auto"/>
            </w:tcBorders>
          </w:tcPr>
          <w:p w:rsidR="00381F46" w:rsidRPr="00684832" w:rsidRDefault="00381F46" w:rsidP="00413C5D">
            <w:pPr>
              <w:shd w:val="clear" w:color="auto" w:fill="FFFFFF"/>
              <w:jc w:val="center"/>
              <w:rPr>
                <w:rFonts w:ascii="Times New Roman" w:hAnsi="Times New Roman"/>
                <w:b/>
                <w:color w:val="000000"/>
              </w:rPr>
            </w:pPr>
            <w:r w:rsidRPr="00684832">
              <w:rPr>
                <w:rFonts w:ascii="Times New Roman" w:hAnsi="Times New Roman"/>
                <w:b/>
                <w:color w:val="000000"/>
              </w:rPr>
              <w:t>Личная безопасность в у</w:t>
            </w:r>
            <w:r w:rsidR="00A73D49">
              <w:rPr>
                <w:rFonts w:ascii="Times New Roman" w:hAnsi="Times New Roman"/>
                <w:b/>
                <w:color w:val="000000"/>
              </w:rPr>
              <w:t>словиях чрезвычайных ситуаций (4</w:t>
            </w:r>
            <w:r w:rsidRPr="00684832">
              <w:rPr>
                <w:rFonts w:ascii="Times New Roman" w:hAnsi="Times New Roman"/>
                <w:b/>
                <w:color w:val="000000"/>
              </w:rPr>
              <w:t xml:space="preserve"> часа)</w:t>
            </w:r>
          </w:p>
        </w:tc>
      </w:tr>
      <w:tr w:rsidR="00381F46" w:rsidRPr="00263B3F" w:rsidTr="00413C5D">
        <w:trPr>
          <w:trHeight w:hRule="exact" w:val="720"/>
        </w:trPr>
        <w:tc>
          <w:tcPr>
            <w:tcW w:w="425" w:type="dxa"/>
            <w:tcBorders>
              <w:top w:val="single" w:sz="6" w:space="0" w:color="auto"/>
              <w:left w:val="single" w:sz="6" w:space="0" w:color="auto"/>
              <w:bottom w:val="single" w:sz="4" w:space="0" w:color="auto"/>
              <w:right w:val="single" w:sz="4" w:space="0" w:color="auto"/>
            </w:tcBorders>
          </w:tcPr>
          <w:p w:rsidR="00381F46" w:rsidRPr="00263B3F" w:rsidRDefault="00381F46" w:rsidP="00413C5D">
            <w:pPr>
              <w:shd w:val="clear" w:color="auto" w:fill="FFFFFF"/>
              <w:rPr>
                <w:rFonts w:ascii="Times New Roman" w:hAnsi="Times New Roman"/>
                <w:color w:val="000000"/>
                <w:spacing w:val="-8"/>
              </w:rPr>
            </w:pPr>
            <w:r>
              <w:rPr>
                <w:rFonts w:ascii="Times New Roman" w:hAnsi="Times New Roman"/>
                <w:color w:val="000000"/>
                <w:spacing w:val="-8"/>
              </w:rPr>
              <w:t>4</w:t>
            </w:r>
          </w:p>
          <w:p w:rsidR="00381F46" w:rsidRPr="00263B3F" w:rsidRDefault="00381F46" w:rsidP="00413C5D">
            <w:pPr>
              <w:shd w:val="clear" w:color="auto" w:fill="FFFFFF"/>
              <w:rPr>
                <w:rFonts w:ascii="Times New Roman" w:hAnsi="Times New Roman"/>
              </w:rPr>
            </w:pPr>
          </w:p>
        </w:tc>
        <w:tc>
          <w:tcPr>
            <w:tcW w:w="6805" w:type="dxa"/>
            <w:tcBorders>
              <w:top w:val="single" w:sz="6" w:space="0" w:color="auto"/>
              <w:left w:val="single" w:sz="4"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rPr>
            </w:pPr>
            <w:r w:rsidRPr="00263B3F">
              <w:rPr>
                <w:rFonts w:ascii="Times New Roman" w:hAnsi="Times New Roman"/>
              </w:rPr>
              <w:t>Чрезвычайные ситуации природного</w:t>
            </w:r>
            <w:r>
              <w:rPr>
                <w:rFonts w:ascii="Times New Roman" w:hAnsi="Times New Roman"/>
              </w:rPr>
              <w:t xml:space="preserve"> характера и</w:t>
            </w:r>
            <w:r w:rsidRPr="00263B3F">
              <w:rPr>
                <w:rFonts w:ascii="Times New Roman" w:hAnsi="Times New Roman"/>
              </w:rPr>
              <w:t xml:space="preserve"> </w:t>
            </w:r>
            <w:r>
              <w:rPr>
                <w:rFonts w:ascii="Times New Roman" w:hAnsi="Times New Roman"/>
              </w:rPr>
              <w:t xml:space="preserve"> </w:t>
            </w:r>
            <w:r w:rsidRPr="00263B3F">
              <w:rPr>
                <w:rFonts w:ascii="Times New Roman" w:hAnsi="Times New Roman"/>
              </w:rPr>
              <w:t>воз</w:t>
            </w:r>
            <w:r>
              <w:rPr>
                <w:rFonts w:ascii="Times New Roman" w:hAnsi="Times New Roman"/>
              </w:rPr>
              <w:t>можные</w:t>
            </w:r>
            <w:r w:rsidRPr="00263B3F">
              <w:rPr>
                <w:rFonts w:ascii="Times New Roman" w:hAnsi="Times New Roman"/>
              </w:rPr>
              <w:t xml:space="preserve"> </w:t>
            </w:r>
            <w:r>
              <w:rPr>
                <w:rFonts w:ascii="Times New Roman" w:hAnsi="Times New Roman"/>
              </w:rPr>
              <w:t>их</w:t>
            </w:r>
            <w:r w:rsidRPr="00263B3F">
              <w:rPr>
                <w:rFonts w:ascii="Times New Roman" w:hAnsi="Times New Roman"/>
              </w:rPr>
              <w:t xml:space="preserve"> последствия</w:t>
            </w:r>
          </w:p>
        </w:tc>
        <w:tc>
          <w:tcPr>
            <w:tcW w:w="708"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A73D49" w:rsidRPr="00263B3F" w:rsidTr="00413C5D">
        <w:trPr>
          <w:trHeight w:hRule="exact" w:val="679"/>
        </w:trPr>
        <w:tc>
          <w:tcPr>
            <w:tcW w:w="425" w:type="dxa"/>
            <w:tcBorders>
              <w:top w:val="single" w:sz="4" w:space="0" w:color="auto"/>
              <w:left w:val="single" w:sz="6" w:space="0" w:color="auto"/>
              <w:bottom w:val="single" w:sz="4" w:space="0" w:color="auto"/>
              <w:right w:val="single" w:sz="4" w:space="0" w:color="auto"/>
            </w:tcBorders>
          </w:tcPr>
          <w:p w:rsidR="00A73D49" w:rsidRDefault="00A73D49" w:rsidP="00413C5D">
            <w:pPr>
              <w:shd w:val="clear" w:color="auto" w:fill="FFFFFF"/>
              <w:rPr>
                <w:rFonts w:ascii="Times New Roman" w:hAnsi="Times New Roman"/>
                <w:color w:val="000000"/>
                <w:spacing w:val="-8"/>
              </w:rPr>
            </w:pPr>
            <w:r>
              <w:rPr>
                <w:rFonts w:ascii="Times New Roman" w:hAnsi="Times New Roman"/>
                <w:color w:val="000000"/>
                <w:spacing w:val="-8"/>
              </w:rPr>
              <w:t>5</w:t>
            </w:r>
          </w:p>
        </w:tc>
        <w:tc>
          <w:tcPr>
            <w:tcW w:w="6805" w:type="dxa"/>
            <w:tcBorders>
              <w:top w:val="single" w:sz="4" w:space="0" w:color="auto"/>
              <w:left w:val="single" w:sz="4" w:space="0" w:color="auto"/>
              <w:bottom w:val="single" w:sz="4" w:space="0" w:color="auto"/>
              <w:right w:val="single" w:sz="6" w:space="0" w:color="auto"/>
            </w:tcBorders>
          </w:tcPr>
          <w:p w:rsidR="00A73D49" w:rsidRPr="00263B3F" w:rsidRDefault="00A73D49" w:rsidP="00413C5D">
            <w:pPr>
              <w:shd w:val="clear" w:color="auto" w:fill="FFFFFF"/>
              <w:rPr>
                <w:rFonts w:ascii="Times New Roman" w:hAnsi="Times New Roman"/>
              </w:rPr>
            </w:pPr>
            <w:r w:rsidRPr="00263B3F">
              <w:rPr>
                <w:rFonts w:ascii="Times New Roman" w:hAnsi="Times New Roman"/>
              </w:rPr>
              <w:t>Рекомендации населению по обеспечению личной безопасности в условиях чрезвычайных ситуаций природного</w:t>
            </w:r>
            <w:r>
              <w:rPr>
                <w:rFonts w:ascii="Times New Roman" w:hAnsi="Times New Roman"/>
              </w:rPr>
              <w:t xml:space="preserve"> характера</w:t>
            </w:r>
          </w:p>
        </w:tc>
        <w:tc>
          <w:tcPr>
            <w:tcW w:w="708" w:type="dxa"/>
            <w:tcBorders>
              <w:top w:val="single" w:sz="4" w:space="0" w:color="auto"/>
              <w:left w:val="single" w:sz="6" w:space="0" w:color="auto"/>
              <w:bottom w:val="single" w:sz="4" w:space="0" w:color="auto"/>
              <w:right w:val="single" w:sz="6" w:space="0" w:color="auto"/>
            </w:tcBorders>
          </w:tcPr>
          <w:p w:rsidR="00A73D49" w:rsidRPr="00263B3F" w:rsidRDefault="00A73D49" w:rsidP="00413C5D">
            <w:pPr>
              <w:shd w:val="clear" w:color="auto" w:fill="FFFFFF"/>
              <w:jc w:val="center"/>
              <w:rPr>
                <w:rFonts w:ascii="Times New Roman" w:hAnsi="Times New Roman"/>
              </w:rPr>
            </w:pPr>
            <w:r>
              <w:rPr>
                <w:rFonts w:ascii="Times New Roman" w:hAnsi="Times New Roman"/>
              </w:rPr>
              <w:t>1</w:t>
            </w:r>
          </w:p>
        </w:tc>
        <w:tc>
          <w:tcPr>
            <w:tcW w:w="1560" w:type="dxa"/>
            <w:tcBorders>
              <w:top w:val="single" w:sz="4" w:space="0" w:color="auto"/>
              <w:left w:val="single" w:sz="6" w:space="0" w:color="auto"/>
              <w:bottom w:val="single" w:sz="4" w:space="0" w:color="auto"/>
              <w:right w:val="single" w:sz="6" w:space="0" w:color="auto"/>
            </w:tcBorders>
          </w:tcPr>
          <w:p w:rsidR="00A73D49" w:rsidRPr="00263B3F" w:rsidRDefault="00A73D49" w:rsidP="00413C5D">
            <w:pPr>
              <w:shd w:val="clear" w:color="auto" w:fill="FFFFFF"/>
              <w:rPr>
                <w:rFonts w:ascii="Times New Roman" w:hAnsi="Times New Roman"/>
                <w:color w:val="000000"/>
              </w:rPr>
            </w:pPr>
          </w:p>
        </w:tc>
        <w:tc>
          <w:tcPr>
            <w:tcW w:w="1559" w:type="dxa"/>
            <w:tcBorders>
              <w:top w:val="single" w:sz="4" w:space="0" w:color="auto"/>
              <w:left w:val="single" w:sz="6" w:space="0" w:color="auto"/>
              <w:bottom w:val="single" w:sz="4" w:space="0" w:color="auto"/>
              <w:right w:val="single" w:sz="6" w:space="0" w:color="auto"/>
            </w:tcBorders>
          </w:tcPr>
          <w:p w:rsidR="00A73D49" w:rsidRPr="00263B3F" w:rsidRDefault="00A73D49" w:rsidP="00413C5D">
            <w:pPr>
              <w:shd w:val="clear" w:color="auto" w:fill="FFFFFF"/>
              <w:rPr>
                <w:rFonts w:ascii="Times New Roman" w:hAnsi="Times New Roman"/>
                <w:color w:val="000000"/>
              </w:rPr>
            </w:pPr>
          </w:p>
        </w:tc>
      </w:tr>
      <w:tr w:rsidR="00A73D49" w:rsidRPr="00263B3F" w:rsidTr="00413C5D">
        <w:trPr>
          <w:trHeight w:hRule="exact" w:val="660"/>
        </w:trPr>
        <w:tc>
          <w:tcPr>
            <w:tcW w:w="425" w:type="dxa"/>
            <w:tcBorders>
              <w:top w:val="single" w:sz="4" w:space="0" w:color="auto"/>
              <w:left w:val="single" w:sz="6" w:space="0" w:color="auto"/>
              <w:bottom w:val="single" w:sz="6" w:space="0" w:color="auto"/>
              <w:right w:val="single" w:sz="4" w:space="0" w:color="auto"/>
            </w:tcBorders>
          </w:tcPr>
          <w:p w:rsidR="00A73D49" w:rsidRDefault="00A73D49" w:rsidP="00413C5D">
            <w:pPr>
              <w:shd w:val="clear" w:color="auto" w:fill="FFFFFF"/>
              <w:rPr>
                <w:rFonts w:ascii="Times New Roman" w:hAnsi="Times New Roman"/>
                <w:color w:val="000000"/>
                <w:spacing w:val="-8"/>
              </w:rPr>
            </w:pPr>
            <w:r>
              <w:rPr>
                <w:rFonts w:ascii="Times New Roman" w:hAnsi="Times New Roman"/>
                <w:color w:val="000000"/>
                <w:spacing w:val="-8"/>
              </w:rPr>
              <w:t>6</w:t>
            </w:r>
          </w:p>
        </w:tc>
        <w:tc>
          <w:tcPr>
            <w:tcW w:w="6805" w:type="dxa"/>
            <w:tcBorders>
              <w:top w:val="single" w:sz="4" w:space="0" w:color="auto"/>
              <w:left w:val="single" w:sz="4" w:space="0" w:color="auto"/>
              <w:bottom w:val="single" w:sz="6" w:space="0" w:color="auto"/>
              <w:right w:val="single" w:sz="6" w:space="0" w:color="auto"/>
            </w:tcBorders>
          </w:tcPr>
          <w:p w:rsidR="00A73D49" w:rsidRPr="00263B3F" w:rsidRDefault="00A73D49" w:rsidP="00413C5D">
            <w:pPr>
              <w:shd w:val="clear" w:color="auto" w:fill="FFFFFF"/>
              <w:rPr>
                <w:rFonts w:ascii="Times New Roman" w:hAnsi="Times New Roman"/>
              </w:rPr>
            </w:pPr>
            <w:r w:rsidRPr="00263B3F">
              <w:rPr>
                <w:rFonts w:ascii="Times New Roman" w:hAnsi="Times New Roman"/>
              </w:rPr>
              <w:t xml:space="preserve">Чрезвычайные ситуации </w:t>
            </w:r>
            <w:r>
              <w:rPr>
                <w:rFonts w:ascii="Times New Roman" w:hAnsi="Times New Roman"/>
              </w:rPr>
              <w:t>техногенног</w:t>
            </w:r>
            <w:r w:rsidRPr="00263B3F">
              <w:rPr>
                <w:rFonts w:ascii="Times New Roman" w:hAnsi="Times New Roman"/>
              </w:rPr>
              <w:t>о</w:t>
            </w:r>
            <w:r>
              <w:rPr>
                <w:rFonts w:ascii="Times New Roman" w:hAnsi="Times New Roman"/>
              </w:rPr>
              <w:t xml:space="preserve"> характера и</w:t>
            </w:r>
            <w:r w:rsidRPr="00263B3F">
              <w:rPr>
                <w:rFonts w:ascii="Times New Roman" w:hAnsi="Times New Roman"/>
              </w:rPr>
              <w:t xml:space="preserve"> </w:t>
            </w:r>
            <w:r>
              <w:rPr>
                <w:rFonts w:ascii="Times New Roman" w:hAnsi="Times New Roman"/>
              </w:rPr>
              <w:t xml:space="preserve"> </w:t>
            </w:r>
            <w:r w:rsidRPr="00263B3F">
              <w:rPr>
                <w:rFonts w:ascii="Times New Roman" w:hAnsi="Times New Roman"/>
              </w:rPr>
              <w:t>воз</w:t>
            </w:r>
            <w:r>
              <w:rPr>
                <w:rFonts w:ascii="Times New Roman" w:hAnsi="Times New Roman"/>
              </w:rPr>
              <w:t>можные</w:t>
            </w:r>
            <w:r w:rsidRPr="00263B3F">
              <w:rPr>
                <w:rFonts w:ascii="Times New Roman" w:hAnsi="Times New Roman"/>
              </w:rPr>
              <w:t xml:space="preserve"> </w:t>
            </w:r>
            <w:r>
              <w:rPr>
                <w:rFonts w:ascii="Times New Roman" w:hAnsi="Times New Roman"/>
              </w:rPr>
              <w:t>их</w:t>
            </w:r>
            <w:r w:rsidRPr="00263B3F">
              <w:rPr>
                <w:rFonts w:ascii="Times New Roman" w:hAnsi="Times New Roman"/>
              </w:rPr>
              <w:t xml:space="preserve"> последствия</w:t>
            </w:r>
          </w:p>
        </w:tc>
        <w:tc>
          <w:tcPr>
            <w:tcW w:w="708" w:type="dxa"/>
            <w:tcBorders>
              <w:top w:val="single" w:sz="4" w:space="0" w:color="auto"/>
              <w:left w:val="single" w:sz="6" w:space="0" w:color="auto"/>
              <w:bottom w:val="single" w:sz="6" w:space="0" w:color="auto"/>
              <w:right w:val="single" w:sz="6" w:space="0" w:color="auto"/>
            </w:tcBorders>
          </w:tcPr>
          <w:p w:rsidR="00A73D49" w:rsidRPr="00263B3F" w:rsidRDefault="00A73D49" w:rsidP="00413C5D">
            <w:pPr>
              <w:shd w:val="clear" w:color="auto" w:fill="FFFFFF"/>
              <w:jc w:val="center"/>
              <w:rPr>
                <w:rFonts w:ascii="Times New Roman" w:hAnsi="Times New Roman"/>
              </w:rPr>
            </w:pPr>
            <w:r>
              <w:rPr>
                <w:rFonts w:ascii="Times New Roman" w:hAnsi="Times New Roman"/>
              </w:rPr>
              <w:t>1</w:t>
            </w:r>
          </w:p>
        </w:tc>
        <w:tc>
          <w:tcPr>
            <w:tcW w:w="1560" w:type="dxa"/>
            <w:tcBorders>
              <w:top w:val="single" w:sz="4" w:space="0" w:color="auto"/>
              <w:left w:val="single" w:sz="6" w:space="0" w:color="auto"/>
              <w:bottom w:val="single" w:sz="6" w:space="0" w:color="auto"/>
              <w:right w:val="single" w:sz="6" w:space="0" w:color="auto"/>
            </w:tcBorders>
          </w:tcPr>
          <w:p w:rsidR="00A73D49" w:rsidRPr="00263B3F" w:rsidRDefault="00A73D49" w:rsidP="00413C5D">
            <w:pPr>
              <w:shd w:val="clear" w:color="auto" w:fill="FFFFFF"/>
              <w:rPr>
                <w:rFonts w:ascii="Times New Roman" w:hAnsi="Times New Roman"/>
                <w:color w:val="000000"/>
              </w:rPr>
            </w:pPr>
          </w:p>
        </w:tc>
        <w:tc>
          <w:tcPr>
            <w:tcW w:w="1559" w:type="dxa"/>
            <w:tcBorders>
              <w:top w:val="single" w:sz="4" w:space="0" w:color="auto"/>
              <w:left w:val="single" w:sz="6" w:space="0" w:color="auto"/>
              <w:bottom w:val="single" w:sz="6" w:space="0" w:color="auto"/>
              <w:right w:val="single" w:sz="6" w:space="0" w:color="auto"/>
            </w:tcBorders>
          </w:tcPr>
          <w:p w:rsidR="00A73D49" w:rsidRPr="00263B3F" w:rsidRDefault="00A73D49" w:rsidP="00413C5D">
            <w:pPr>
              <w:shd w:val="clear" w:color="auto" w:fill="FFFFFF"/>
              <w:rPr>
                <w:rFonts w:ascii="Times New Roman" w:hAnsi="Times New Roman"/>
                <w:color w:val="000000"/>
              </w:rPr>
            </w:pPr>
          </w:p>
        </w:tc>
      </w:tr>
      <w:tr w:rsidR="00381F46" w:rsidRPr="00263B3F" w:rsidTr="00413C5D">
        <w:trPr>
          <w:trHeight w:hRule="exact" w:val="575"/>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A73D49" w:rsidP="00413C5D">
            <w:pPr>
              <w:shd w:val="clear" w:color="auto" w:fill="FFFFFF"/>
              <w:rPr>
                <w:rFonts w:ascii="Times New Roman" w:hAnsi="Times New Roman"/>
                <w:color w:val="000000"/>
                <w:spacing w:val="-8"/>
              </w:rPr>
            </w:pPr>
            <w:r>
              <w:rPr>
                <w:rFonts w:ascii="Times New Roman" w:hAnsi="Times New Roman"/>
                <w:color w:val="000000"/>
                <w:spacing w:val="-8"/>
              </w:rPr>
              <w:t>7</w:t>
            </w:r>
          </w:p>
          <w:p w:rsidR="00381F46" w:rsidRPr="00263B3F" w:rsidRDefault="00381F46" w:rsidP="00413C5D">
            <w:pPr>
              <w:shd w:val="clear" w:color="auto" w:fill="FFFFFF"/>
              <w:rPr>
                <w:rFonts w:ascii="Times New Roman" w:hAnsi="Times New Roman"/>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rPr>
            </w:pPr>
            <w:r w:rsidRPr="00263B3F">
              <w:rPr>
                <w:rFonts w:ascii="Times New Roman" w:hAnsi="Times New Roman"/>
              </w:rPr>
              <w:t xml:space="preserve">Рекомендации населению по обеспечению личной безопасности в условиях чрезвычайных ситуаций </w:t>
            </w:r>
            <w:r>
              <w:rPr>
                <w:rFonts w:ascii="Times New Roman" w:hAnsi="Times New Roman"/>
              </w:rPr>
              <w:t>техногенного</w:t>
            </w:r>
            <w:r w:rsidRPr="00263B3F">
              <w:rPr>
                <w:rFonts w:ascii="Times New Roman" w:hAnsi="Times New Roman"/>
              </w:rPr>
              <w:t xml:space="preserve"> характера</w:t>
            </w: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710"/>
        </w:trPr>
        <w:tc>
          <w:tcPr>
            <w:tcW w:w="11057" w:type="dxa"/>
            <w:gridSpan w:val="5"/>
            <w:tcBorders>
              <w:top w:val="single" w:sz="6" w:space="0" w:color="auto"/>
              <w:left w:val="single" w:sz="6" w:space="0" w:color="auto"/>
              <w:bottom w:val="single" w:sz="6" w:space="0" w:color="auto"/>
              <w:right w:val="single" w:sz="4" w:space="0" w:color="auto"/>
            </w:tcBorders>
          </w:tcPr>
          <w:p w:rsidR="00381F46" w:rsidRPr="00A73D49" w:rsidRDefault="00A73D49" w:rsidP="00413C5D">
            <w:pPr>
              <w:shd w:val="clear" w:color="auto" w:fill="FFFFFF"/>
              <w:jc w:val="center"/>
              <w:rPr>
                <w:rFonts w:ascii="Times New Roman" w:hAnsi="Times New Roman"/>
                <w:b/>
                <w:color w:val="000000"/>
                <w:spacing w:val="-8"/>
                <w:sz w:val="24"/>
              </w:rPr>
            </w:pPr>
            <w:r w:rsidRPr="00684832">
              <w:rPr>
                <w:rFonts w:ascii="Times New Roman" w:hAnsi="Times New Roman"/>
                <w:b/>
                <w:color w:val="000000"/>
                <w:spacing w:val="-8"/>
              </w:rPr>
              <w:t>Нормативно-правовая база и организационные основы по защите населения от чрезвычайных ситуаций природного и техногенного характера (1 час)</w:t>
            </w:r>
          </w:p>
        </w:tc>
      </w:tr>
      <w:tr w:rsidR="00381F46" w:rsidRPr="00263B3F" w:rsidTr="00413C5D">
        <w:trPr>
          <w:trHeight w:hRule="exact" w:val="720"/>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A73D49" w:rsidP="00413C5D">
            <w:pPr>
              <w:shd w:val="clear" w:color="auto" w:fill="FFFFFF"/>
              <w:rPr>
                <w:rFonts w:ascii="Times New Roman" w:hAnsi="Times New Roman"/>
                <w:color w:val="000000"/>
                <w:spacing w:val="-8"/>
              </w:rPr>
            </w:pPr>
            <w:r>
              <w:rPr>
                <w:rFonts w:ascii="Times New Roman" w:hAnsi="Times New Roman"/>
                <w:color w:val="000000"/>
                <w:spacing w:val="-8"/>
              </w:rPr>
              <w:t>8</w:t>
            </w:r>
          </w:p>
          <w:p w:rsidR="00381F46" w:rsidRPr="00263B3F" w:rsidRDefault="00381F46" w:rsidP="00413C5D">
            <w:pPr>
              <w:shd w:val="clear" w:color="auto" w:fill="FFFFFF"/>
              <w:rPr>
                <w:rFonts w:ascii="Times New Roman" w:hAnsi="Times New Roman"/>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A73D49" w:rsidP="00413C5D">
            <w:pPr>
              <w:shd w:val="clear" w:color="auto" w:fill="FFFFFF"/>
              <w:rPr>
                <w:rFonts w:ascii="Times New Roman" w:hAnsi="Times New Roman"/>
              </w:rPr>
            </w:pPr>
            <w:r w:rsidRPr="00263B3F">
              <w:rPr>
                <w:rFonts w:ascii="Times New Roman" w:hAnsi="Times New Roman"/>
              </w:rPr>
              <w:t xml:space="preserve">Единая государственная система предупреждения и ликвидации чрезвычайных ситуаций (РСЧС), ее структура и задачи </w:t>
            </w: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60"/>
        </w:trPr>
        <w:tc>
          <w:tcPr>
            <w:tcW w:w="11057" w:type="dxa"/>
            <w:gridSpan w:val="5"/>
            <w:tcBorders>
              <w:top w:val="single" w:sz="6" w:space="0" w:color="auto"/>
              <w:left w:val="single" w:sz="6" w:space="0" w:color="auto"/>
              <w:bottom w:val="single" w:sz="6" w:space="0" w:color="auto"/>
              <w:right w:val="single" w:sz="6" w:space="0" w:color="auto"/>
            </w:tcBorders>
          </w:tcPr>
          <w:p w:rsidR="00381F46" w:rsidRPr="00684832" w:rsidRDefault="00A73D49" w:rsidP="00413C5D">
            <w:pPr>
              <w:shd w:val="clear" w:color="auto" w:fill="FFFFFF"/>
              <w:jc w:val="center"/>
              <w:rPr>
                <w:rFonts w:ascii="Times New Roman" w:hAnsi="Times New Roman"/>
                <w:b/>
                <w:color w:val="000000"/>
              </w:rPr>
            </w:pPr>
            <w:r w:rsidRPr="00684832">
              <w:rPr>
                <w:rFonts w:ascii="Times New Roman" w:hAnsi="Times New Roman"/>
                <w:b/>
                <w:color w:val="000000"/>
                <w:spacing w:val="-8"/>
                <w:sz w:val="24"/>
              </w:rPr>
              <w:t xml:space="preserve">Современный комплекс проблем безопасности военного характера </w:t>
            </w:r>
            <w:proofErr w:type="gramStart"/>
            <w:r w:rsidRPr="00684832">
              <w:rPr>
                <w:rFonts w:ascii="Times New Roman" w:hAnsi="Times New Roman"/>
                <w:b/>
                <w:color w:val="000000"/>
                <w:spacing w:val="-8"/>
                <w:sz w:val="24"/>
              </w:rPr>
              <w:t xml:space="preserve">( </w:t>
            </w:r>
            <w:proofErr w:type="gramEnd"/>
            <w:r w:rsidRPr="00684832">
              <w:rPr>
                <w:rFonts w:ascii="Times New Roman" w:hAnsi="Times New Roman"/>
                <w:b/>
                <w:color w:val="000000"/>
                <w:spacing w:val="-8"/>
                <w:sz w:val="24"/>
              </w:rPr>
              <w:t>1 час)</w:t>
            </w:r>
          </w:p>
        </w:tc>
      </w:tr>
      <w:tr w:rsidR="00381F46" w:rsidRPr="00263B3F" w:rsidTr="00413C5D">
        <w:trPr>
          <w:trHeight w:hRule="exact" w:val="427"/>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A73D49" w:rsidP="00413C5D">
            <w:pPr>
              <w:shd w:val="clear" w:color="auto" w:fill="FFFFFF"/>
              <w:rPr>
                <w:rFonts w:ascii="Times New Roman" w:hAnsi="Times New Roman"/>
                <w:color w:val="000000"/>
                <w:spacing w:val="-7"/>
              </w:rPr>
            </w:pPr>
            <w:r>
              <w:rPr>
                <w:rFonts w:ascii="Times New Roman" w:hAnsi="Times New Roman"/>
                <w:color w:val="000000"/>
                <w:spacing w:val="-7"/>
              </w:rPr>
              <w:t>9</w:t>
            </w:r>
          </w:p>
          <w:p w:rsidR="00381F46" w:rsidRPr="00263B3F" w:rsidRDefault="00381F46" w:rsidP="00413C5D">
            <w:pPr>
              <w:shd w:val="clear" w:color="auto" w:fill="FFFFFF"/>
              <w:rPr>
                <w:rFonts w:ascii="Times New Roman" w:hAnsi="Times New Roman"/>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A73D49" w:rsidP="00413C5D">
            <w:pPr>
              <w:shd w:val="clear" w:color="auto" w:fill="FFFFFF"/>
              <w:rPr>
                <w:rFonts w:ascii="Times New Roman" w:hAnsi="Times New Roman"/>
              </w:rPr>
            </w:pPr>
            <w:r w:rsidRPr="00263B3F">
              <w:rPr>
                <w:rFonts w:ascii="Times New Roman" w:hAnsi="Times New Roman"/>
              </w:rPr>
              <w:t>Характер современных воин и вооруженных конфликтов</w:t>
            </w: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80"/>
        </w:trPr>
        <w:tc>
          <w:tcPr>
            <w:tcW w:w="11057" w:type="dxa"/>
            <w:gridSpan w:val="5"/>
            <w:tcBorders>
              <w:top w:val="single" w:sz="6" w:space="0" w:color="auto"/>
              <w:left w:val="single" w:sz="6" w:space="0" w:color="auto"/>
              <w:bottom w:val="single" w:sz="6" w:space="0" w:color="auto"/>
              <w:right w:val="single" w:sz="6" w:space="0" w:color="auto"/>
            </w:tcBorders>
          </w:tcPr>
          <w:p w:rsidR="00381F46" w:rsidRPr="00641C39" w:rsidRDefault="00381F46" w:rsidP="00413C5D">
            <w:pPr>
              <w:shd w:val="clear" w:color="auto" w:fill="FFFFFF"/>
              <w:jc w:val="center"/>
              <w:rPr>
                <w:rFonts w:ascii="Times New Roman" w:hAnsi="Times New Roman"/>
                <w:b/>
                <w:color w:val="000000"/>
              </w:rPr>
            </w:pPr>
            <w:r w:rsidRPr="00641C39">
              <w:rPr>
                <w:rFonts w:ascii="Times New Roman" w:hAnsi="Times New Roman"/>
                <w:b/>
                <w:color w:val="000000"/>
                <w:spacing w:val="-11"/>
              </w:rPr>
              <w:t xml:space="preserve">Экстремизм и терроризм – чрезвычайные опасности </w:t>
            </w:r>
            <w:r w:rsidR="00413C5D">
              <w:rPr>
                <w:rFonts w:ascii="Times New Roman" w:hAnsi="Times New Roman"/>
                <w:b/>
                <w:color w:val="000000"/>
                <w:spacing w:val="-11"/>
              </w:rPr>
              <w:t xml:space="preserve"> для  общества и  государства (4</w:t>
            </w:r>
            <w:r w:rsidRPr="00641C39">
              <w:rPr>
                <w:rFonts w:ascii="Times New Roman" w:hAnsi="Times New Roman"/>
                <w:b/>
                <w:color w:val="000000"/>
                <w:spacing w:val="-11"/>
              </w:rPr>
              <w:t xml:space="preserve"> часа)</w:t>
            </w:r>
          </w:p>
        </w:tc>
      </w:tr>
      <w:tr w:rsidR="00381F46" w:rsidRPr="00263B3F" w:rsidTr="00413C5D">
        <w:trPr>
          <w:trHeight w:hRule="exact" w:val="423"/>
        </w:trPr>
        <w:tc>
          <w:tcPr>
            <w:tcW w:w="425" w:type="dxa"/>
            <w:tcBorders>
              <w:top w:val="single" w:sz="6" w:space="0" w:color="auto"/>
              <w:left w:val="single" w:sz="6" w:space="0" w:color="auto"/>
              <w:bottom w:val="single" w:sz="4" w:space="0" w:color="auto"/>
              <w:right w:val="single" w:sz="4" w:space="0" w:color="auto"/>
            </w:tcBorders>
          </w:tcPr>
          <w:p w:rsidR="00381F46" w:rsidRPr="00263B3F" w:rsidRDefault="00A73D49" w:rsidP="00413C5D">
            <w:pPr>
              <w:shd w:val="clear" w:color="auto" w:fill="FFFFFF"/>
              <w:spacing w:before="19"/>
              <w:rPr>
                <w:rFonts w:ascii="Times New Roman" w:hAnsi="Times New Roman"/>
                <w:iCs/>
                <w:color w:val="000000"/>
                <w:spacing w:val="-11"/>
              </w:rPr>
            </w:pPr>
            <w:r>
              <w:rPr>
                <w:rFonts w:ascii="Times New Roman" w:hAnsi="Times New Roman"/>
                <w:iCs/>
                <w:color w:val="000000"/>
                <w:spacing w:val="-11"/>
              </w:rPr>
              <w:t>10</w:t>
            </w:r>
          </w:p>
          <w:p w:rsidR="00381F46" w:rsidRPr="00263B3F" w:rsidRDefault="00381F46" w:rsidP="00413C5D">
            <w:pPr>
              <w:shd w:val="clear" w:color="auto" w:fill="FFFFFF"/>
              <w:spacing w:before="19"/>
              <w:ind w:left="120"/>
              <w:rPr>
                <w:rFonts w:ascii="Times New Roman" w:hAnsi="Times New Roman"/>
                <w:color w:val="000000"/>
                <w:spacing w:val="-8"/>
              </w:rPr>
            </w:pPr>
          </w:p>
          <w:p w:rsidR="00381F46" w:rsidRPr="00263B3F" w:rsidRDefault="00381F46" w:rsidP="00413C5D">
            <w:pPr>
              <w:shd w:val="clear" w:color="auto" w:fill="FFFFFF"/>
              <w:spacing w:before="19"/>
              <w:ind w:left="120"/>
              <w:rPr>
                <w:rFonts w:ascii="Times New Roman" w:hAnsi="Times New Roman"/>
                <w:color w:val="000000"/>
                <w:spacing w:val="-8"/>
              </w:rPr>
            </w:pPr>
          </w:p>
          <w:p w:rsidR="00381F46" w:rsidRPr="00263B3F" w:rsidRDefault="00381F46" w:rsidP="00413C5D">
            <w:pPr>
              <w:shd w:val="clear" w:color="auto" w:fill="FFFFFF"/>
              <w:spacing w:before="19"/>
              <w:ind w:left="120"/>
              <w:rPr>
                <w:rFonts w:ascii="Times New Roman" w:hAnsi="Times New Roman"/>
                <w:color w:val="000000"/>
                <w:spacing w:val="-8"/>
              </w:rPr>
            </w:pPr>
          </w:p>
          <w:p w:rsidR="00381F46" w:rsidRPr="00263B3F" w:rsidRDefault="00381F46" w:rsidP="00413C5D">
            <w:pPr>
              <w:shd w:val="clear" w:color="auto" w:fill="FFFFFF"/>
              <w:spacing w:before="19"/>
              <w:ind w:left="120"/>
              <w:rPr>
                <w:rFonts w:ascii="Times New Roman" w:hAnsi="Times New Roman"/>
                <w:color w:val="000000"/>
                <w:spacing w:val="-8"/>
              </w:rPr>
            </w:pPr>
          </w:p>
          <w:p w:rsidR="00381F46" w:rsidRPr="00263B3F" w:rsidRDefault="00381F46" w:rsidP="00413C5D">
            <w:pPr>
              <w:shd w:val="clear" w:color="auto" w:fill="FFFFFF"/>
              <w:spacing w:before="19"/>
              <w:ind w:left="120"/>
              <w:rPr>
                <w:rFonts w:ascii="Times New Roman" w:hAnsi="Times New Roman"/>
                <w:color w:val="000000"/>
                <w:spacing w:val="-8"/>
              </w:rPr>
            </w:pPr>
          </w:p>
          <w:p w:rsidR="00381F46" w:rsidRPr="00263B3F" w:rsidRDefault="00381F46" w:rsidP="00413C5D">
            <w:pPr>
              <w:shd w:val="clear" w:color="auto" w:fill="FFFFFF"/>
              <w:spacing w:before="19"/>
              <w:ind w:left="120"/>
              <w:rPr>
                <w:rFonts w:ascii="Times New Roman" w:hAnsi="Times New Roman"/>
              </w:rPr>
            </w:pPr>
            <w:r w:rsidRPr="00263B3F">
              <w:rPr>
                <w:rFonts w:ascii="Times New Roman" w:hAnsi="Times New Roman"/>
                <w:color w:val="000000"/>
                <w:spacing w:val="-8"/>
              </w:rPr>
              <w:t>сказуемое.</w:t>
            </w:r>
          </w:p>
          <w:p w:rsidR="00381F46" w:rsidRPr="00263B3F" w:rsidRDefault="00381F46" w:rsidP="00413C5D">
            <w:pPr>
              <w:shd w:val="clear" w:color="auto" w:fill="FFFFFF"/>
              <w:rPr>
                <w:rFonts w:ascii="Times New Roman" w:hAnsi="Times New Roman"/>
                <w:color w:val="000000"/>
                <w:spacing w:val="-7"/>
              </w:rPr>
            </w:pPr>
          </w:p>
        </w:tc>
        <w:tc>
          <w:tcPr>
            <w:tcW w:w="6805" w:type="dxa"/>
            <w:tcBorders>
              <w:top w:val="single" w:sz="6" w:space="0" w:color="auto"/>
              <w:left w:val="single" w:sz="4" w:space="0" w:color="auto"/>
              <w:bottom w:val="single" w:sz="4" w:space="0" w:color="auto"/>
              <w:right w:val="single" w:sz="6" w:space="0" w:color="auto"/>
            </w:tcBorders>
          </w:tcPr>
          <w:p w:rsidR="00381F46" w:rsidRPr="00263B3F" w:rsidRDefault="00381F46" w:rsidP="00413C5D">
            <w:pPr>
              <w:shd w:val="clear" w:color="auto" w:fill="FFFFFF"/>
              <w:spacing w:before="19"/>
              <w:rPr>
                <w:rFonts w:ascii="Times New Roman" w:hAnsi="Times New Roman"/>
                <w:color w:val="000000"/>
                <w:spacing w:val="-7"/>
              </w:rPr>
            </w:pPr>
            <w:r>
              <w:rPr>
                <w:rFonts w:ascii="Times New Roman" w:hAnsi="Times New Roman"/>
                <w:color w:val="000000"/>
                <w:spacing w:val="-8"/>
              </w:rPr>
              <w:t>Терроризм и террористическая деятельность, их цели и последствия</w:t>
            </w:r>
          </w:p>
        </w:tc>
        <w:tc>
          <w:tcPr>
            <w:tcW w:w="708"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sidRPr="00263B3F">
              <w:rPr>
                <w:rFonts w:ascii="Times New Roman" w:hAnsi="Times New Roman"/>
                <w:color w:val="000000"/>
              </w:rPr>
              <w:t>1</w:t>
            </w:r>
          </w:p>
        </w:tc>
        <w:tc>
          <w:tcPr>
            <w:tcW w:w="1560"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p>
        </w:tc>
        <w:tc>
          <w:tcPr>
            <w:tcW w:w="1559"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93"/>
        </w:trPr>
        <w:tc>
          <w:tcPr>
            <w:tcW w:w="425" w:type="dxa"/>
            <w:tcBorders>
              <w:top w:val="single" w:sz="4" w:space="0" w:color="auto"/>
              <w:left w:val="single" w:sz="6" w:space="0" w:color="auto"/>
              <w:bottom w:val="single" w:sz="4" w:space="0" w:color="auto"/>
              <w:right w:val="single" w:sz="4" w:space="0" w:color="auto"/>
            </w:tcBorders>
          </w:tcPr>
          <w:p w:rsidR="00381F46" w:rsidRPr="00263B3F" w:rsidRDefault="00A73D49" w:rsidP="00413C5D">
            <w:pPr>
              <w:shd w:val="clear" w:color="auto" w:fill="FFFFFF"/>
              <w:spacing w:before="19"/>
              <w:rPr>
                <w:rFonts w:ascii="Times New Roman" w:hAnsi="Times New Roman"/>
                <w:iCs/>
                <w:color w:val="000000"/>
                <w:spacing w:val="-11"/>
              </w:rPr>
            </w:pPr>
            <w:r>
              <w:rPr>
                <w:rFonts w:ascii="Times New Roman" w:hAnsi="Times New Roman"/>
                <w:iCs/>
                <w:color w:val="000000"/>
                <w:spacing w:val="-11"/>
              </w:rPr>
              <w:t>11</w:t>
            </w:r>
          </w:p>
        </w:tc>
        <w:tc>
          <w:tcPr>
            <w:tcW w:w="6805" w:type="dxa"/>
            <w:tcBorders>
              <w:top w:val="single" w:sz="4" w:space="0" w:color="auto"/>
              <w:left w:val="single" w:sz="4" w:space="0" w:color="auto"/>
              <w:bottom w:val="single" w:sz="4" w:space="0" w:color="auto"/>
              <w:right w:val="single" w:sz="6" w:space="0" w:color="auto"/>
            </w:tcBorders>
          </w:tcPr>
          <w:p w:rsidR="00381F46" w:rsidRPr="00263B3F" w:rsidRDefault="00413C5D" w:rsidP="00413C5D">
            <w:pPr>
              <w:shd w:val="clear" w:color="auto" w:fill="FFFFFF"/>
              <w:spacing w:before="19"/>
              <w:rPr>
                <w:rFonts w:ascii="Times New Roman" w:hAnsi="Times New Roman"/>
                <w:iCs/>
                <w:color w:val="000000"/>
                <w:spacing w:val="-11"/>
              </w:rPr>
            </w:pPr>
            <w:r>
              <w:rPr>
                <w:rFonts w:ascii="Times New Roman" w:hAnsi="Times New Roman"/>
                <w:iCs/>
                <w:color w:val="000000"/>
                <w:spacing w:val="-11"/>
              </w:rPr>
              <w:t>Факторы, способствующие вовлечению в террористическую деятельность. Профилактика их влияния.</w:t>
            </w:r>
          </w:p>
        </w:tc>
        <w:tc>
          <w:tcPr>
            <w:tcW w:w="708" w:type="dxa"/>
            <w:tcBorders>
              <w:top w:val="single" w:sz="4" w:space="0" w:color="auto"/>
              <w:left w:val="single" w:sz="6" w:space="0" w:color="auto"/>
              <w:bottom w:val="single" w:sz="4"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sidRPr="00263B3F">
              <w:rPr>
                <w:rFonts w:ascii="Times New Roman" w:hAnsi="Times New Roman"/>
                <w:color w:val="000000"/>
              </w:rPr>
              <w:t>1</w:t>
            </w:r>
          </w:p>
        </w:tc>
        <w:tc>
          <w:tcPr>
            <w:tcW w:w="1560" w:type="dxa"/>
            <w:tcBorders>
              <w:top w:val="single" w:sz="4"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4"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413C5D" w:rsidRPr="00263B3F" w:rsidTr="00413C5D">
        <w:trPr>
          <w:trHeight w:hRule="exact" w:val="522"/>
        </w:trPr>
        <w:tc>
          <w:tcPr>
            <w:tcW w:w="425" w:type="dxa"/>
            <w:tcBorders>
              <w:top w:val="single" w:sz="4" w:space="0" w:color="auto"/>
              <w:left w:val="single" w:sz="6" w:space="0" w:color="auto"/>
              <w:bottom w:val="single" w:sz="6" w:space="0" w:color="auto"/>
              <w:right w:val="single" w:sz="4" w:space="0" w:color="auto"/>
            </w:tcBorders>
          </w:tcPr>
          <w:p w:rsidR="00413C5D" w:rsidRDefault="00413C5D" w:rsidP="00413C5D">
            <w:pPr>
              <w:shd w:val="clear" w:color="auto" w:fill="FFFFFF"/>
              <w:spacing w:before="19"/>
              <w:rPr>
                <w:rFonts w:ascii="Times New Roman" w:hAnsi="Times New Roman"/>
                <w:iCs/>
                <w:color w:val="000000"/>
                <w:spacing w:val="-11"/>
              </w:rPr>
            </w:pPr>
            <w:r>
              <w:rPr>
                <w:rFonts w:ascii="Times New Roman" w:hAnsi="Times New Roman"/>
                <w:iCs/>
                <w:color w:val="000000"/>
                <w:spacing w:val="-11"/>
              </w:rPr>
              <w:t>12</w:t>
            </w:r>
          </w:p>
        </w:tc>
        <w:tc>
          <w:tcPr>
            <w:tcW w:w="6805" w:type="dxa"/>
            <w:tcBorders>
              <w:top w:val="single" w:sz="4" w:space="0" w:color="auto"/>
              <w:left w:val="single" w:sz="4" w:space="0" w:color="auto"/>
              <w:bottom w:val="single" w:sz="6" w:space="0" w:color="auto"/>
              <w:right w:val="single" w:sz="6" w:space="0" w:color="auto"/>
            </w:tcBorders>
          </w:tcPr>
          <w:p w:rsidR="00413C5D" w:rsidRDefault="00413C5D" w:rsidP="00413C5D">
            <w:pPr>
              <w:shd w:val="clear" w:color="auto" w:fill="FFFFFF"/>
              <w:spacing w:before="19"/>
              <w:rPr>
                <w:rFonts w:ascii="Times New Roman" w:hAnsi="Times New Roman"/>
                <w:iCs/>
                <w:color w:val="000000"/>
                <w:spacing w:val="-11"/>
              </w:rPr>
            </w:pPr>
            <w:r>
              <w:rPr>
                <w:rFonts w:ascii="Times New Roman" w:hAnsi="Times New Roman"/>
                <w:iCs/>
                <w:color w:val="000000"/>
                <w:spacing w:val="-11"/>
              </w:rPr>
              <w:t>Экстремизм и экстремистская  деятельность</w:t>
            </w:r>
          </w:p>
        </w:tc>
        <w:tc>
          <w:tcPr>
            <w:tcW w:w="708" w:type="dxa"/>
            <w:tcBorders>
              <w:top w:val="single" w:sz="4" w:space="0" w:color="auto"/>
              <w:left w:val="single" w:sz="6" w:space="0" w:color="auto"/>
              <w:bottom w:val="single" w:sz="6" w:space="0" w:color="auto"/>
              <w:right w:val="single" w:sz="6" w:space="0" w:color="auto"/>
            </w:tcBorders>
          </w:tcPr>
          <w:p w:rsidR="00413C5D" w:rsidRPr="00263B3F" w:rsidRDefault="00413C5D" w:rsidP="00413C5D">
            <w:pPr>
              <w:shd w:val="clear" w:color="auto" w:fill="FFFFFF"/>
              <w:jc w:val="center"/>
              <w:rPr>
                <w:rFonts w:ascii="Times New Roman" w:hAnsi="Times New Roman"/>
                <w:color w:val="000000"/>
              </w:rPr>
            </w:pPr>
            <w:r>
              <w:rPr>
                <w:rFonts w:ascii="Times New Roman" w:hAnsi="Times New Roman"/>
                <w:color w:val="000000"/>
              </w:rPr>
              <w:t>1</w:t>
            </w:r>
          </w:p>
        </w:tc>
        <w:tc>
          <w:tcPr>
            <w:tcW w:w="1560" w:type="dxa"/>
            <w:tcBorders>
              <w:top w:val="single" w:sz="4" w:space="0" w:color="auto"/>
              <w:left w:val="single" w:sz="6" w:space="0" w:color="auto"/>
              <w:bottom w:val="single" w:sz="6" w:space="0" w:color="auto"/>
              <w:right w:val="single" w:sz="6" w:space="0" w:color="auto"/>
            </w:tcBorders>
          </w:tcPr>
          <w:p w:rsidR="00413C5D" w:rsidRPr="00263B3F" w:rsidRDefault="00413C5D" w:rsidP="00413C5D">
            <w:pPr>
              <w:shd w:val="clear" w:color="auto" w:fill="FFFFFF"/>
              <w:rPr>
                <w:rFonts w:ascii="Times New Roman" w:hAnsi="Times New Roman"/>
                <w:color w:val="000000"/>
              </w:rPr>
            </w:pPr>
          </w:p>
        </w:tc>
        <w:tc>
          <w:tcPr>
            <w:tcW w:w="1559" w:type="dxa"/>
            <w:tcBorders>
              <w:top w:val="single" w:sz="4" w:space="0" w:color="auto"/>
              <w:left w:val="single" w:sz="6" w:space="0" w:color="auto"/>
              <w:bottom w:val="single" w:sz="6" w:space="0" w:color="auto"/>
              <w:right w:val="single" w:sz="6" w:space="0" w:color="auto"/>
            </w:tcBorders>
          </w:tcPr>
          <w:p w:rsidR="00413C5D" w:rsidRPr="00263B3F" w:rsidRDefault="00413C5D" w:rsidP="00413C5D">
            <w:pPr>
              <w:shd w:val="clear" w:color="auto" w:fill="FFFFFF"/>
              <w:rPr>
                <w:rFonts w:ascii="Times New Roman" w:hAnsi="Times New Roman"/>
                <w:color w:val="000000"/>
              </w:rPr>
            </w:pPr>
          </w:p>
        </w:tc>
      </w:tr>
      <w:tr w:rsidR="00381F46" w:rsidRPr="00263B3F" w:rsidTr="00413C5D">
        <w:trPr>
          <w:trHeight w:hRule="exact" w:val="576"/>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shd w:val="clear" w:color="auto" w:fill="FFFFFF"/>
              <w:spacing w:before="14"/>
              <w:rPr>
                <w:rFonts w:ascii="Times New Roman" w:hAnsi="Times New Roman"/>
                <w:color w:val="000000"/>
                <w:spacing w:val="-8"/>
              </w:rPr>
            </w:pPr>
            <w:r>
              <w:rPr>
                <w:rFonts w:ascii="Times New Roman" w:hAnsi="Times New Roman"/>
                <w:color w:val="000000"/>
                <w:spacing w:val="-8"/>
              </w:rPr>
              <w:t>13</w:t>
            </w:r>
          </w:p>
        </w:tc>
        <w:tc>
          <w:tcPr>
            <w:tcW w:w="6805" w:type="dxa"/>
            <w:tcBorders>
              <w:top w:val="single" w:sz="6" w:space="0" w:color="auto"/>
              <w:left w:val="single" w:sz="4" w:space="0" w:color="auto"/>
              <w:bottom w:val="single" w:sz="6" w:space="0" w:color="auto"/>
              <w:right w:val="single" w:sz="6" w:space="0" w:color="auto"/>
            </w:tcBorders>
          </w:tcPr>
          <w:p w:rsidR="00381F46" w:rsidRPr="00641C39" w:rsidRDefault="00381F46" w:rsidP="00413C5D">
            <w:pPr>
              <w:rPr>
                <w:rFonts w:ascii="Times New Roman" w:hAnsi="Times New Roman"/>
              </w:rPr>
            </w:pPr>
            <w:r w:rsidRPr="00641C39">
              <w:rPr>
                <w:rFonts w:ascii="Times New Roman" w:hAnsi="Times New Roman"/>
              </w:rPr>
              <w:t>Основные принципы и направления противодействия террористической и экстремистской деятельности</w:t>
            </w:r>
          </w:p>
          <w:p w:rsidR="00381F46" w:rsidRPr="00263B3F" w:rsidRDefault="00381F46" w:rsidP="00413C5D">
            <w:pPr>
              <w:shd w:val="clear" w:color="auto" w:fill="FFFFFF"/>
              <w:rPr>
                <w:rFonts w:ascii="Times New Roman" w:hAnsi="Times New Roman"/>
                <w:color w:val="000000"/>
                <w:spacing w:val="-7"/>
              </w:rPr>
            </w:pPr>
          </w:p>
        </w:tc>
        <w:tc>
          <w:tcPr>
            <w:tcW w:w="708" w:type="dxa"/>
            <w:tcBorders>
              <w:top w:val="single" w:sz="6" w:space="0" w:color="auto"/>
              <w:left w:val="single" w:sz="6" w:space="0" w:color="auto"/>
              <w:bottom w:val="single" w:sz="6" w:space="0" w:color="auto"/>
              <w:right w:val="single" w:sz="6" w:space="0" w:color="auto"/>
            </w:tcBorders>
          </w:tcPr>
          <w:p w:rsidR="00381F46" w:rsidRPr="00641C39" w:rsidRDefault="00381F46" w:rsidP="00413C5D">
            <w:pPr>
              <w:shd w:val="clear" w:color="auto" w:fill="FFFFFF"/>
              <w:jc w:val="center"/>
              <w:rPr>
                <w:rFonts w:ascii="Times New Roman" w:hAnsi="Times New Roman"/>
                <w:color w:val="000000"/>
              </w:rPr>
            </w:pPr>
            <w:r w:rsidRPr="00641C39">
              <w:rPr>
                <w:rFonts w:ascii="Times New Roman"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56"/>
        </w:trPr>
        <w:tc>
          <w:tcPr>
            <w:tcW w:w="11057" w:type="dxa"/>
            <w:gridSpan w:val="5"/>
            <w:tcBorders>
              <w:top w:val="single" w:sz="6" w:space="0" w:color="auto"/>
              <w:left w:val="single" w:sz="6" w:space="0" w:color="auto"/>
              <w:bottom w:val="single" w:sz="6" w:space="0" w:color="auto"/>
              <w:right w:val="single" w:sz="6" w:space="0" w:color="auto"/>
            </w:tcBorders>
          </w:tcPr>
          <w:p w:rsidR="00381F46" w:rsidRPr="00153352" w:rsidRDefault="00381F46" w:rsidP="00413C5D">
            <w:pPr>
              <w:shd w:val="clear" w:color="auto" w:fill="FFFFFF"/>
              <w:spacing w:before="14"/>
              <w:jc w:val="center"/>
              <w:rPr>
                <w:rFonts w:ascii="Times New Roman" w:hAnsi="Times New Roman"/>
                <w:b/>
                <w:color w:val="000000"/>
                <w:spacing w:val="-8"/>
              </w:rPr>
            </w:pPr>
            <w:r w:rsidRPr="00153352">
              <w:rPr>
                <w:rFonts w:ascii="Times New Roman" w:hAnsi="Times New Roman"/>
                <w:b/>
                <w:color w:val="000000"/>
                <w:spacing w:val="-6"/>
              </w:rPr>
              <w:t xml:space="preserve">Нормативно-правовая база </w:t>
            </w:r>
            <w:r w:rsidRPr="00153352">
              <w:rPr>
                <w:rFonts w:ascii="Times New Roman" w:hAnsi="Times New Roman"/>
                <w:b/>
                <w:color w:val="000000"/>
                <w:spacing w:val="-8"/>
              </w:rPr>
              <w:t xml:space="preserve">  борьбы с терроризмом и экстремизмом в Российской Федерации (1 час)</w:t>
            </w:r>
          </w:p>
          <w:p w:rsidR="00381F46" w:rsidRPr="00263B3F" w:rsidRDefault="00381F46" w:rsidP="00413C5D">
            <w:pPr>
              <w:rPr>
                <w:rFonts w:ascii="Times New Roman" w:hAnsi="Times New Roman"/>
              </w:rPr>
            </w:pPr>
            <w:r>
              <w:rPr>
                <w:rFonts w:ascii="Times New Roman" w:hAnsi="Times New Roman"/>
              </w:rPr>
              <w:t xml:space="preserve"> </w:t>
            </w:r>
          </w:p>
          <w:p w:rsidR="00381F46" w:rsidRPr="00263B3F" w:rsidRDefault="00381F46" w:rsidP="00413C5D">
            <w:pPr>
              <w:shd w:val="clear" w:color="auto" w:fill="FFFFFF"/>
              <w:rPr>
                <w:rFonts w:ascii="Times New Roman" w:hAnsi="Times New Roman"/>
                <w:color w:val="000000"/>
              </w:rPr>
            </w:pPr>
            <w:r w:rsidRPr="00263B3F">
              <w:rPr>
                <w:rFonts w:ascii="Times New Roman" w:hAnsi="Times New Roman"/>
                <w:color w:val="000000"/>
              </w:rPr>
              <w:t>1</w:t>
            </w:r>
          </w:p>
        </w:tc>
      </w:tr>
      <w:tr w:rsidR="00381F46" w:rsidRPr="00263B3F" w:rsidTr="00413C5D">
        <w:trPr>
          <w:trHeight w:hRule="exact" w:val="598"/>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rPr>
                <w:rFonts w:ascii="Times New Roman" w:hAnsi="Times New Roman"/>
              </w:rPr>
            </w:pPr>
            <w:r>
              <w:rPr>
                <w:rFonts w:ascii="Times New Roman" w:hAnsi="Times New Roman"/>
              </w:rPr>
              <w:t>14</w:t>
            </w: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spacing w:before="14"/>
              <w:rPr>
                <w:rFonts w:ascii="Times New Roman" w:hAnsi="Times New Roman"/>
                <w:color w:val="000000"/>
                <w:spacing w:val="-8"/>
              </w:rPr>
            </w:pPr>
            <w:r>
              <w:rPr>
                <w:rFonts w:ascii="Times New Roman" w:hAnsi="Times New Roman"/>
                <w:color w:val="000000"/>
                <w:spacing w:val="-8"/>
              </w:rPr>
              <w:t>Роль государства в обеспечение национальной безопасности в Российской Федерации</w:t>
            </w:r>
          </w:p>
          <w:p w:rsidR="00381F46" w:rsidRPr="00263B3F" w:rsidRDefault="00381F46" w:rsidP="00413C5D">
            <w:pPr>
              <w:rPr>
                <w:rFonts w:ascii="Times New Roman" w:hAnsi="Times New Roman"/>
              </w:rPr>
            </w:pP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sidRPr="00263B3F">
              <w:rPr>
                <w:rFonts w:ascii="Times New Roman"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30"/>
        </w:trPr>
        <w:tc>
          <w:tcPr>
            <w:tcW w:w="11057" w:type="dxa"/>
            <w:gridSpan w:val="5"/>
            <w:tcBorders>
              <w:top w:val="single" w:sz="6" w:space="0" w:color="auto"/>
              <w:left w:val="single" w:sz="6" w:space="0" w:color="auto"/>
              <w:bottom w:val="single" w:sz="6" w:space="0" w:color="auto"/>
              <w:right w:val="single" w:sz="6" w:space="0" w:color="auto"/>
            </w:tcBorders>
          </w:tcPr>
          <w:p w:rsidR="00381F46" w:rsidRPr="00F160AF" w:rsidRDefault="00381F46" w:rsidP="00413C5D">
            <w:pPr>
              <w:shd w:val="clear" w:color="auto" w:fill="FFFFFF"/>
              <w:jc w:val="center"/>
              <w:rPr>
                <w:rFonts w:ascii="Times New Roman" w:hAnsi="Times New Roman"/>
                <w:b/>
                <w:color w:val="000000"/>
              </w:rPr>
            </w:pPr>
            <w:r w:rsidRPr="00F160AF">
              <w:rPr>
                <w:rFonts w:ascii="Times New Roman" w:hAnsi="Times New Roman"/>
                <w:b/>
                <w:color w:val="000000"/>
              </w:rPr>
              <w:lastRenderedPageBreak/>
              <w:t>Духовно-нравственные основы противодействия терроризму и экстремизму (1 час)</w:t>
            </w:r>
          </w:p>
        </w:tc>
      </w:tr>
      <w:tr w:rsidR="00381F46" w:rsidRPr="00263B3F" w:rsidTr="00413C5D">
        <w:trPr>
          <w:trHeight w:hRule="exact" w:val="614"/>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shd w:val="clear" w:color="auto" w:fill="FFFFFF"/>
              <w:spacing w:before="19"/>
              <w:rPr>
                <w:rFonts w:ascii="Times New Roman" w:hAnsi="Times New Roman"/>
                <w:color w:val="000000"/>
                <w:spacing w:val="-10"/>
              </w:rPr>
            </w:pPr>
            <w:r>
              <w:rPr>
                <w:rFonts w:ascii="Times New Roman" w:hAnsi="Times New Roman"/>
                <w:color w:val="000000"/>
                <w:spacing w:val="-10"/>
              </w:rPr>
              <w:t>15</w:t>
            </w:r>
          </w:p>
          <w:p w:rsidR="00381F46" w:rsidRPr="00263B3F" w:rsidRDefault="00381F46" w:rsidP="00413C5D">
            <w:pPr>
              <w:shd w:val="clear" w:color="auto" w:fill="FFFFFF"/>
              <w:spacing w:before="38" w:line="182" w:lineRule="exact"/>
              <w:ind w:left="115" w:right="653"/>
              <w:rPr>
                <w:rFonts w:ascii="Times New Roman" w:hAnsi="Times New Roman"/>
                <w:color w:val="000000"/>
                <w:spacing w:val="-8"/>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spacing w:before="19"/>
              <w:rPr>
                <w:rFonts w:ascii="Times New Roman" w:hAnsi="Times New Roman"/>
                <w:color w:val="000000"/>
                <w:spacing w:val="-8"/>
              </w:rPr>
            </w:pPr>
            <w:r>
              <w:rPr>
                <w:rFonts w:ascii="Times New Roman" w:hAnsi="Times New Roman"/>
              </w:rPr>
              <w:t>Значение нравственных позиций и личных качеств в формировании антитеррористического поведения</w:t>
            </w: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sidRPr="00263B3F">
              <w:rPr>
                <w:rFonts w:ascii="Times New Roman"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94"/>
        </w:trPr>
        <w:tc>
          <w:tcPr>
            <w:tcW w:w="11057" w:type="dxa"/>
            <w:gridSpan w:val="5"/>
            <w:tcBorders>
              <w:top w:val="single" w:sz="6" w:space="0" w:color="auto"/>
              <w:left w:val="single" w:sz="6" w:space="0" w:color="auto"/>
              <w:bottom w:val="single" w:sz="6" w:space="0" w:color="auto"/>
              <w:right w:val="single" w:sz="6" w:space="0" w:color="auto"/>
            </w:tcBorders>
          </w:tcPr>
          <w:p w:rsidR="00381F46" w:rsidRPr="00F160AF" w:rsidRDefault="00381F46" w:rsidP="00413C5D">
            <w:pPr>
              <w:shd w:val="clear" w:color="auto" w:fill="FFFFFF"/>
              <w:jc w:val="center"/>
              <w:rPr>
                <w:rFonts w:ascii="Times New Roman" w:hAnsi="Times New Roman"/>
                <w:b/>
                <w:color w:val="000000"/>
              </w:rPr>
            </w:pPr>
            <w:r w:rsidRPr="00F160AF">
              <w:rPr>
                <w:rFonts w:ascii="Times New Roman" w:hAnsi="Times New Roman"/>
                <w:b/>
                <w:color w:val="000000"/>
              </w:rPr>
              <w:t>Обеспечение личной безопасности при угрозе террористического акта (1час)</w:t>
            </w:r>
          </w:p>
        </w:tc>
      </w:tr>
      <w:tr w:rsidR="00381F46" w:rsidRPr="00263B3F" w:rsidTr="00413C5D">
        <w:trPr>
          <w:trHeight w:hRule="exact" w:val="594"/>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shd w:val="clear" w:color="auto" w:fill="FFFFFF"/>
              <w:spacing w:before="14"/>
              <w:rPr>
                <w:rFonts w:ascii="Times New Roman" w:hAnsi="Times New Roman"/>
                <w:color w:val="000000"/>
                <w:spacing w:val="-8"/>
              </w:rPr>
            </w:pPr>
            <w:r>
              <w:rPr>
                <w:rFonts w:ascii="Times New Roman" w:hAnsi="Times New Roman"/>
                <w:color w:val="000000"/>
                <w:spacing w:val="-8"/>
              </w:rPr>
              <w:t>16</w:t>
            </w:r>
          </w:p>
          <w:p w:rsidR="00381F46" w:rsidRPr="00263B3F" w:rsidRDefault="00381F46" w:rsidP="00413C5D">
            <w:pPr>
              <w:shd w:val="clear" w:color="auto" w:fill="FFFFFF"/>
              <w:spacing w:before="38" w:line="182" w:lineRule="exact"/>
              <w:ind w:left="115" w:right="653"/>
              <w:rPr>
                <w:rFonts w:ascii="Times New Roman" w:hAnsi="Times New Roman"/>
                <w:color w:val="000000"/>
                <w:spacing w:val="-8"/>
              </w:rPr>
            </w:pPr>
          </w:p>
        </w:tc>
        <w:tc>
          <w:tcPr>
            <w:tcW w:w="6805" w:type="dxa"/>
            <w:tcBorders>
              <w:top w:val="single" w:sz="6" w:space="0" w:color="auto"/>
              <w:left w:val="single" w:sz="4" w:space="0" w:color="auto"/>
              <w:bottom w:val="single" w:sz="6" w:space="0" w:color="auto"/>
              <w:right w:val="single" w:sz="6" w:space="0" w:color="auto"/>
            </w:tcBorders>
          </w:tcPr>
          <w:p w:rsidR="00381F46" w:rsidRPr="00F160AF" w:rsidRDefault="00381F46" w:rsidP="00413C5D">
            <w:pPr>
              <w:shd w:val="clear" w:color="auto" w:fill="FFFFFF"/>
              <w:spacing w:before="14"/>
              <w:rPr>
                <w:rFonts w:ascii="Times New Roman" w:hAnsi="Times New Roman"/>
              </w:rPr>
            </w:pPr>
            <w:r>
              <w:rPr>
                <w:rFonts w:ascii="Times New Roman" w:hAnsi="Times New Roman"/>
              </w:rPr>
              <w:t>Правила безопасного поведения при  угрозе террористического акта</w:t>
            </w:r>
          </w:p>
          <w:p w:rsidR="00381F46" w:rsidRPr="00263B3F" w:rsidRDefault="00381F46" w:rsidP="00413C5D">
            <w:pPr>
              <w:shd w:val="clear" w:color="auto" w:fill="FFFFFF"/>
              <w:spacing w:before="38" w:line="182" w:lineRule="exact"/>
              <w:ind w:right="653"/>
              <w:rPr>
                <w:rFonts w:ascii="Times New Roman" w:hAnsi="Times New Roman"/>
                <w:color w:val="000000"/>
                <w:spacing w:val="-8"/>
              </w:rPr>
            </w:pPr>
          </w:p>
        </w:tc>
        <w:tc>
          <w:tcPr>
            <w:tcW w:w="708" w:type="dxa"/>
            <w:tcBorders>
              <w:top w:val="single" w:sz="6" w:space="0" w:color="auto"/>
              <w:left w:val="single" w:sz="6" w:space="0" w:color="auto"/>
              <w:bottom w:val="single" w:sz="6" w:space="0" w:color="auto"/>
              <w:right w:val="single" w:sz="6" w:space="0" w:color="auto"/>
            </w:tcBorders>
          </w:tcPr>
          <w:p w:rsidR="00381F46" w:rsidRPr="00F160AF" w:rsidRDefault="00381F46" w:rsidP="00413C5D">
            <w:pPr>
              <w:shd w:val="clear" w:color="auto" w:fill="FFFFFF"/>
              <w:jc w:val="center"/>
              <w:rPr>
                <w:rFonts w:ascii="Times New Roman" w:hAnsi="Times New Roman"/>
                <w:color w:val="000000"/>
              </w:rPr>
            </w:pPr>
            <w:r>
              <w:rPr>
                <w:rFonts w:ascii="Times New Roman"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513"/>
        </w:trPr>
        <w:tc>
          <w:tcPr>
            <w:tcW w:w="11057" w:type="dxa"/>
            <w:gridSpan w:val="5"/>
            <w:tcBorders>
              <w:top w:val="single" w:sz="6" w:space="0" w:color="auto"/>
              <w:left w:val="single" w:sz="6" w:space="0" w:color="auto"/>
              <w:bottom w:val="single" w:sz="6" w:space="0" w:color="auto"/>
              <w:right w:val="single" w:sz="6" w:space="0" w:color="auto"/>
            </w:tcBorders>
          </w:tcPr>
          <w:p w:rsidR="00381F46" w:rsidRPr="004D5973" w:rsidRDefault="00381F46" w:rsidP="00413C5D">
            <w:pPr>
              <w:shd w:val="clear" w:color="auto" w:fill="FFFFFF"/>
              <w:spacing w:before="14"/>
              <w:jc w:val="center"/>
              <w:rPr>
                <w:rFonts w:ascii="Times New Roman" w:hAnsi="Times New Roman"/>
                <w:b/>
                <w:color w:val="000000"/>
                <w:spacing w:val="-8"/>
              </w:rPr>
            </w:pPr>
            <w:r>
              <w:rPr>
                <w:rFonts w:ascii="Times New Roman" w:hAnsi="Times New Roman"/>
                <w:b/>
                <w:color w:val="000000"/>
                <w:spacing w:val="-8"/>
              </w:rPr>
              <w:t>Основы медицинских знаний и профилактика инфекционных заболеваний (2 часа)</w:t>
            </w:r>
          </w:p>
          <w:p w:rsidR="00381F46" w:rsidRPr="00263B3F" w:rsidRDefault="00381F46" w:rsidP="00413C5D">
            <w:pPr>
              <w:shd w:val="clear" w:color="auto" w:fill="FFFFFF"/>
              <w:spacing w:before="14"/>
              <w:rPr>
                <w:rFonts w:ascii="Times New Roman" w:hAnsi="Times New Roman"/>
                <w:b/>
                <w:i/>
              </w:rPr>
            </w:pPr>
            <w:r>
              <w:rPr>
                <w:rFonts w:ascii="Times New Roman" w:hAnsi="Times New Roman"/>
                <w:b/>
                <w:i/>
              </w:rPr>
              <w:t xml:space="preserve">Основы </w:t>
            </w:r>
            <w:proofErr w:type="spellStart"/>
            <w:r>
              <w:rPr>
                <w:rFonts w:ascii="Times New Roman" w:hAnsi="Times New Roman"/>
                <w:b/>
                <w:i/>
              </w:rPr>
              <w:t>медицие</w:t>
            </w:r>
            <w:proofErr w:type="spellEnd"/>
          </w:p>
          <w:p w:rsidR="00381F46" w:rsidRPr="00263B3F" w:rsidRDefault="00381F46" w:rsidP="00413C5D">
            <w:pPr>
              <w:shd w:val="clear" w:color="auto" w:fill="FFFFFF"/>
              <w:rPr>
                <w:rFonts w:ascii="Times New Roman" w:hAnsi="Times New Roman"/>
                <w:color w:val="000000"/>
              </w:rPr>
            </w:pPr>
            <w:r w:rsidRPr="00263B3F">
              <w:rPr>
                <w:rFonts w:ascii="Times New Roman" w:hAnsi="Times New Roman"/>
                <w:b/>
                <w:i/>
                <w:color w:val="000000"/>
              </w:rPr>
              <w:t>20 ч.</w:t>
            </w:r>
          </w:p>
        </w:tc>
      </w:tr>
      <w:tr w:rsidR="00381F46" w:rsidRPr="00263B3F" w:rsidTr="00413C5D">
        <w:trPr>
          <w:trHeight w:hRule="exact" w:val="572"/>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shd w:val="clear" w:color="auto" w:fill="FFFFFF"/>
              <w:spacing w:before="38" w:line="182" w:lineRule="exact"/>
              <w:rPr>
                <w:rFonts w:ascii="Times New Roman" w:hAnsi="Times New Roman"/>
                <w:color w:val="000000"/>
                <w:spacing w:val="-8"/>
              </w:rPr>
            </w:pPr>
            <w:r>
              <w:rPr>
                <w:rFonts w:ascii="Times New Roman" w:hAnsi="Times New Roman"/>
                <w:color w:val="000000"/>
              </w:rPr>
              <w:t>17</w:t>
            </w:r>
          </w:p>
        </w:tc>
        <w:tc>
          <w:tcPr>
            <w:tcW w:w="6805" w:type="dxa"/>
            <w:tcBorders>
              <w:top w:val="single" w:sz="6" w:space="0" w:color="auto"/>
              <w:left w:val="single" w:sz="4" w:space="0" w:color="auto"/>
              <w:bottom w:val="single" w:sz="6" w:space="0" w:color="auto"/>
              <w:right w:val="single" w:sz="6" w:space="0" w:color="auto"/>
            </w:tcBorders>
          </w:tcPr>
          <w:p w:rsidR="00381F46" w:rsidRPr="004D5973" w:rsidRDefault="00381F46" w:rsidP="00413C5D">
            <w:pPr>
              <w:rPr>
                <w:rFonts w:ascii="Times New Roman" w:hAnsi="Times New Roman"/>
              </w:rPr>
            </w:pPr>
            <w:r>
              <w:rPr>
                <w:rFonts w:ascii="Times New Roman" w:hAnsi="Times New Roman"/>
              </w:rPr>
              <w:t>Сохранение и укрепления здоровья – важная часть подготовки юноши к военной службе и трудовой деятельности</w:t>
            </w:r>
          </w:p>
        </w:tc>
        <w:tc>
          <w:tcPr>
            <w:tcW w:w="708" w:type="dxa"/>
            <w:tcBorders>
              <w:top w:val="single" w:sz="6" w:space="0" w:color="auto"/>
              <w:left w:val="single" w:sz="6" w:space="0" w:color="auto"/>
              <w:bottom w:val="single" w:sz="6" w:space="0" w:color="auto"/>
              <w:right w:val="single" w:sz="6" w:space="0" w:color="auto"/>
            </w:tcBorders>
          </w:tcPr>
          <w:p w:rsidR="00381F46" w:rsidRPr="004D5973" w:rsidRDefault="00381F46" w:rsidP="00413C5D">
            <w:pPr>
              <w:shd w:val="clear" w:color="auto" w:fill="FFFFFF"/>
              <w:jc w:val="center"/>
              <w:rPr>
                <w:rFonts w:ascii="Times New Roman" w:hAnsi="Times New Roman"/>
                <w:color w:val="000000"/>
              </w:rPr>
            </w:pPr>
            <w:r w:rsidRPr="004D5973">
              <w:rPr>
                <w:rFonts w:ascii="Times New Roman"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664"/>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rPr>
                <w:rFonts w:ascii="Times New Roman" w:hAnsi="Times New Roman"/>
              </w:rPr>
            </w:pPr>
            <w:r>
              <w:rPr>
                <w:rFonts w:ascii="Times New Roman" w:hAnsi="Times New Roman"/>
              </w:rPr>
              <w:t>18</w:t>
            </w:r>
          </w:p>
          <w:p w:rsidR="00381F46" w:rsidRPr="00263B3F" w:rsidRDefault="00381F46" w:rsidP="00413C5D">
            <w:pPr>
              <w:shd w:val="clear" w:color="auto" w:fill="FFFFFF"/>
              <w:spacing w:before="53" w:line="173" w:lineRule="exact"/>
              <w:ind w:left="115" w:right="346"/>
              <w:rPr>
                <w:rFonts w:ascii="Times New Roman" w:hAnsi="Times New Roman"/>
                <w:color w:val="000000"/>
                <w:spacing w:val="-10"/>
              </w:rPr>
            </w:pPr>
          </w:p>
          <w:p w:rsidR="00381F46" w:rsidRPr="00263B3F" w:rsidRDefault="00381F46" w:rsidP="00413C5D">
            <w:pPr>
              <w:shd w:val="clear" w:color="auto" w:fill="FFFFFF"/>
              <w:spacing w:before="38" w:line="182" w:lineRule="exact"/>
              <w:ind w:right="653"/>
              <w:rPr>
                <w:rFonts w:ascii="Times New Roman" w:hAnsi="Times New Roman"/>
                <w:color w:val="000000"/>
                <w:spacing w:val="-8"/>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rPr>
                <w:rFonts w:ascii="Times New Roman" w:hAnsi="Times New Roman"/>
              </w:rPr>
            </w:pPr>
            <w:r>
              <w:rPr>
                <w:rFonts w:ascii="Times New Roman" w:hAnsi="Times New Roman"/>
              </w:rPr>
              <w:t>Основные инфекционные заболевания, их классификация и профилактика</w:t>
            </w: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sidRPr="00263B3F">
              <w:rPr>
                <w:rFonts w:ascii="Times New Roman"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cantSplit/>
          <w:trHeight w:hRule="exact" w:val="418"/>
        </w:trPr>
        <w:tc>
          <w:tcPr>
            <w:tcW w:w="11057" w:type="dxa"/>
            <w:gridSpan w:val="5"/>
            <w:tcBorders>
              <w:top w:val="single" w:sz="6" w:space="0" w:color="auto"/>
              <w:left w:val="single" w:sz="6" w:space="0" w:color="auto"/>
              <w:bottom w:val="single" w:sz="6" w:space="0" w:color="auto"/>
              <w:right w:val="single" w:sz="6" w:space="0" w:color="auto"/>
            </w:tcBorders>
          </w:tcPr>
          <w:p w:rsidR="00381F46" w:rsidRPr="00896A2B" w:rsidRDefault="00381F46" w:rsidP="00413C5D">
            <w:pPr>
              <w:shd w:val="clear" w:color="auto" w:fill="FFFFFF"/>
              <w:spacing w:before="14"/>
              <w:jc w:val="center"/>
              <w:rPr>
                <w:rFonts w:ascii="Times New Roman" w:hAnsi="Times New Roman"/>
                <w:b/>
              </w:rPr>
            </w:pPr>
            <w:r w:rsidRPr="00896A2B">
              <w:rPr>
                <w:rFonts w:ascii="Times New Roman" w:hAnsi="Times New Roman"/>
                <w:b/>
                <w:color w:val="000000"/>
                <w:spacing w:val="-7"/>
              </w:rPr>
              <w:t>Здоровый о</w:t>
            </w:r>
            <w:r w:rsidR="00892CF4">
              <w:rPr>
                <w:rFonts w:ascii="Times New Roman" w:hAnsi="Times New Roman"/>
                <w:b/>
                <w:color w:val="000000"/>
                <w:spacing w:val="-7"/>
              </w:rPr>
              <w:t>браз жизни и его составляющие (4</w:t>
            </w:r>
            <w:r w:rsidRPr="00896A2B">
              <w:rPr>
                <w:rFonts w:ascii="Times New Roman" w:hAnsi="Times New Roman"/>
                <w:b/>
                <w:color w:val="000000"/>
                <w:spacing w:val="-7"/>
              </w:rPr>
              <w:t xml:space="preserve"> часа)</w:t>
            </w:r>
          </w:p>
          <w:p w:rsidR="00381F46" w:rsidRPr="00263B3F" w:rsidRDefault="00381F46" w:rsidP="00413C5D">
            <w:pPr>
              <w:shd w:val="clear" w:color="auto" w:fill="FFFFFF"/>
              <w:spacing w:before="19"/>
              <w:rPr>
                <w:rFonts w:ascii="Times New Roman" w:hAnsi="Times New Roman"/>
              </w:rPr>
            </w:pPr>
            <w:r w:rsidRPr="00263B3F">
              <w:rPr>
                <w:rFonts w:ascii="Times New Roman" w:hAnsi="Times New Roman"/>
              </w:rPr>
              <w:t>Основные виды оружия и их поражающие факторы</w:t>
            </w:r>
          </w:p>
          <w:p w:rsidR="00381F46" w:rsidRPr="00263B3F" w:rsidRDefault="00381F46" w:rsidP="00413C5D">
            <w:pPr>
              <w:shd w:val="clear" w:color="auto" w:fill="FFFFFF"/>
              <w:spacing w:before="14"/>
              <w:rPr>
                <w:rFonts w:ascii="Times New Roman" w:hAnsi="Times New Roman"/>
              </w:rPr>
            </w:pPr>
          </w:p>
          <w:p w:rsidR="00381F46" w:rsidRPr="00263B3F" w:rsidRDefault="00381F46" w:rsidP="00413C5D">
            <w:pPr>
              <w:shd w:val="clear" w:color="auto" w:fill="FFFFFF"/>
              <w:rPr>
                <w:rFonts w:ascii="Times New Roman" w:hAnsi="Times New Roman"/>
                <w:color w:val="000000"/>
              </w:rPr>
            </w:pPr>
            <w:r w:rsidRPr="00263B3F">
              <w:rPr>
                <w:rFonts w:ascii="Times New Roman" w:hAnsi="Times New Roman"/>
                <w:color w:val="000000"/>
              </w:rPr>
              <w:t>1</w:t>
            </w:r>
            <w:r>
              <w:rPr>
                <w:rFonts w:ascii="Times New Roman" w:hAnsi="Times New Roman"/>
                <w:color w:val="000000"/>
              </w:rPr>
              <w:t xml:space="preserve"> </w:t>
            </w:r>
          </w:p>
        </w:tc>
      </w:tr>
      <w:tr w:rsidR="00381F46" w:rsidRPr="00263B3F" w:rsidTr="00413C5D">
        <w:trPr>
          <w:trHeight w:hRule="exact" w:val="435"/>
        </w:trPr>
        <w:tc>
          <w:tcPr>
            <w:tcW w:w="425" w:type="dxa"/>
            <w:tcBorders>
              <w:top w:val="single" w:sz="6" w:space="0" w:color="auto"/>
              <w:left w:val="single" w:sz="6" w:space="0" w:color="auto"/>
              <w:bottom w:val="single" w:sz="4" w:space="0" w:color="auto"/>
              <w:right w:val="single" w:sz="4" w:space="0" w:color="auto"/>
            </w:tcBorders>
          </w:tcPr>
          <w:p w:rsidR="00381F46" w:rsidRPr="00263B3F" w:rsidRDefault="00413C5D" w:rsidP="00413C5D">
            <w:pPr>
              <w:shd w:val="clear" w:color="auto" w:fill="FFFFFF"/>
              <w:spacing w:before="19"/>
              <w:rPr>
                <w:rFonts w:ascii="Times New Roman" w:hAnsi="Times New Roman"/>
                <w:color w:val="000000"/>
                <w:spacing w:val="-8"/>
              </w:rPr>
            </w:pPr>
            <w:r>
              <w:rPr>
                <w:rFonts w:ascii="Times New Roman" w:hAnsi="Times New Roman"/>
                <w:color w:val="000000"/>
                <w:spacing w:val="-8"/>
              </w:rPr>
              <w:t>19</w:t>
            </w:r>
          </w:p>
        </w:tc>
        <w:tc>
          <w:tcPr>
            <w:tcW w:w="6805" w:type="dxa"/>
            <w:tcBorders>
              <w:top w:val="single" w:sz="6" w:space="0" w:color="auto"/>
              <w:left w:val="single" w:sz="4" w:space="0" w:color="auto"/>
              <w:bottom w:val="single" w:sz="4" w:space="0" w:color="auto"/>
              <w:right w:val="single" w:sz="6" w:space="0" w:color="auto"/>
            </w:tcBorders>
          </w:tcPr>
          <w:p w:rsidR="00381F46" w:rsidRDefault="00381F46" w:rsidP="00413C5D">
            <w:pPr>
              <w:shd w:val="clear" w:color="auto" w:fill="FFFFFF"/>
              <w:spacing w:before="19"/>
              <w:rPr>
                <w:rFonts w:ascii="Times New Roman" w:hAnsi="Times New Roman"/>
              </w:rPr>
            </w:pPr>
            <w:r>
              <w:rPr>
                <w:rFonts w:ascii="Times New Roman" w:hAnsi="Times New Roman"/>
              </w:rPr>
              <w:t>Здоровый образ жизни</w:t>
            </w:r>
          </w:p>
          <w:p w:rsidR="00381F46" w:rsidRDefault="00381F46" w:rsidP="00413C5D">
            <w:pPr>
              <w:shd w:val="clear" w:color="auto" w:fill="FFFFFF"/>
              <w:spacing w:before="19"/>
              <w:rPr>
                <w:rFonts w:ascii="Times New Roman" w:hAnsi="Times New Roman"/>
              </w:rPr>
            </w:pPr>
            <w:r>
              <w:rPr>
                <w:rFonts w:ascii="Times New Roman" w:hAnsi="Times New Roman"/>
              </w:rPr>
              <w:t xml:space="preserve"> Биологические ритмы и их влияние на работоспособность человека</w:t>
            </w:r>
          </w:p>
          <w:p w:rsidR="00381F46" w:rsidRDefault="00381F46" w:rsidP="00413C5D">
            <w:pPr>
              <w:shd w:val="clear" w:color="auto" w:fill="FFFFFF"/>
              <w:spacing w:before="19"/>
              <w:rPr>
                <w:rFonts w:ascii="Times New Roman" w:hAnsi="Times New Roman"/>
              </w:rPr>
            </w:pPr>
          </w:p>
          <w:p w:rsidR="00381F46" w:rsidRDefault="00381F46" w:rsidP="00413C5D">
            <w:pPr>
              <w:shd w:val="clear" w:color="auto" w:fill="FFFFFF"/>
              <w:spacing w:before="19"/>
              <w:rPr>
                <w:rFonts w:ascii="Times New Roman" w:hAnsi="Times New Roman"/>
              </w:rPr>
            </w:pPr>
          </w:p>
          <w:p w:rsidR="00381F46" w:rsidRDefault="00381F46" w:rsidP="00413C5D">
            <w:pPr>
              <w:shd w:val="clear" w:color="auto" w:fill="FFFFFF"/>
              <w:spacing w:before="19"/>
              <w:rPr>
                <w:rFonts w:ascii="Times New Roman" w:hAnsi="Times New Roman"/>
              </w:rPr>
            </w:pPr>
          </w:p>
          <w:p w:rsidR="00381F46" w:rsidRDefault="00381F46" w:rsidP="00413C5D">
            <w:pPr>
              <w:shd w:val="clear" w:color="auto" w:fill="FFFFFF"/>
              <w:spacing w:before="19"/>
              <w:rPr>
                <w:rFonts w:ascii="Times New Roman" w:hAnsi="Times New Roman"/>
              </w:rPr>
            </w:pPr>
          </w:p>
          <w:p w:rsidR="00381F46" w:rsidRPr="00263B3F" w:rsidRDefault="00381F46" w:rsidP="00413C5D">
            <w:pPr>
              <w:shd w:val="clear" w:color="auto" w:fill="FFFFFF"/>
              <w:spacing w:before="19"/>
              <w:rPr>
                <w:rFonts w:ascii="Times New Roman" w:hAnsi="Times New Roman"/>
              </w:rPr>
            </w:pPr>
          </w:p>
          <w:p w:rsidR="00381F46" w:rsidRPr="00263B3F" w:rsidRDefault="00381F46" w:rsidP="00413C5D">
            <w:pPr>
              <w:shd w:val="clear" w:color="auto" w:fill="FFFFFF"/>
              <w:spacing w:before="19"/>
              <w:rPr>
                <w:rFonts w:ascii="Times New Roman" w:hAnsi="Times New Roman"/>
                <w:color w:val="000000"/>
                <w:spacing w:val="-8"/>
              </w:rPr>
            </w:pPr>
          </w:p>
        </w:tc>
        <w:tc>
          <w:tcPr>
            <w:tcW w:w="708"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sidRPr="00263B3F">
              <w:rPr>
                <w:rFonts w:ascii="Times New Roman" w:hAnsi="Times New Roman"/>
                <w:color w:val="000000"/>
              </w:rPr>
              <w:t>1</w:t>
            </w:r>
          </w:p>
        </w:tc>
        <w:tc>
          <w:tcPr>
            <w:tcW w:w="1560"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423"/>
        </w:trPr>
        <w:tc>
          <w:tcPr>
            <w:tcW w:w="425" w:type="dxa"/>
            <w:tcBorders>
              <w:top w:val="single" w:sz="4" w:space="0" w:color="auto"/>
              <w:left w:val="single" w:sz="6" w:space="0" w:color="auto"/>
              <w:bottom w:val="single" w:sz="4" w:space="0" w:color="auto"/>
              <w:right w:val="single" w:sz="4" w:space="0" w:color="auto"/>
            </w:tcBorders>
          </w:tcPr>
          <w:p w:rsidR="00381F46" w:rsidRDefault="00413C5D" w:rsidP="00413C5D">
            <w:pPr>
              <w:shd w:val="clear" w:color="auto" w:fill="FFFFFF"/>
              <w:spacing w:before="19"/>
              <w:rPr>
                <w:rFonts w:ascii="Times New Roman" w:hAnsi="Times New Roman"/>
                <w:color w:val="000000"/>
                <w:spacing w:val="-8"/>
              </w:rPr>
            </w:pPr>
            <w:r>
              <w:rPr>
                <w:rFonts w:ascii="Times New Roman" w:hAnsi="Times New Roman"/>
                <w:color w:val="000000"/>
                <w:spacing w:val="-8"/>
              </w:rPr>
              <w:t>20</w:t>
            </w:r>
          </w:p>
        </w:tc>
        <w:tc>
          <w:tcPr>
            <w:tcW w:w="6805" w:type="dxa"/>
            <w:tcBorders>
              <w:top w:val="single" w:sz="4" w:space="0" w:color="auto"/>
              <w:left w:val="single" w:sz="4" w:space="0" w:color="auto"/>
              <w:bottom w:val="single" w:sz="4" w:space="0" w:color="auto"/>
              <w:right w:val="single" w:sz="6" w:space="0" w:color="auto"/>
            </w:tcBorders>
          </w:tcPr>
          <w:p w:rsidR="00381F46" w:rsidRDefault="00381F46" w:rsidP="00413C5D">
            <w:pPr>
              <w:shd w:val="clear" w:color="auto" w:fill="FFFFFF"/>
              <w:spacing w:before="19"/>
              <w:rPr>
                <w:rFonts w:ascii="Times New Roman" w:hAnsi="Times New Roman"/>
              </w:rPr>
            </w:pPr>
            <w:r w:rsidRPr="00527836">
              <w:rPr>
                <w:rFonts w:ascii="Times New Roman" w:hAnsi="Times New Roman"/>
              </w:rPr>
              <w:t>Биологические ритмы и их влияние на работоспособность человека</w:t>
            </w:r>
          </w:p>
          <w:p w:rsidR="00381F46" w:rsidRDefault="00381F46" w:rsidP="00413C5D">
            <w:pPr>
              <w:shd w:val="clear" w:color="auto" w:fill="FFFFFF"/>
              <w:spacing w:before="19"/>
              <w:rPr>
                <w:rFonts w:ascii="Times New Roman" w:hAnsi="Times New Roman"/>
              </w:rPr>
            </w:pPr>
            <w:r>
              <w:rPr>
                <w:rFonts w:ascii="Times New Roman" w:hAnsi="Times New Roman"/>
              </w:rPr>
              <w:t>Значение двигательной активности и физической культуры для здоровья человека</w:t>
            </w:r>
          </w:p>
        </w:tc>
        <w:tc>
          <w:tcPr>
            <w:tcW w:w="708" w:type="dxa"/>
            <w:tcBorders>
              <w:top w:val="single" w:sz="4" w:space="0" w:color="auto"/>
              <w:left w:val="single" w:sz="6" w:space="0" w:color="auto"/>
              <w:bottom w:val="single" w:sz="4"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Pr>
                <w:rFonts w:ascii="Times New Roman" w:hAnsi="Times New Roman"/>
                <w:color w:val="000000"/>
              </w:rPr>
              <w:t>1</w:t>
            </w:r>
          </w:p>
        </w:tc>
        <w:tc>
          <w:tcPr>
            <w:tcW w:w="1560" w:type="dxa"/>
            <w:tcBorders>
              <w:top w:val="single" w:sz="4"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4" w:space="0" w:color="auto"/>
              <w:left w:val="single" w:sz="6" w:space="0" w:color="auto"/>
              <w:bottom w:val="single" w:sz="4"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735"/>
        </w:trPr>
        <w:tc>
          <w:tcPr>
            <w:tcW w:w="425" w:type="dxa"/>
            <w:tcBorders>
              <w:top w:val="single" w:sz="4" w:space="0" w:color="auto"/>
              <w:left w:val="single" w:sz="6" w:space="0" w:color="auto"/>
              <w:bottom w:val="single" w:sz="6" w:space="0" w:color="auto"/>
              <w:right w:val="single" w:sz="4" w:space="0" w:color="auto"/>
            </w:tcBorders>
          </w:tcPr>
          <w:p w:rsidR="00381F46" w:rsidRDefault="00413C5D" w:rsidP="00413C5D">
            <w:pPr>
              <w:shd w:val="clear" w:color="auto" w:fill="FFFFFF"/>
              <w:spacing w:before="19"/>
              <w:rPr>
                <w:rFonts w:ascii="Times New Roman" w:hAnsi="Times New Roman"/>
                <w:color w:val="000000"/>
                <w:spacing w:val="-8"/>
              </w:rPr>
            </w:pPr>
            <w:r>
              <w:rPr>
                <w:rFonts w:ascii="Times New Roman" w:hAnsi="Times New Roman"/>
                <w:color w:val="000000"/>
                <w:spacing w:val="-8"/>
              </w:rPr>
              <w:t>21</w:t>
            </w:r>
          </w:p>
        </w:tc>
        <w:tc>
          <w:tcPr>
            <w:tcW w:w="6805" w:type="dxa"/>
            <w:tcBorders>
              <w:top w:val="single" w:sz="4" w:space="0" w:color="auto"/>
              <w:left w:val="single" w:sz="4" w:space="0" w:color="auto"/>
              <w:bottom w:val="single" w:sz="6" w:space="0" w:color="auto"/>
              <w:right w:val="single" w:sz="6" w:space="0" w:color="auto"/>
            </w:tcBorders>
          </w:tcPr>
          <w:p w:rsidR="00381F46" w:rsidRPr="00527836" w:rsidRDefault="00381F46" w:rsidP="00413C5D">
            <w:pPr>
              <w:shd w:val="clear" w:color="auto" w:fill="FFFFFF"/>
              <w:spacing w:before="19"/>
              <w:rPr>
                <w:rFonts w:ascii="Times New Roman" w:hAnsi="Times New Roman"/>
              </w:rPr>
            </w:pPr>
            <w:r w:rsidRPr="00BD04B2">
              <w:rPr>
                <w:rFonts w:ascii="Times New Roman" w:hAnsi="Times New Roman"/>
              </w:rPr>
              <w:t>Значение двигательной активности и физической культуры для здоровья человека</w:t>
            </w:r>
          </w:p>
        </w:tc>
        <w:tc>
          <w:tcPr>
            <w:tcW w:w="708" w:type="dxa"/>
            <w:tcBorders>
              <w:top w:val="single" w:sz="4" w:space="0" w:color="auto"/>
              <w:left w:val="single" w:sz="6" w:space="0" w:color="auto"/>
              <w:bottom w:val="single" w:sz="6" w:space="0" w:color="auto"/>
              <w:right w:val="single" w:sz="6" w:space="0" w:color="auto"/>
            </w:tcBorders>
          </w:tcPr>
          <w:p w:rsidR="00381F46" w:rsidRDefault="00381F46" w:rsidP="00413C5D">
            <w:pPr>
              <w:shd w:val="clear" w:color="auto" w:fill="FFFFFF"/>
              <w:jc w:val="center"/>
              <w:rPr>
                <w:rFonts w:ascii="Times New Roman" w:hAnsi="Times New Roman"/>
                <w:color w:val="000000"/>
              </w:rPr>
            </w:pPr>
            <w:r>
              <w:rPr>
                <w:rFonts w:ascii="Times New Roman" w:hAnsi="Times New Roman"/>
                <w:color w:val="000000"/>
              </w:rPr>
              <w:t>1</w:t>
            </w:r>
          </w:p>
        </w:tc>
        <w:tc>
          <w:tcPr>
            <w:tcW w:w="1560" w:type="dxa"/>
            <w:tcBorders>
              <w:top w:val="single" w:sz="4"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4"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648"/>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shd w:val="clear" w:color="auto" w:fill="FFFFFF"/>
              <w:spacing w:before="19"/>
              <w:rPr>
                <w:rFonts w:ascii="Times New Roman" w:hAnsi="Times New Roman"/>
                <w:color w:val="000000"/>
                <w:spacing w:val="-8"/>
              </w:rPr>
            </w:pPr>
            <w:r>
              <w:rPr>
                <w:rFonts w:ascii="Times New Roman" w:hAnsi="Times New Roman"/>
                <w:color w:val="000000"/>
                <w:spacing w:val="-8"/>
              </w:rPr>
              <w:t>22</w:t>
            </w:r>
          </w:p>
          <w:p w:rsidR="00381F46" w:rsidRPr="00263B3F" w:rsidRDefault="00381F46" w:rsidP="00413C5D">
            <w:pPr>
              <w:shd w:val="clear" w:color="auto" w:fill="FFFFFF"/>
              <w:spacing w:before="19"/>
              <w:ind w:left="120"/>
              <w:rPr>
                <w:rFonts w:ascii="Times New Roman" w:hAnsi="Times New Roman"/>
                <w:color w:val="000000"/>
                <w:spacing w:val="-8"/>
              </w:rPr>
            </w:pPr>
          </w:p>
          <w:p w:rsidR="00381F46" w:rsidRPr="00263B3F" w:rsidRDefault="00381F46" w:rsidP="00413C5D">
            <w:pPr>
              <w:shd w:val="clear" w:color="auto" w:fill="FFFFFF"/>
              <w:spacing w:before="19"/>
              <w:ind w:left="120"/>
              <w:rPr>
                <w:rFonts w:ascii="Times New Roman" w:hAnsi="Times New Roman"/>
                <w:color w:val="000000"/>
                <w:spacing w:val="-7"/>
              </w:rPr>
            </w:pP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shd w:val="clear" w:color="auto" w:fill="FFFFFF"/>
              <w:spacing w:before="19"/>
              <w:rPr>
                <w:rFonts w:ascii="Times New Roman" w:hAnsi="Times New Roman"/>
                <w:color w:val="000000"/>
                <w:spacing w:val="-8"/>
              </w:rPr>
            </w:pPr>
            <w:r>
              <w:rPr>
                <w:rFonts w:ascii="Times New Roman" w:hAnsi="Times New Roman"/>
                <w:color w:val="000000"/>
                <w:spacing w:val="-8"/>
              </w:rPr>
              <w:t>Вредные привычки, их влияния на здоровье. Профилактика вредных привычек</w:t>
            </w:r>
          </w:p>
          <w:p w:rsidR="00381F46" w:rsidRPr="00263B3F" w:rsidRDefault="00381F46" w:rsidP="00413C5D">
            <w:pPr>
              <w:shd w:val="clear" w:color="auto" w:fill="FFFFFF"/>
              <w:spacing w:before="19"/>
              <w:rPr>
                <w:rFonts w:ascii="Times New Roman" w:hAnsi="Times New Roman"/>
                <w:color w:val="000000"/>
                <w:spacing w:val="-7"/>
              </w:rPr>
            </w:pP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jc w:val="center"/>
              <w:rPr>
                <w:rFonts w:ascii="Times New Roman" w:hAnsi="Times New Roman"/>
                <w:color w:val="000000"/>
              </w:rPr>
            </w:pPr>
            <w:r w:rsidRPr="00263B3F">
              <w:rPr>
                <w:rFonts w:ascii="Times New Roman" w:hAnsi="Times New Roman"/>
                <w:color w:val="000000"/>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shd w:val="clear" w:color="auto" w:fill="FFFFFF"/>
              <w:rPr>
                <w:rFonts w:ascii="Times New Roman" w:hAnsi="Times New Roman"/>
                <w:color w:val="000000"/>
              </w:rPr>
            </w:pPr>
          </w:p>
        </w:tc>
      </w:tr>
      <w:tr w:rsidR="00381F46" w:rsidRPr="00263B3F" w:rsidTr="00413C5D">
        <w:trPr>
          <w:trHeight w:hRule="exact" w:val="700"/>
        </w:trPr>
        <w:tc>
          <w:tcPr>
            <w:tcW w:w="11057" w:type="dxa"/>
            <w:gridSpan w:val="5"/>
            <w:tcBorders>
              <w:top w:val="single" w:sz="6" w:space="0" w:color="auto"/>
              <w:left w:val="single" w:sz="6" w:space="0" w:color="auto"/>
              <w:bottom w:val="single" w:sz="6" w:space="0" w:color="auto"/>
              <w:right w:val="single" w:sz="6" w:space="0" w:color="auto"/>
            </w:tcBorders>
          </w:tcPr>
          <w:p w:rsidR="00381F46" w:rsidRPr="00896A2B" w:rsidRDefault="00381F46" w:rsidP="00413C5D">
            <w:pPr>
              <w:shd w:val="clear" w:color="auto" w:fill="FFFFFF"/>
              <w:spacing w:before="19"/>
              <w:jc w:val="center"/>
              <w:rPr>
                <w:rFonts w:ascii="Times New Roman" w:hAnsi="Times New Roman"/>
                <w:b/>
                <w:color w:val="000000"/>
              </w:rPr>
            </w:pPr>
            <w:r w:rsidRPr="00896A2B">
              <w:rPr>
                <w:rFonts w:ascii="Times New Roman" w:hAnsi="Times New Roman"/>
                <w:b/>
                <w:color w:val="000000"/>
              </w:rPr>
              <w:t>Гражданская оборона – составная ча</w:t>
            </w:r>
            <w:r w:rsidR="001078E0">
              <w:rPr>
                <w:rFonts w:ascii="Times New Roman" w:hAnsi="Times New Roman"/>
                <w:b/>
                <w:color w:val="000000"/>
              </w:rPr>
              <w:t>сть обороноспособности страны (5</w:t>
            </w:r>
            <w:bookmarkStart w:id="0" w:name="_GoBack"/>
            <w:bookmarkEnd w:id="0"/>
            <w:r w:rsidRPr="00896A2B">
              <w:rPr>
                <w:rFonts w:ascii="Times New Roman" w:hAnsi="Times New Roman"/>
                <w:b/>
                <w:color w:val="000000"/>
              </w:rPr>
              <w:t xml:space="preserve"> часа)</w:t>
            </w:r>
          </w:p>
        </w:tc>
      </w:tr>
      <w:tr w:rsidR="00381F46" w:rsidRPr="00263B3F" w:rsidTr="00413C5D">
        <w:trPr>
          <w:trHeight w:hRule="exact" w:val="436"/>
        </w:trPr>
        <w:tc>
          <w:tcPr>
            <w:tcW w:w="425" w:type="dxa"/>
            <w:tcBorders>
              <w:top w:val="single" w:sz="6" w:space="0" w:color="auto"/>
              <w:left w:val="single" w:sz="6" w:space="0" w:color="auto"/>
              <w:bottom w:val="single" w:sz="6" w:space="0" w:color="auto"/>
              <w:right w:val="single" w:sz="4" w:space="0" w:color="auto"/>
            </w:tcBorders>
          </w:tcPr>
          <w:p w:rsidR="00381F46" w:rsidRPr="00263B3F" w:rsidRDefault="00413C5D" w:rsidP="00413C5D">
            <w:pPr>
              <w:rPr>
                <w:rFonts w:ascii="Times New Roman" w:hAnsi="Times New Roman"/>
              </w:rPr>
            </w:pPr>
            <w:r>
              <w:rPr>
                <w:rFonts w:ascii="Times New Roman" w:hAnsi="Times New Roman"/>
              </w:rPr>
              <w:t>23</w:t>
            </w:r>
          </w:p>
        </w:tc>
        <w:tc>
          <w:tcPr>
            <w:tcW w:w="6805" w:type="dxa"/>
            <w:tcBorders>
              <w:top w:val="single" w:sz="6" w:space="0" w:color="auto"/>
              <w:left w:val="single" w:sz="4" w:space="0" w:color="auto"/>
              <w:bottom w:val="single" w:sz="6" w:space="0" w:color="auto"/>
              <w:right w:val="single" w:sz="6" w:space="0" w:color="auto"/>
            </w:tcBorders>
          </w:tcPr>
          <w:p w:rsidR="00381F46" w:rsidRPr="00263B3F" w:rsidRDefault="00381F46" w:rsidP="00413C5D">
            <w:pPr>
              <w:rPr>
                <w:rFonts w:ascii="Times New Roman" w:hAnsi="Times New Roman"/>
              </w:rPr>
            </w:pPr>
            <w:r w:rsidRPr="00896A2B">
              <w:rPr>
                <w:rFonts w:ascii="Times New Roman" w:hAnsi="Times New Roman"/>
              </w:rPr>
              <w:t>Гражданская оборона – составная часть обороноспособности страны</w:t>
            </w:r>
          </w:p>
        </w:tc>
        <w:tc>
          <w:tcPr>
            <w:tcW w:w="708"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425" w:type="dxa"/>
            <w:tcBorders>
              <w:top w:val="single" w:sz="6" w:space="0" w:color="auto"/>
            </w:tcBorders>
          </w:tcPr>
          <w:p w:rsidR="00381F46" w:rsidRPr="00263B3F" w:rsidRDefault="001078E0" w:rsidP="00413C5D">
            <w:pPr>
              <w:ind w:hanging="108"/>
              <w:rPr>
                <w:rFonts w:ascii="Times New Roman" w:hAnsi="Times New Roman"/>
              </w:rPr>
            </w:pPr>
            <w:r>
              <w:rPr>
                <w:rFonts w:ascii="Times New Roman" w:hAnsi="Times New Roman"/>
              </w:rPr>
              <w:t>24</w:t>
            </w:r>
          </w:p>
        </w:tc>
        <w:tc>
          <w:tcPr>
            <w:tcW w:w="6805" w:type="dxa"/>
            <w:tcBorders>
              <w:top w:val="single" w:sz="6" w:space="0" w:color="auto"/>
            </w:tcBorders>
          </w:tcPr>
          <w:p w:rsidR="00381F46" w:rsidRPr="00263B3F" w:rsidRDefault="00381F46" w:rsidP="00413C5D">
            <w:pPr>
              <w:rPr>
                <w:rFonts w:ascii="Times New Roman" w:hAnsi="Times New Roman"/>
              </w:rPr>
            </w:pPr>
            <w:r w:rsidRPr="00896A2B">
              <w:rPr>
                <w:rFonts w:ascii="Times New Roman" w:hAnsi="Times New Roman"/>
              </w:rPr>
              <w:t>Инженерная защита населения от чрезвычайных ситуаций военного и мирного времени</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trPr>
        <w:tc>
          <w:tcPr>
            <w:tcW w:w="425" w:type="dxa"/>
            <w:tcBorders>
              <w:top w:val="single" w:sz="6" w:space="0" w:color="auto"/>
            </w:tcBorders>
          </w:tcPr>
          <w:p w:rsidR="00381F46" w:rsidRPr="00263B3F" w:rsidRDefault="001078E0" w:rsidP="00413C5D">
            <w:pPr>
              <w:ind w:hanging="108"/>
              <w:rPr>
                <w:rFonts w:ascii="Times New Roman" w:hAnsi="Times New Roman"/>
              </w:rPr>
            </w:pPr>
            <w:r>
              <w:rPr>
                <w:rFonts w:ascii="Times New Roman" w:hAnsi="Times New Roman"/>
              </w:rPr>
              <w:t>25</w:t>
            </w:r>
          </w:p>
        </w:tc>
        <w:tc>
          <w:tcPr>
            <w:tcW w:w="6805" w:type="dxa"/>
            <w:tcBorders>
              <w:top w:val="single" w:sz="6" w:space="0" w:color="auto"/>
            </w:tcBorders>
          </w:tcPr>
          <w:p w:rsidR="00381F46" w:rsidRPr="00896A2B" w:rsidRDefault="00381F46" w:rsidP="00413C5D">
            <w:pPr>
              <w:rPr>
                <w:rFonts w:ascii="Times New Roman" w:hAnsi="Times New Roman"/>
              </w:rPr>
            </w:pPr>
            <w:r w:rsidRPr="00896A2B">
              <w:rPr>
                <w:rFonts w:ascii="Times New Roman" w:hAnsi="Times New Roman"/>
              </w:rPr>
              <w:t xml:space="preserve">Средства индивидуальной защиты </w:t>
            </w:r>
          </w:p>
        </w:tc>
        <w:tc>
          <w:tcPr>
            <w:tcW w:w="708" w:type="dxa"/>
            <w:tcBorders>
              <w:top w:val="single" w:sz="6" w:space="0" w:color="auto"/>
            </w:tcBorders>
          </w:tcPr>
          <w:p w:rsidR="00381F46" w:rsidRPr="001F2A64" w:rsidRDefault="00381F46" w:rsidP="00413C5D">
            <w:pPr>
              <w:jc w:val="center"/>
              <w:rPr>
                <w:rFonts w:ascii="Times New Roman" w:hAnsi="Times New Roman"/>
              </w:rPr>
            </w:pPr>
            <w:r w:rsidRPr="001F2A64">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trPr>
        <w:tc>
          <w:tcPr>
            <w:tcW w:w="425" w:type="dxa"/>
            <w:tcBorders>
              <w:top w:val="single" w:sz="6" w:space="0" w:color="auto"/>
            </w:tcBorders>
          </w:tcPr>
          <w:p w:rsidR="00381F46" w:rsidRPr="00263B3F" w:rsidRDefault="001078E0" w:rsidP="00413C5D">
            <w:pPr>
              <w:ind w:hanging="108"/>
              <w:rPr>
                <w:rFonts w:ascii="Times New Roman" w:hAnsi="Times New Roman"/>
              </w:rPr>
            </w:pPr>
            <w:r>
              <w:rPr>
                <w:rFonts w:ascii="Times New Roman" w:hAnsi="Times New Roman"/>
              </w:rPr>
              <w:t>26</w:t>
            </w:r>
          </w:p>
        </w:tc>
        <w:tc>
          <w:tcPr>
            <w:tcW w:w="6805" w:type="dxa"/>
            <w:tcBorders>
              <w:top w:val="single" w:sz="6" w:space="0" w:color="auto"/>
            </w:tcBorders>
          </w:tcPr>
          <w:p w:rsidR="00381F46" w:rsidRPr="00263B3F" w:rsidRDefault="00381F46" w:rsidP="00413C5D">
            <w:pPr>
              <w:rPr>
                <w:rFonts w:ascii="Times New Roman" w:hAnsi="Times New Roman"/>
              </w:rPr>
            </w:pPr>
            <w:r w:rsidRPr="00896A2B">
              <w:rPr>
                <w:rFonts w:ascii="Times New Roman" w:hAnsi="Times New Roman"/>
              </w:rPr>
              <w:t>Организация проведения аварийно-спасательных и других неотложных раб</w:t>
            </w:r>
            <w:r>
              <w:rPr>
                <w:rFonts w:ascii="Times New Roman" w:hAnsi="Times New Roman"/>
              </w:rPr>
              <w:t>от в зоне чрезвычайной ситуации</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6"/>
        </w:trPr>
        <w:tc>
          <w:tcPr>
            <w:tcW w:w="425" w:type="dxa"/>
            <w:tcBorders>
              <w:top w:val="single" w:sz="6" w:space="0" w:color="auto"/>
            </w:tcBorders>
          </w:tcPr>
          <w:p w:rsidR="00381F46" w:rsidRPr="00263B3F" w:rsidRDefault="001078E0" w:rsidP="00413C5D">
            <w:pPr>
              <w:ind w:hanging="108"/>
              <w:rPr>
                <w:rFonts w:ascii="Times New Roman" w:hAnsi="Times New Roman"/>
              </w:rPr>
            </w:pPr>
            <w:r>
              <w:rPr>
                <w:rFonts w:ascii="Times New Roman" w:hAnsi="Times New Roman"/>
              </w:rPr>
              <w:t>27</w:t>
            </w:r>
          </w:p>
        </w:tc>
        <w:tc>
          <w:tcPr>
            <w:tcW w:w="6805" w:type="dxa"/>
            <w:tcBorders>
              <w:top w:val="single" w:sz="6" w:space="0" w:color="auto"/>
            </w:tcBorders>
          </w:tcPr>
          <w:p w:rsidR="00381F46" w:rsidRPr="00263B3F" w:rsidRDefault="00381F46" w:rsidP="00413C5D">
            <w:pPr>
              <w:rPr>
                <w:rFonts w:ascii="Times New Roman" w:hAnsi="Times New Roman"/>
              </w:rPr>
            </w:pPr>
            <w:r w:rsidRPr="00896A2B">
              <w:rPr>
                <w:rFonts w:ascii="Times New Roman" w:hAnsi="Times New Roman"/>
              </w:rPr>
              <w:t>Организация гражданск</w:t>
            </w:r>
            <w:r>
              <w:rPr>
                <w:rFonts w:ascii="Times New Roman" w:hAnsi="Times New Roman"/>
              </w:rPr>
              <w:t>ой обороны в общеобразовательной</w:t>
            </w:r>
            <w:r w:rsidRPr="00896A2B">
              <w:rPr>
                <w:rFonts w:ascii="Times New Roman" w:hAnsi="Times New Roman"/>
              </w:rPr>
              <w:t xml:space="preserve"> </w:t>
            </w:r>
            <w:r>
              <w:rPr>
                <w:rFonts w:ascii="Times New Roman" w:hAnsi="Times New Roman"/>
              </w:rPr>
              <w:t>организации</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82"/>
        </w:trPr>
        <w:tc>
          <w:tcPr>
            <w:tcW w:w="11057" w:type="dxa"/>
            <w:gridSpan w:val="5"/>
            <w:tcBorders>
              <w:top w:val="single" w:sz="6" w:space="0" w:color="auto"/>
            </w:tcBorders>
          </w:tcPr>
          <w:p w:rsidR="00381F46" w:rsidRPr="00A56918" w:rsidRDefault="00381F46" w:rsidP="00413C5D">
            <w:pPr>
              <w:jc w:val="center"/>
              <w:rPr>
                <w:rFonts w:ascii="Times New Roman" w:hAnsi="Times New Roman"/>
                <w:b/>
              </w:rPr>
            </w:pPr>
            <w:r w:rsidRPr="00A56918">
              <w:rPr>
                <w:rFonts w:ascii="Times New Roman" w:hAnsi="Times New Roman"/>
                <w:b/>
              </w:rPr>
              <w:t>Виды и рода войск Вооруженных Сил Российской Федерации (2 часа)</w:t>
            </w: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65"/>
        </w:trPr>
        <w:tc>
          <w:tcPr>
            <w:tcW w:w="425" w:type="dxa"/>
            <w:tcBorders>
              <w:top w:val="single" w:sz="4" w:space="0" w:color="auto"/>
            </w:tcBorders>
          </w:tcPr>
          <w:p w:rsidR="00381F46" w:rsidRPr="00263B3F" w:rsidRDefault="001078E0" w:rsidP="00413C5D">
            <w:pPr>
              <w:ind w:hanging="108"/>
              <w:rPr>
                <w:rFonts w:ascii="Times New Roman" w:hAnsi="Times New Roman"/>
              </w:rPr>
            </w:pPr>
            <w:r>
              <w:rPr>
                <w:rFonts w:ascii="Times New Roman" w:hAnsi="Times New Roman"/>
              </w:rPr>
              <w:t>28</w:t>
            </w:r>
          </w:p>
        </w:tc>
        <w:tc>
          <w:tcPr>
            <w:tcW w:w="6805" w:type="dxa"/>
            <w:tcBorders>
              <w:top w:val="single" w:sz="4" w:space="0" w:color="auto"/>
            </w:tcBorders>
          </w:tcPr>
          <w:p w:rsidR="00381F46" w:rsidRDefault="00381F46" w:rsidP="00413C5D">
            <w:pPr>
              <w:rPr>
                <w:rFonts w:ascii="Times New Roman" w:hAnsi="Times New Roman"/>
              </w:rPr>
            </w:pPr>
            <w:r w:rsidRPr="00263B3F">
              <w:rPr>
                <w:rFonts w:ascii="Times New Roman" w:hAnsi="Times New Roman"/>
              </w:rPr>
              <w:t>Сухопутные войска</w:t>
            </w:r>
            <w:r>
              <w:rPr>
                <w:rFonts w:ascii="Times New Roman" w:hAnsi="Times New Roman"/>
              </w:rPr>
              <w:t xml:space="preserve"> (</w:t>
            </w:r>
            <w:proofErr w:type="gramStart"/>
            <w:r>
              <w:rPr>
                <w:rFonts w:ascii="Times New Roman" w:hAnsi="Times New Roman"/>
              </w:rPr>
              <w:t>СВ</w:t>
            </w:r>
            <w:proofErr w:type="gramEnd"/>
            <w:r>
              <w:rPr>
                <w:rFonts w:ascii="Times New Roman" w:hAnsi="Times New Roman"/>
              </w:rPr>
              <w:t>)</w:t>
            </w:r>
            <w:r w:rsidRPr="00263B3F">
              <w:rPr>
                <w:rFonts w:ascii="Times New Roman" w:hAnsi="Times New Roman"/>
              </w:rPr>
              <w:t xml:space="preserve">, их состав и предназначение. Вооружение и военная техника </w:t>
            </w:r>
            <w:proofErr w:type="gramStart"/>
            <w:r>
              <w:rPr>
                <w:rFonts w:ascii="Times New Roman" w:hAnsi="Times New Roman"/>
              </w:rPr>
              <w:t>СВ</w:t>
            </w:r>
            <w:proofErr w:type="gramEnd"/>
          </w:p>
        </w:tc>
        <w:tc>
          <w:tcPr>
            <w:tcW w:w="708" w:type="dxa"/>
            <w:tcBorders>
              <w:top w:val="single" w:sz="4" w:space="0" w:color="auto"/>
            </w:tcBorders>
          </w:tcPr>
          <w:p w:rsidR="00381F46" w:rsidRPr="00263B3F" w:rsidRDefault="00381F46" w:rsidP="00413C5D">
            <w:pPr>
              <w:jc w:val="center"/>
              <w:rPr>
                <w:rFonts w:ascii="Times New Roman" w:hAnsi="Times New Roman"/>
              </w:rPr>
            </w:pPr>
            <w:r>
              <w:rPr>
                <w:rFonts w:ascii="Times New Roman" w:hAnsi="Times New Roman"/>
              </w:rPr>
              <w:t>1</w:t>
            </w:r>
          </w:p>
        </w:tc>
        <w:tc>
          <w:tcPr>
            <w:tcW w:w="1560" w:type="dxa"/>
            <w:tcBorders>
              <w:top w:val="single" w:sz="4" w:space="0" w:color="auto"/>
            </w:tcBorders>
          </w:tcPr>
          <w:p w:rsidR="00381F46" w:rsidRPr="00263B3F" w:rsidRDefault="00381F46" w:rsidP="00413C5D">
            <w:pPr>
              <w:rPr>
                <w:rFonts w:ascii="Times New Roman" w:hAnsi="Times New Roman"/>
              </w:rPr>
            </w:pPr>
          </w:p>
        </w:tc>
        <w:tc>
          <w:tcPr>
            <w:tcW w:w="1559" w:type="dxa"/>
            <w:tcBorders>
              <w:top w:val="single" w:sz="4"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425" w:type="dxa"/>
            <w:tcBorders>
              <w:top w:val="single" w:sz="6" w:space="0" w:color="auto"/>
            </w:tcBorders>
          </w:tcPr>
          <w:p w:rsidR="00381F46" w:rsidRPr="00263B3F" w:rsidRDefault="001078E0" w:rsidP="00413C5D">
            <w:pPr>
              <w:ind w:hanging="108"/>
              <w:rPr>
                <w:rFonts w:ascii="Times New Roman" w:hAnsi="Times New Roman"/>
              </w:rPr>
            </w:pPr>
            <w:r>
              <w:rPr>
                <w:rFonts w:ascii="Times New Roman" w:hAnsi="Times New Roman"/>
              </w:rPr>
              <w:t>29</w:t>
            </w:r>
          </w:p>
        </w:tc>
        <w:tc>
          <w:tcPr>
            <w:tcW w:w="6805" w:type="dxa"/>
            <w:tcBorders>
              <w:top w:val="single" w:sz="6" w:space="0" w:color="auto"/>
            </w:tcBorders>
          </w:tcPr>
          <w:p w:rsidR="00381F46" w:rsidRPr="00263B3F" w:rsidRDefault="00381F46" w:rsidP="00413C5D">
            <w:pPr>
              <w:rPr>
                <w:rFonts w:ascii="Times New Roman" w:hAnsi="Times New Roman"/>
              </w:rPr>
            </w:pPr>
            <w:r w:rsidRPr="00263B3F">
              <w:rPr>
                <w:rFonts w:ascii="Times New Roman" w:hAnsi="Times New Roman"/>
              </w:rPr>
              <w:t>Военно</w:t>
            </w:r>
            <w:r>
              <w:rPr>
                <w:rFonts w:ascii="Times New Roman" w:hAnsi="Times New Roman"/>
              </w:rPr>
              <w:t>-Воздушные с</w:t>
            </w:r>
            <w:r w:rsidRPr="00263B3F">
              <w:rPr>
                <w:rFonts w:ascii="Times New Roman" w:hAnsi="Times New Roman"/>
              </w:rPr>
              <w:t xml:space="preserve">илы </w:t>
            </w:r>
            <w:r>
              <w:rPr>
                <w:rFonts w:ascii="Times New Roman" w:hAnsi="Times New Roman"/>
              </w:rPr>
              <w:t>(</w:t>
            </w:r>
            <w:r w:rsidRPr="00263B3F">
              <w:rPr>
                <w:rFonts w:ascii="Times New Roman" w:hAnsi="Times New Roman"/>
              </w:rPr>
              <w:t>ВВС</w:t>
            </w:r>
            <w:r>
              <w:rPr>
                <w:rFonts w:ascii="Times New Roman" w:hAnsi="Times New Roman"/>
              </w:rPr>
              <w:t xml:space="preserve">) и Военно-морской флот (ВМФ), их состав и предназначение. </w:t>
            </w:r>
            <w:r w:rsidRPr="00263B3F">
              <w:rPr>
                <w:rFonts w:ascii="Times New Roman" w:hAnsi="Times New Roman"/>
              </w:rPr>
              <w:t>Вооружение и военная техника</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11057" w:type="dxa"/>
            <w:gridSpan w:val="5"/>
            <w:tcBorders>
              <w:top w:val="single" w:sz="6" w:space="0" w:color="auto"/>
            </w:tcBorders>
          </w:tcPr>
          <w:p w:rsidR="00381F46" w:rsidRPr="00AD1930" w:rsidRDefault="00381F46" w:rsidP="00413C5D">
            <w:pPr>
              <w:jc w:val="center"/>
              <w:rPr>
                <w:rFonts w:ascii="Times New Roman" w:hAnsi="Times New Roman"/>
                <w:b/>
              </w:rPr>
            </w:pPr>
            <w:r w:rsidRPr="00AD1930">
              <w:rPr>
                <w:rFonts w:ascii="Times New Roman" w:hAnsi="Times New Roman"/>
                <w:b/>
              </w:rPr>
              <w:t xml:space="preserve">Суточный наряд, обязанности лиц суточного наряда </w:t>
            </w:r>
            <w:r w:rsidR="001078E0">
              <w:rPr>
                <w:rFonts w:ascii="Times New Roman" w:hAnsi="Times New Roman"/>
                <w:b/>
              </w:rPr>
              <w:t>(1</w:t>
            </w:r>
            <w:r>
              <w:rPr>
                <w:rFonts w:ascii="Times New Roman" w:hAnsi="Times New Roman"/>
                <w:b/>
              </w:rPr>
              <w:t xml:space="preserve"> часа)</w:t>
            </w: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425" w:type="dxa"/>
            <w:tcBorders>
              <w:top w:val="single" w:sz="6" w:space="0" w:color="auto"/>
            </w:tcBorders>
          </w:tcPr>
          <w:p w:rsidR="00381F46" w:rsidRPr="00263B3F" w:rsidRDefault="008658BA" w:rsidP="001078E0">
            <w:pPr>
              <w:ind w:hanging="108"/>
              <w:rPr>
                <w:rFonts w:ascii="Times New Roman" w:hAnsi="Times New Roman"/>
              </w:rPr>
            </w:pPr>
            <w:r>
              <w:rPr>
                <w:rFonts w:ascii="Times New Roman" w:hAnsi="Times New Roman"/>
              </w:rPr>
              <w:t>3</w:t>
            </w:r>
            <w:r w:rsidR="001078E0">
              <w:rPr>
                <w:rFonts w:ascii="Times New Roman" w:hAnsi="Times New Roman"/>
              </w:rPr>
              <w:t>0</w:t>
            </w:r>
          </w:p>
        </w:tc>
        <w:tc>
          <w:tcPr>
            <w:tcW w:w="6805" w:type="dxa"/>
            <w:tcBorders>
              <w:top w:val="single" w:sz="6" w:space="0" w:color="auto"/>
            </w:tcBorders>
          </w:tcPr>
          <w:p w:rsidR="00381F46" w:rsidRPr="00263B3F" w:rsidRDefault="00381F46" w:rsidP="00413C5D">
            <w:pPr>
              <w:rPr>
                <w:rFonts w:ascii="Times New Roman" w:hAnsi="Times New Roman"/>
              </w:rPr>
            </w:pPr>
            <w:r w:rsidRPr="00263B3F">
              <w:rPr>
                <w:rFonts w:ascii="Times New Roman" w:hAnsi="Times New Roman"/>
              </w:rPr>
              <w:t>Обязанности дежурного</w:t>
            </w:r>
            <w:r>
              <w:rPr>
                <w:rFonts w:ascii="Times New Roman" w:hAnsi="Times New Roman"/>
              </w:rPr>
              <w:t xml:space="preserve"> и дневального</w:t>
            </w:r>
            <w:r w:rsidRPr="00263B3F">
              <w:rPr>
                <w:rFonts w:ascii="Times New Roman" w:hAnsi="Times New Roman"/>
              </w:rPr>
              <w:t xml:space="preserve"> по роте</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11057" w:type="dxa"/>
            <w:gridSpan w:val="5"/>
            <w:tcBorders>
              <w:top w:val="single" w:sz="6" w:space="0" w:color="auto"/>
            </w:tcBorders>
          </w:tcPr>
          <w:p w:rsidR="00381F46" w:rsidRPr="0029461D" w:rsidRDefault="00381F46" w:rsidP="00413C5D">
            <w:pPr>
              <w:jc w:val="center"/>
              <w:rPr>
                <w:rFonts w:ascii="Times New Roman" w:hAnsi="Times New Roman"/>
                <w:b/>
              </w:rPr>
            </w:pPr>
            <w:r w:rsidRPr="0029461D">
              <w:rPr>
                <w:rFonts w:ascii="Times New Roman" w:hAnsi="Times New Roman"/>
                <w:b/>
              </w:rPr>
              <w:t>Организация караульной службы (1час)</w:t>
            </w: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425" w:type="dxa"/>
            <w:tcBorders>
              <w:top w:val="single" w:sz="6" w:space="0" w:color="auto"/>
            </w:tcBorders>
          </w:tcPr>
          <w:p w:rsidR="00381F46" w:rsidRPr="00263B3F" w:rsidRDefault="001078E0" w:rsidP="00413C5D">
            <w:pPr>
              <w:ind w:hanging="108"/>
              <w:rPr>
                <w:rFonts w:ascii="Times New Roman" w:hAnsi="Times New Roman"/>
              </w:rPr>
            </w:pPr>
            <w:r>
              <w:rPr>
                <w:rFonts w:ascii="Times New Roman" w:hAnsi="Times New Roman"/>
              </w:rPr>
              <w:t>31</w:t>
            </w:r>
          </w:p>
        </w:tc>
        <w:tc>
          <w:tcPr>
            <w:tcW w:w="6805" w:type="dxa"/>
            <w:tcBorders>
              <w:top w:val="single" w:sz="6" w:space="0" w:color="auto"/>
            </w:tcBorders>
          </w:tcPr>
          <w:p w:rsidR="00381F46" w:rsidRPr="00263B3F" w:rsidRDefault="00381F46" w:rsidP="00413C5D">
            <w:pPr>
              <w:rPr>
                <w:rFonts w:ascii="Times New Roman" w:hAnsi="Times New Roman"/>
              </w:rPr>
            </w:pPr>
            <w:r w:rsidRPr="00263B3F">
              <w:rPr>
                <w:rFonts w:ascii="Times New Roman" w:hAnsi="Times New Roman"/>
              </w:rPr>
              <w:t>Часовой и его неприкосновенность</w:t>
            </w:r>
            <w:r>
              <w:rPr>
                <w:rFonts w:ascii="Times New Roman" w:hAnsi="Times New Roman"/>
              </w:rPr>
              <w:t xml:space="preserve">. </w:t>
            </w:r>
            <w:r w:rsidRPr="0029461D">
              <w:rPr>
                <w:rFonts w:ascii="Times New Roman" w:hAnsi="Times New Roman"/>
              </w:rPr>
              <w:t>Обязанности часового</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11057" w:type="dxa"/>
            <w:gridSpan w:val="5"/>
            <w:tcBorders>
              <w:top w:val="single" w:sz="6" w:space="0" w:color="auto"/>
            </w:tcBorders>
          </w:tcPr>
          <w:p w:rsidR="00381F46" w:rsidRPr="0029461D" w:rsidRDefault="001078E0" w:rsidP="00413C5D">
            <w:pPr>
              <w:jc w:val="center"/>
              <w:rPr>
                <w:rFonts w:ascii="Times New Roman" w:hAnsi="Times New Roman"/>
                <w:b/>
              </w:rPr>
            </w:pPr>
            <w:r>
              <w:rPr>
                <w:rFonts w:ascii="Times New Roman" w:hAnsi="Times New Roman"/>
                <w:b/>
              </w:rPr>
              <w:lastRenderedPageBreak/>
              <w:t>Строевая подготовка (2</w:t>
            </w:r>
            <w:r w:rsidR="00381F46" w:rsidRPr="0029461D">
              <w:rPr>
                <w:rFonts w:ascii="Times New Roman" w:hAnsi="Times New Roman"/>
                <w:b/>
              </w:rPr>
              <w:t xml:space="preserve"> часа)</w:t>
            </w: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425" w:type="dxa"/>
            <w:tcBorders>
              <w:top w:val="single" w:sz="6" w:space="0" w:color="auto"/>
            </w:tcBorders>
          </w:tcPr>
          <w:p w:rsidR="00381F46" w:rsidRPr="00263B3F" w:rsidRDefault="008658BA" w:rsidP="001078E0">
            <w:pPr>
              <w:ind w:hanging="108"/>
              <w:rPr>
                <w:rFonts w:ascii="Times New Roman" w:hAnsi="Times New Roman"/>
              </w:rPr>
            </w:pPr>
            <w:r>
              <w:rPr>
                <w:rFonts w:ascii="Times New Roman" w:hAnsi="Times New Roman"/>
              </w:rPr>
              <w:t>3</w:t>
            </w:r>
            <w:r w:rsidR="001078E0">
              <w:rPr>
                <w:rFonts w:ascii="Times New Roman" w:hAnsi="Times New Roman"/>
              </w:rPr>
              <w:t>2</w:t>
            </w:r>
          </w:p>
        </w:tc>
        <w:tc>
          <w:tcPr>
            <w:tcW w:w="6805" w:type="dxa"/>
            <w:tcBorders>
              <w:top w:val="single" w:sz="6" w:space="0" w:color="auto"/>
            </w:tcBorders>
          </w:tcPr>
          <w:p w:rsidR="00381F46" w:rsidRPr="00263B3F" w:rsidRDefault="00381F46" w:rsidP="00413C5D">
            <w:pPr>
              <w:rPr>
                <w:rFonts w:ascii="Times New Roman" w:hAnsi="Times New Roman"/>
              </w:rPr>
            </w:pPr>
            <w:r w:rsidRPr="00263B3F">
              <w:rPr>
                <w:rFonts w:ascii="Times New Roman" w:hAnsi="Times New Roman"/>
              </w:rPr>
              <w:t>Строи и управление ими</w:t>
            </w:r>
            <w:r>
              <w:rPr>
                <w:rFonts w:ascii="Times New Roman" w:hAnsi="Times New Roman"/>
              </w:rPr>
              <w:t xml:space="preserve">. </w:t>
            </w:r>
            <w:r w:rsidRPr="0029461D">
              <w:rPr>
                <w:rFonts w:ascii="Times New Roman" w:hAnsi="Times New Roman"/>
              </w:rPr>
              <w:t>Строевые приемы и движение без оружия</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425" w:type="dxa"/>
            <w:tcBorders>
              <w:top w:val="single" w:sz="6" w:space="0" w:color="auto"/>
            </w:tcBorders>
          </w:tcPr>
          <w:p w:rsidR="00381F46" w:rsidRPr="00263B3F" w:rsidRDefault="008658BA" w:rsidP="001078E0">
            <w:pPr>
              <w:ind w:hanging="108"/>
              <w:rPr>
                <w:rFonts w:ascii="Times New Roman" w:hAnsi="Times New Roman"/>
              </w:rPr>
            </w:pPr>
            <w:r>
              <w:rPr>
                <w:rFonts w:ascii="Times New Roman" w:hAnsi="Times New Roman"/>
              </w:rPr>
              <w:t>3</w:t>
            </w:r>
            <w:r w:rsidR="001078E0">
              <w:rPr>
                <w:rFonts w:ascii="Times New Roman" w:hAnsi="Times New Roman"/>
              </w:rPr>
              <w:t>3</w:t>
            </w:r>
          </w:p>
        </w:tc>
        <w:tc>
          <w:tcPr>
            <w:tcW w:w="6805" w:type="dxa"/>
            <w:tcBorders>
              <w:top w:val="single" w:sz="6" w:space="0" w:color="auto"/>
            </w:tcBorders>
          </w:tcPr>
          <w:p w:rsidR="00381F46" w:rsidRPr="00263B3F" w:rsidRDefault="00381F46" w:rsidP="00413C5D">
            <w:pPr>
              <w:rPr>
                <w:rFonts w:ascii="Times New Roman" w:hAnsi="Times New Roman"/>
              </w:rPr>
            </w:pPr>
            <w:r w:rsidRPr="00263B3F">
              <w:rPr>
                <w:rFonts w:ascii="Times New Roman" w:hAnsi="Times New Roman"/>
              </w:rPr>
              <w:t>Выполнение воинского приветствия без оружия на месте и в движении</w:t>
            </w:r>
            <w:r>
              <w:rPr>
                <w:rFonts w:ascii="Times New Roman" w:hAnsi="Times New Roman"/>
              </w:rPr>
              <w:t xml:space="preserve">. </w:t>
            </w:r>
            <w:r w:rsidRPr="0029461D">
              <w:rPr>
                <w:rFonts w:ascii="Times New Roman" w:hAnsi="Times New Roman"/>
              </w:rPr>
              <w:t>Выход из строя и возвращение в строй. Подход к начальнику и отход от него</w:t>
            </w:r>
            <w:r>
              <w:rPr>
                <w:rFonts w:ascii="Times New Roman" w:hAnsi="Times New Roman"/>
              </w:rPr>
              <w:t xml:space="preserve"> </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11057" w:type="dxa"/>
            <w:gridSpan w:val="5"/>
            <w:tcBorders>
              <w:top w:val="single" w:sz="6" w:space="0" w:color="auto"/>
            </w:tcBorders>
          </w:tcPr>
          <w:p w:rsidR="00381F46" w:rsidRPr="00CB116B" w:rsidRDefault="00381F46" w:rsidP="00413C5D">
            <w:pPr>
              <w:jc w:val="center"/>
              <w:rPr>
                <w:rFonts w:ascii="Times New Roman" w:hAnsi="Times New Roman"/>
                <w:b/>
              </w:rPr>
            </w:pPr>
            <w:r>
              <w:rPr>
                <w:rFonts w:ascii="Times New Roman" w:hAnsi="Times New Roman"/>
                <w:b/>
              </w:rPr>
              <w:t xml:space="preserve">Итог </w:t>
            </w:r>
            <w:r w:rsidRPr="00CB116B">
              <w:rPr>
                <w:rFonts w:ascii="Times New Roman" w:hAnsi="Times New Roman"/>
                <w:b/>
              </w:rPr>
              <w:t xml:space="preserve"> (1час)</w:t>
            </w:r>
          </w:p>
        </w:tc>
      </w:tr>
      <w:tr w:rsidR="00381F46" w:rsidRPr="00263B3F" w:rsidTr="00413C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94"/>
        </w:trPr>
        <w:tc>
          <w:tcPr>
            <w:tcW w:w="425" w:type="dxa"/>
            <w:tcBorders>
              <w:top w:val="single" w:sz="6" w:space="0" w:color="auto"/>
            </w:tcBorders>
          </w:tcPr>
          <w:p w:rsidR="00381F46" w:rsidRPr="00263B3F" w:rsidRDefault="00381F46" w:rsidP="001078E0">
            <w:pPr>
              <w:ind w:hanging="108"/>
              <w:rPr>
                <w:rFonts w:ascii="Times New Roman" w:hAnsi="Times New Roman"/>
              </w:rPr>
            </w:pPr>
            <w:r>
              <w:rPr>
                <w:rFonts w:ascii="Times New Roman" w:hAnsi="Times New Roman"/>
              </w:rPr>
              <w:t>3</w:t>
            </w:r>
            <w:r w:rsidR="001078E0">
              <w:rPr>
                <w:rFonts w:ascii="Times New Roman" w:hAnsi="Times New Roman"/>
              </w:rPr>
              <w:t>4</w:t>
            </w:r>
          </w:p>
        </w:tc>
        <w:tc>
          <w:tcPr>
            <w:tcW w:w="6805" w:type="dxa"/>
            <w:tcBorders>
              <w:top w:val="single" w:sz="6" w:space="0" w:color="auto"/>
            </w:tcBorders>
          </w:tcPr>
          <w:p w:rsidR="00381F46" w:rsidRPr="00263B3F" w:rsidRDefault="00381F46" w:rsidP="00413C5D">
            <w:pPr>
              <w:rPr>
                <w:rFonts w:ascii="Times New Roman" w:hAnsi="Times New Roman"/>
              </w:rPr>
            </w:pPr>
            <w:r w:rsidRPr="00263B3F">
              <w:rPr>
                <w:rFonts w:ascii="Times New Roman" w:hAnsi="Times New Roman"/>
              </w:rPr>
              <w:t>Закрепление и повторение всего изученного материала</w:t>
            </w:r>
          </w:p>
        </w:tc>
        <w:tc>
          <w:tcPr>
            <w:tcW w:w="708" w:type="dxa"/>
            <w:tcBorders>
              <w:top w:val="single" w:sz="6" w:space="0" w:color="auto"/>
            </w:tcBorders>
          </w:tcPr>
          <w:p w:rsidR="00381F46" w:rsidRPr="00263B3F" w:rsidRDefault="00381F46" w:rsidP="00413C5D">
            <w:pPr>
              <w:jc w:val="center"/>
              <w:rPr>
                <w:rFonts w:ascii="Times New Roman" w:hAnsi="Times New Roman"/>
              </w:rPr>
            </w:pPr>
            <w:r w:rsidRPr="00263B3F">
              <w:rPr>
                <w:rFonts w:ascii="Times New Roman" w:hAnsi="Times New Roman"/>
              </w:rPr>
              <w:t>1</w:t>
            </w:r>
          </w:p>
        </w:tc>
        <w:tc>
          <w:tcPr>
            <w:tcW w:w="1560" w:type="dxa"/>
            <w:tcBorders>
              <w:top w:val="single" w:sz="6" w:space="0" w:color="auto"/>
            </w:tcBorders>
          </w:tcPr>
          <w:p w:rsidR="00381F46" w:rsidRPr="00263B3F" w:rsidRDefault="00381F46" w:rsidP="00413C5D">
            <w:pPr>
              <w:rPr>
                <w:rFonts w:ascii="Times New Roman" w:hAnsi="Times New Roman"/>
              </w:rPr>
            </w:pPr>
          </w:p>
        </w:tc>
        <w:tc>
          <w:tcPr>
            <w:tcW w:w="1559" w:type="dxa"/>
            <w:tcBorders>
              <w:top w:val="single" w:sz="6" w:space="0" w:color="auto"/>
            </w:tcBorders>
          </w:tcPr>
          <w:p w:rsidR="00381F46" w:rsidRPr="00263B3F" w:rsidRDefault="00381F46" w:rsidP="00413C5D">
            <w:pPr>
              <w:rPr>
                <w:rFonts w:ascii="Times New Roman" w:hAnsi="Times New Roman"/>
              </w:rPr>
            </w:pPr>
          </w:p>
        </w:tc>
      </w:tr>
    </w:tbl>
    <w:p w:rsidR="00263B3F" w:rsidRPr="00263B3F" w:rsidRDefault="00263B3F" w:rsidP="009450CA">
      <w:pPr>
        <w:jc w:val="center"/>
        <w:rPr>
          <w:rFonts w:ascii="Times New Roman" w:hAnsi="Times New Roman"/>
          <w:b/>
          <w:sz w:val="24"/>
          <w:szCs w:val="24"/>
        </w:rPr>
      </w:pPr>
    </w:p>
    <w:p w:rsidR="00CC41C5" w:rsidRPr="00263B3F" w:rsidRDefault="00CC41C5" w:rsidP="009450CA">
      <w:pPr>
        <w:tabs>
          <w:tab w:val="left" w:pos="1120"/>
        </w:tabs>
        <w:spacing w:line="240" w:lineRule="auto"/>
        <w:rPr>
          <w:rFonts w:ascii="Times New Roman" w:hAnsi="Times New Roman"/>
          <w:b/>
          <w:bCs/>
          <w:color w:val="000000"/>
          <w:sz w:val="20"/>
          <w:szCs w:val="20"/>
        </w:rPr>
      </w:pPr>
    </w:p>
    <w:p w:rsidR="004D5973" w:rsidRPr="00263B3F" w:rsidRDefault="004D5973" w:rsidP="004D5973">
      <w:pPr>
        <w:rPr>
          <w:rFonts w:ascii="Times New Roman" w:hAnsi="Times New Roman"/>
        </w:rPr>
      </w:pPr>
    </w:p>
    <w:sectPr w:rsidR="004D5973" w:rsidRPr="00263B3F" w:rsidSect="00381F4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64C21"/>
    <w:multiLevelType w:val="multilevel"/>
    <w:tmpl w:val="F7A8A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0480710"/>
    <w:multiLevelType w:val="hybridMultilevel"/>
    <w:tmpl w:val="37F418C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BE50F17"/>
    <w:multiLevelType w:val="hybridMultilevel"/>
    <w:tmpl w:val="4D320F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CB9637F"/>
    <w:multiLevelType w:val="singleLevel"/>
    <w:tmpl w:val="04190001"/>
    <w:lvl w:ilvl="0">
      <w:start w:val="1"/>
      <w:numFmt w:val="bullet"/>
      <w:lvlText w:val=""/>
      <w:lvlJc w:val="left"/>
      <w:pPr>
        <w:ind w:left="720" w:hanging="360"/>
      </w:pPr>
      <w:rPr>
        <w:rFonts w:ascii="Symbol" w:hAnsi="Symbol" w:hint="default"/>
      </w:rPr>
    </w:lvl>
  </w:abstractNum>
  <w:abstractNum w:abstractNumId="4">
    <w:nsid w:val="74831390"/>
    <w:multiLevelType w:val="hybridMultilevel"/>
    <w:tmpl w:val="63146AE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num w:numId="1">
    <w:abstractNumId w:val="1"/>
  </w:num>
  <w:num w:numId="2">
    <w:abstractNumId w:val="3"/>
  </w:num>
  <w:num w:numId="3">
    <w:abstractNumId w:val="4"/>
  </w:num>
  <w:num w:numId="4">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50CA"/>
    <w:rsid w:val="000543FD"/>
    <w:rsid w:val="000A578E"/>
    <w:rsid w:val="001078E0"/>
    <w:rsid w:val="0014684E"/>
    <w:rsid w:val="00153352"/>
    <w:rsid w:val="0016636C"/>
    <w:rsid w:val="00176010"/>
    <w:rsid w:val="0019473B"/>
    <w:rsid w:val="001C1315"/>
    <w:rsid w:val="001E512A"/>
    <w:rsid w:val="001F2A64"/>
    <w:rsid w:val="00263B3F"/>
    <w:rsid w:val="00275760"/>
    <w:rsid w:val="0029461D"/>
    <w:rsid w:val="00294CAC"/>
    <w:rsid w:val="002969C7"/>
    <w:rsid w:val="002A3725"/>
    <w:rsid w:val="002B1839"/>
    <w:rsid w:val="00304942"/>
    <w:rsid w:val="00376B0A"/>
    <w:rsid w:val="00381F46"/>
    <w:rsid w:val="00383C43"/>
    <w:rsid w:val="003B281E"/>
    <w:rsid w:val="003D16F9"/>
    <w:rsid w:val="004015F2"/>
    <w:rsid w:val="00406D82"/>
    <w:rsid w:val="00413C5D"/>
    <w:rsid w:val="004A7223"/>
    <w:rsid w:val="004D5973"/>
    <w:rsid w:val="005010B5"/>
    <w:rsid w:val="00527836"/>
    <w:rsid w:val="005477FF"/>
    <w:rsid w:val="00584B27"/>
    <w:rsid w:val="005A0122"/>
    <w:rsid w:val="00607304"/>
    <w:rsid w:val="00641C39"/>
    <w:rsid w:val="0064635D"/>
    <w:rsid w:val="0068330B"/>
    <w:rsid w:val="00684832"/>
    <w:rsid w:val="00691392"/>
    <w:rsid w:val="006A1805"/>
    <w:rsid w:val="007559B7"/>
    <w:rsid w:val="00761306"/>
    <w:rsid w:val="007669BE"/>
    <w:rsid w:val="007C1717"/>
    <w:rsid w:val="00835D40"/>
    <w:rsid w:val="00846D62"/>
    <w:rsid w:val="00853760"/>
    <w:rsid w:val="008658BA"/>
    <w:rsid w:val="00892CF4"/>
    <w:rsid w:val="00896A2B"/>
    <w:rsid w:val="008A1CB8"/>
    <w:rsid w:val="008B5244"/>
    <w:rsid w:val="008D7BF8"/>
    <w:rsid w:val="008E435F"/>
    <w:rsid w:val="00931CA4"/>
    <w:rsid w:val="00933F85"/>
    <w:rsid w:val="009450CA"/>
    <w:rsid w:val="009B3CF9"/>
    <w:rsid w:val="009F27CE"/>
    <w:rsid w:val="00A12E2E"/>
    <w:rsid w:val="00A21338"/>
    <w:rsid w:val="00A24A20"/>
    <w:rsid w:val="00A271D4"/>
    <w:rsid w:val="00A56918"/>
    <w:rsid w:val="00A73D49"/>
    <w:rsid w:val="00A74C93"/>
    <w:rsid w:val="00AA780B"/>
    <w:rsid w:val="00AC34AC"/>
    <w:rsid w:val="00AD1930"/>
    <w:rsid w:val="00AD7111"/>
    <w:rsid w:val="00AE78B4"/>
    <w:rsid w:val="00B22675"/>
    <w:rsid w:val="00B53221"/>
    <w:rsid w:val="00B6276A"/>
    <w:rsid w:val="00BB18EB"/>
    <w:rsid w:val="00BD04B2"/>
    <w:rsid w:val="00BF143A"/>
    <w:rsid w:val="00BF41C8"/>
    <w:rsid w:val="00C13D18"/>
    <w:rsid w:val="00C22E1A"/>
    <w:rsid w:val="00C55B63"/>
    <w:rsid w:val="00CB116B"/>
    <w:rsid w:val="00CC41C5"/>
    <w:rsid w:val="00D74A07"/>
    <w:rsid w:val="00DB280F"/>
    <w:rsid w:val="00DC7A22"/>
    <w:rsid w:val="00E24713"/>
    <w:rsid w:val="00E36B92"/>
    <w:rsid w:val="00E40725"/>
    <w:rsid w:val="00E85CDF"/>
    <w:rsid w:val="00E87964"/>
    <w:rsid w:val="00E95C02"/>
    <w:rsid w:val="00EA45D1"/>
    <w:rsid w:val="00EB6012"/>
    <w:rsid w:val="00EE0B07"/>
    <w:rsid w:val="00EF152F"/>
    <w:rsid w:val="00F03410"/>
    <w:rsid w:val="00F160AF"/>
    <w:rsid w:val="00F3444A"/>
    <w:rsid w:val="00F348BD"/>
    <w:rsid w:val="00F403AA"/>
    <w:rsid w:val="00FD1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locked="1" w:semiHidden="0" w:uiPriority="0"/>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450CA"/>
    <w:pPr>
      <w:spacing w:after="200" w:line="276" w:lineRule="auto"/>
    </w:pPr>
    <w:rPr>
      <w:rFonts w:ascii="Calibri" w:hAnsi="Calibri"/>
      <w:sz w:val="22"/>
      <w:szCs w:val="22"/>
      <w:lang w:eastAsia="en-US"/>
    </w:rPr>
  </w:style>
  <w:style w:type="paragraph" w:styleId="2">
    <w:name w:val="heading 2"/>
    <w:basedOn w:val="a"/>
    <w:next w:val="a"/>
    <w:link w:val="20"/>
    <w:uiPriority w:val="99"/>
    <w:qFormat/>
    <w:rsid w:val="00AE78B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78B4"/>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9450CA"/>
    <w:pPr>
      <w:keepNext/>
      <w:widowControl w:val="0"/>
      <w:autoSpaceDE w:val="0"/>
      <w:autoSpaceDN w:val="0"/>
      <w:adjustRightInd w:val="0"/>
      <w:spacing w:after="0" w:line="360" w:lineRule="auto"/>
      <w:ind w:left="480" w:right="400"/>
      <w:jc w:val="center"/>
      <w:outlineLvl w:val="3"/>
    </w:pPr>
    <w:rPr>
      <w:rFonts w:ascii="Times New Roman" w:hAnsi="Times New Roman"/>
      <w:b/>
      <w:bCs/>
      <w:sz w:val="24"/>
      <w:szCs w:val="16"/>
      <w:lang w:eastAsia="ru-RU"/>
    </w:rPr>
  </w:style>
  <w:style w:type="paragraph" w:styleId="5">
    <w:name w:val="heading 5"/>
    <w:basedOn w:val="a"/>
    <w:next w:val="a"/>
    <w:link w:val="50"/>
    <w:uiPriority w:val="99"/>
    <w:qFormat/>
    <w:rsid w:val="00AE78B4"/>
    <w:pPr>
      <w:keepNext/>
      <w:jc w:val="center"/>
      <w:outlineLvl w:val="4"/>
    </w:pPr>
    <w:rPr>
      <w:rFonts w:ascii="Bookman Old Style" w:hAnsi="Bookman Old Style"/>
      <w:sz w:val="44"/>
    </w:rPr>
  </w:style>
  <w:style w:type="paragraph" w:styleId="9">
    <w:name w:val="heading 9"/>
    <w:basedOn w:val="a"/>
    <w:next w:val="a"/>
    <w:link w:val="90"/>
    <w:uiPriority w:val="99"/>
    <w:qFormat/>
    <w:rsid w:val="009450CA"/>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AE78B4"/>
    <w:rPr>
      <w:rFonts w:ascii="Arial" w:hAnsi="Arial" w:cs="Arial"/>
      <w:b/>
      <w:bCs/>
      <w:i/>
      <w:iCs/>
      <w:sz w:val="28"/>
      <w:szCs w:val="28"/>
    </w:rPr>
  </w:style>
  <w:style w:type="character" w:customStyle="1" w:styleId="30">
    <w:name w:val="Заголовок 3 Знак"/>
    <w:link w:val="3"/>
    <w:uiPriority w:val="99"/>
    <w:locked/>
    <w:rsid w:val="00AE78B4"/>
    <w:rPr>
      <w:rFonts w:ascii="Arial" w:hAnsi="Arial" w:cs="Arial"/>
      <w:b/>
      <w:bCs/>
      <w:sz w:val="26"/>
      <w:szCs w:val="26"/>
    </w:rPr>
  </w:style>
  <w:style w:type="character" w:customStyle="1" w:styleId="40">
    <w:name w:val="Заголовок 4 Знак"/>
    <w:link w:val="4"/>
    <w:uiPriority w:val="99"/>
    <w:locked/>
    <w:rsid w:val="009450CA"/>
    <w:rPr>
      <w:rFonts w:cs="Times New Roman"/>
      <w:b/>
      <w:bCs/>
      <w:sz w:val="16"/>
      <w:szCs w:val="16"/>
    </w:rPr>
  </w:style>
  <w:style w:type="character" w:customStyle="1" w:styleId="50">
    <w:name w:val="Заголовок 5 Знак"/>
    <w:link w:val="5"/>
    <w:uiPriority w:val="99"/>
    <w:locked/>
    <w:rsid w:val="00AE78B4"/>
    <w:rPr>
      <w:rFonts w:ascii="Bookman Old Style" w:hAnsi="Bookman Old Style" w:cs="Times New Roman"/>
      <w:sz w:val="44"/>
    </w:rPr>
  </w:style>
  <w:style w:type="character" w:customStyle="1" w:styleId="90">
    <w:name w:val="Заголовок 9 Знак"/>
    <w:link w:val="9"/>
    <w:uiPriority w:val="99"/>
    <w:semiHidden/>
    <w:locked/>
    <w:rsid w:val="009450CA"/>
    <w:rPr>
      <w:rFonts w:ascii="Cambria" w:hAnsi="Cambria" w:cs="Times New Roman"/>
      <w:sz w:val="22"/>
      <w:szCs w:val="22"/>
      <w:lang w:eastAsia="en-US"/>
    </w:rPr>
  </w:style>
  <w:style w:type="paragraph" w:styleId="a3">
    <w:name w:val="No Spacing"/>
    <w:uiPriority w:val="99"/>
    <w:qFormat/>
    <w:rsid w:val="00AE78B4"/>
  </w:style>
  <w:style w:type="paragraph" w:styleId="a4">
    <w:name w:val="List Paragraph"/>
    <w:basedOn w:val="a"/>
    <w:uiPriority w:val="34"/>
    <w:qFormat/>
    <w:rsid w:val="00AE78B4"/>
    <w:pPr>
      <w:ind w:left="708"/>
    </w:pPr>
  </w:style>
  <w:style w:type="paragraph" w:styleId="a5">
    <w:name w:val="Body Text Indent"/>
    <w:basedOn w:val="a"/>
    <w:link w:val="a6"/>
    <w:uiPriority w:val="99"/>
    <w:semiHidden/>
    <w:rsid w:val="009450CA"/>
    <w:pPr>
      <w:widowControl w:val="0"/>
      <w:autoSpaceDE w:val="0"/>
      <w:autoSpaceDN w:val="0"/>
      <w:adjustRightInd w:val="0"/>
      <w:spacing w:after="0" w:line="260" w:lineRule="auto"/>
      <w:ind w:firstLine="360"/>
      <w:jc w:val="both"/>
    </w:pPr>
    <w:rPr>
      <w:rFonts w:ascii="Times New Roman" w:hAnsi="Times New Roman"/>
      <w:sz w:val="24"/>
      <w:szCs w:val="16"/>
      <w:lang w:eastAsia="ru-RU"/>
    </w:rPr>
  </w:style>
  <w:style w:type="character" w:customStyle="1" w:styleId="a6">
    <w:name w:val="Основной текст с отступом Знак"/>
    <w:link w:val="a5"/>
    <w:uiPriority w:val="99"/>
    <w:semiHidden/>
    <w:locked/>
    <w:rsid w:val="009450CA"/>
    <w:rPr>
      <w:rFonts w:cs="Times New Roman"/>
      <w:sz w:val="16"/>
      <w:szCs w:val="16"/>
    </w:rPr>
  </w:style>
  <w:style w:type="paragraph" w:styleId="21">
    <w:name w:val="Body Text Indent 2"/>
    <w:basedOn w:val="a"/>
    <w:link w:val="22"/>
    <w:uiPriority w:val="99"/>
    <w:semiHidden/>
    <w:rsid w:val="009450CA"/>
    <w:pPr>
      <w:widowControl w:val="0"/>
      <w:autoSpaceDE w:val="0"/>
      <w:autoSpaceDN w:val="0"/>
      <w:adjustRightInd w:val="0"/>
      <w:spacing w:after="0" w:line="260" w:lineRule="auto"/>
      <w:ind w:left="40" w:firstLine="420"/>
    </w:pPr>
    <w:rPr>
      <w:rFonts w:ascii="Times New Roman" w:hAnsi="Times New Roman"/>
      <w:sz w:val="24"/>
      <w:szCs w:val="16"/>
      <w:lang w:eastAsia="ru-RU"/>
    </w:rPr>
  </w:style>
  <w:style w:type="character" w:customStyle="1" w:styleId="22">
    <w:name w:val="Основной текст с отступом 2 Знак"/>
    <w:link w:val="21"/>
    <w:uiPriority w:val="99"/>
    <w:semiHidden/>
    <w:locked/>
    <w:rsid w:val="009450CA"/>
    <w:rPr>
      <w:rFonts w:cs="Times New Roman"/>
      <w:sz w:val="16"/>
      <w:szCs w:val="16"/>
    </w:rPr>
  </w:style>
  <w:style w:type="paragraph" w:styleId="a7">
    <w:name w:val="Normal (Web)"/>
    <w:basedOn w:val="a"/>
    <w:uiPriority w:val="99"/>
    <w:rsid w:val="009450CA"/>
    <w:pPr>
      <w:spacing w:before="100" w:beforeAutospacing="1" w:after="100" w:afterAutospacing="1" w:line="240" w:lineRule="auto"/>
    </w:pPr>
    <w:rPr>
      <w:rFonts w:ascii="Times New Roman" w:hAnsi="Times New Roman"/>
      <w:sz w:val="24"/>
      <w:szCs w:val="24"/>
      <w:lang w:eastAsia="ru-RU"/>
    </w:rPr>
  </w:style>
  <w:style w:type="paragraph" w:styleId="a8">
    <w:name w:val="Title"/>
    <w:basedOn w:val="a"/>
    <w:link w:val="a9"/>
    <w:qFormat/>
    <w:rsid w:val="009450CA"/>
    <w:pPr>
      <w:spacing w:after="0" w:line="240" w:lineRule="auto"/>
      <w:jc w:val="center"/>
    </w:pPr>
    <w:rPr>
      <w:rFonts w:ascii="Times New Roman" w:hAnsi="Times New Roman"/>
      <w:sz w:val="28"/>
      <w:szCs w:val="24"/>
      <w:lang w:eastAsia="ru-RU"/>
    </w:rPr>
  </w:style>
  <w:style w:type="character" w:customStyle="1" w:styleId="a9">
    <w:name w:val="Название Знак"/>
    <w:link w:val="a8"/>
    <w:locked/>
    <w:rsid w:val="009450CA"/>
    <w:rPr>
      <w:rFonts w:cs="Times New Roman"/>
      <w:sz w:val="24"/>
      <w:szCs w:val="24"/>
    </w:rPr>
  </w:style>
  <w:style w:type="character" w:customStyle="1" w:styleId="aa">
    <w:name w:val="Основной текст_"/>
    <w:link w:val="1"/>
    <w:rsid w:val="00263B3F"/>
    <w:rPr>
      <w:spacing w:val="10"/>
      <w:sz w:val="25"/>
      <w:szCs w:val="25"/>
      <w:shd w:val="clear" w:color="auto" w:fill="FFFFFF"/>
    </w:rPr>
  </w:style>
  <w:style w:type="character" w:customStyle="1" w:styleId="23">
    <w:name w:val="Основной текст (2)_"/>
    <w:link w:val="24"/>
    <w:rsid w:val="00263B3F"/>
    <w:rPr>
      <w:b/>
      <w:bCs/>
      <w:spacing w:val="10"/>
      <w:sz w:val="22"/>
      <w:szCs w:val="22"/>
      <w:shd w:val="clear" w:color="auto" w:fill="FFFFFF"/>
    </w:rPr>
  </w:style>
  <w:style w:type="paragraph" w:customStyle="1" w:styleId="1">
    <w:name w:val="Основной текст1"/>
    <w:basedOn w:val="a"/>
    <w:link w:val="aa"/>
    <w:rsid w:val="00263B3F"/>
    <w:pPr>
      <w:widowControl w:val="0"/>
      <w:shd w:val="clear" w:color="auto" w:fill="FFFFFF"/>
      <w:spacing w:after="120" w:line="374" w:lineRule="exact"/>
      <w:ind w:hanging="360"/>
      <w:jc w:val="both"/>
    </w:pPr>
    <w:rPr>
      <w:rFonts w:ascii="Times New Roman" w:hAnsi="Times New Roman"/>
      <w:spacing w:val="10"/>
      <w:sz w:val="25"/>
      <w:szCs w:val="25"/>
      <w:lang w:eastAsia="ru-RU"/>
    </w:rPr>
  </w:style>
  <w:style w:type="paragraph" w:customStyle="1" w:styleId="24">
    <w:name w:val="Основной текст (2)"/>
    <w:basedOn w:val="a"/>
    <w:link w:val="23"/>
    <w:rsid w:val="00263B3F"/>
    <w:pPr>
      <w:widowControl w:val="0"/>
      <w:shd w:val="clear" w:color="auto" w:fill="FFFFFF"/>
      <w:spacing w:before="120" w:after="120" w:line="341" w:lineRule="exact"/>
      <w:jc w:val="both"/>
    </w:pPr>
    <w:rPr>
      <w:rFonts w:ascii="Times New Roman" w:hAnsi="Times New Roman"/>
      <w:b/>
      <w:bCs/>
      <w:spacing w:val="10"/>
      <w:lang w:eastAsia="ru-RU"/>
    </w:rPr>
  </w:style>
  <w:style w:type="character" w:customStyle="1" w:styleId="31">
    <w:name w:val="Основной текст (3)_"/>
    <w:link w:val="32"/>
    <w:rsid w:val="00263B3F"/>
    <w:rPr>
      <w:i/>
      <w:iCs/>
      <w:sz w:val="27"/>
      <w:szCs w:val="27"/>
      <w:shd w:val="clear" w:color="auto" w:fill="FFFFFF"/>
    </w:rPr>
  </w:style>
  <w:style w:type="paragraph" w:customStyle="1" w:styleId="25">
    <w:name w:val="Основной текст2"/>
    <w:basedOn w:val="a"/>
    <w:rsid w:val="00263B3F"/>
    <w:pPr>
      <w:widowControl w:val="0"/>
      <w:shd w:val="clear" w:color="auto" w:fill="FFFFFF"/>
      <w:spacing w:after="660" w:line="365" w:lineRule="exact"/>
      <w:ind w:firstLine="320"/>
    </w:pPr>
    <w:rPr>
      <w:rFonts w:ascii="Times New Roman" w:hAnsi="Times New Roman"/>
      <w:color w:val="000000"/>
      <w:spacing w:val="10"/>
      <w:sz w:val="24"/>
      <w:szCs w:val="24"/>
      <w:lang w:eastAsia="ru-RU"/>
    </w:rPr>
  </w:style>
  <w:style w:type="paragraph" w:customStyle="1" w:styleId="32">
    <w:name w:val="Основной текст (3)"/>
    <w:basedOn w:val="a"/>
    <w:link w:val="31"/>
    <w:rsid w:val="00263B3F"/>
    <w:pPr>
      <w:widowControl w:val="0"/>
      <w:shd w:val="clear" w:color="auto" w:fill="FFFFFF"/>
      <w:spacing w:before="360" w:after="360" w:line="0" w:lineRule="atLeast"/>
    </w:pPr>
    <w:rPr>
      <w:rFonts w:ascii="Times New Roman" w:hAnsi="Times New Roman"/>
      <w:i/>
      <w:iCs/>
      <w:sz w:val="27"/>
      <w:szCs w:val="27"/>
      <w:lang w:eastAsia="ru-RU"/>
    </w:rPr>
  </w:style>
  <w:style w:type="paragraph" w:styleId="ab">
    <w:name w:val="Balloon Text"/>
    <w:basedOn w:val="a"/>
    <w:link w:val="ac"/>
    <w:uiPriority w:val="99"/>
    <w:semiHidden/>
    <w:unhideWhenUsed/>
    <w:rsid w:val="00381F46"/>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381F4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D7960-ACC2-437B-B4B7-5BA312C0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11</Pages>
  <Words>4007</Words>
  <Characters>22840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Админ</cp:lastModifiedBy>
  <cp:revision>24</cp:revision>
  <cp:lastPrinted>2019-09-10T13:13:00Z</cp:lastPrinted>
  <dcterms:created xsi:type="dcterms:W3CDTF">2012-09-09T12:51:00Z</dcterms:created>
  <dcterms:modified xsi:type="dcterms:W3CDTF">2020-08-31T06:59:00Z</dcterms:modified>
</cp:coreProperties>
</file>