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5AE" w:rsidRDefault="00DA35AE" w:rsidP="00DA35AE">
      <w:pPr>
        <w:pStyle w:val="a9"/>
      </w:pPr>
      <w:r>
        <w:t xml:space="preserve">Муниципальное казенное </w:t>
      </w:r>
      <w:r w:rsidR="00E9433E">
        <w:t>обще</w:t>
      </w:r>
      <w:r>
        <w:t>образовательное учреждение</w:t>
      </w:r>
    </w:p>
    <w:p w:rsidR="004614EC" w:rsidRDefault="00DA35AE" w:rsidP="00E9433E">
      <w:pPr>
        <w:pStyle w:val="a9"/>
      </w:pPr>
      <w:r>
        <w:t>«</w:t>
      </w:r>
      <w:r w:rsidR="00E9433E">
        <w:t>Тандовская средняя общеобразовательная школа»</w:t>
      </w:r>
    </w:p>
    <w:p w:rsidR="004614EC" w:rsidRDefault="004614EC"/>
    <w:tbl>
      <w:tblPr>
        <w:tblW w:w="0" w:type="auto"/>
        <w:tblLook w:val="01E0" w:firstRow="1" w:lastRow="1" w:firstColumn="1" w:lastColumn="1" w:noHBand="0" w:noVBand="0"/>
      </w:tblPr>
      <w:tblGrid>
        <w:gridCol w:w="3191"/>
        <w:gridCol w:w="3192"/>
        <w:gridCol w:w="3188"/>
      </w:tblGrid>
      <w:tr w:rsidR="001B7019" w:rsidRPr="008E758E" w:rsidTr="004614EC">
        <w:tc>
          <w:tcPr>
            <w:tcW w:w="3191" w:type="dxa"/>
          </w:tcPr>
          <w:p w:rsidR="001B7019" w:rsidRPr="008E758E" w:rsidRDefault="001B7019" w:rsidP="004508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E758E">
              <w:rPr>
                <w:rFonts w:ascii="Times New Roman" w:hAnsi="Times New Roman"/>
                <w:b/>
                <w:sz w:val="28"/>
                <w:szCs w:val="28"/>
              </w:rPr>
              <w:t>«Рассмотрено»</w:t>
            </w:r>
          </w:p>
          <w:p w:rsidR="001B7019" w:rsidRPr="008E758E" w:rsidRDefault="001B7019" w:rsidP="00450891">
            <w:pPr>
              <w:jc w:val="both"/>
              <w:rPr>
                <w:rFonts w:ascii="Times New Roman" w:hAnsi="Times New Roman"/>
              </w:rPr>
            </w:pPr>
            <w:r w:rsidRPr="008E758E">
              <w:rPr>
                <w:rFonts w:ascii="Times New Roman" w:hAnsi="Times New Roman"/>
              </w:rPr>
              <w:t xml:space="preserve">Руководитель </w:t>
            </w:r>
            <w:r w:rsidR="00DE4F17">
              <w:rPr>
                <w:rFonts w:ascii="Times New Roman" w:hAnsi="Times New Roman"/>
              </w:rPr>
              <w:t>Ш</w:t>
            </w:r>
            <w:r w:rsidRPr="008E758E">
              <w:rPr>
                <w:rFonts w:ascii="Times New Roman" w:hAnsi="Times New Roman"/>
              </w:rPr>
              <w:t>МО</w:t>
            </w:r>
          </w:p>
          <w:p w:rsidR="001B7019" w:rsidRPr="008E758E" w:rsidRDefault="00411100" w:rsidP="0045089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</w:t>
            </w:r>
          </w:p>
          <w:p w:rsidR="001B7019" w:rsidRPr="008E758E" w:rsidRDefault="00DE4F17" w:rsidP="0045089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____</w:t>
            </w:r>
            <w:proofErr w:type="gramStart"/>
            <w:r w:rsidR="001B7019" w:rsidRPr="008E758E">
              <w:rPr>
                <w:rFonts w:ascii="Times New Roman" w:hAnsi="Times New Roman"/>
              </w:rPr>
              <w:t>от</w:t>
            </w:r>
            <w:proofErr w:type="gramEnd"/>
          </w:p>
          <w:p w:rsidR="001B7019" w:rsidRPr="008E758E" w:rsidRDefault="00281D7F" w:rsidP="0045089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«___» _________  </w:t>
            </w:r>
            <w:r w:rsidR="002B5189" w:rsidRPr="008E758E">
              <w:rPr>
                <w:rFonts w:ascii="Times New Roman" w:hAnsi="Times New Roman"/>
              </w:rPr>
              <w:t>20</w:t>
            </w:r>
            <w:r w:rsidR="008E1F04">
              <w:rPr>
                <w:rFonts w:ascii="Times New Roman" w:hAnsi="Times New Roman"/>
              </w:rPr>
              <w:t>20</w:t>
            </w:r>
            <w:r w:rsidR="001B7019" w:rsidRPr="008E758E">
              <w:rPr>
                <w:rFonts w:ascii="Times New Roman" w:hAnsi="Times New Roman"/>
              </w:rPr>
              <w:t>г.</w:t>
            </w:r>
          </w:p>
          <w:p w:rsidR="001B7019" w:rsidRPr="008E758E" w:rsidRDefault="001B7019" w:rsidP="0092678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B7019" w:rsidRPr="008E758E" w:rsidRDefault="001B7019" w:rsidP="009267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:rsidR="001B7019" w:rsidRPr="008E758E" w:rsidRDefault="001B7019" w:rsidP="004508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E758E">
              <w:rPr>
                <w:rFonts w:ascii="Times New Roman" w:hAnsi="Times New Roman"/>
                <w:b/>
                <w:sz w:val="28"/>
                <w:szCs w:val="28"/>
              </w:rPr>
              <w:t>«Согласовано»</w:t>
            </w:r>
          </w:p>
          <w:p w:rsidR="00DE4F17" w:rsidRDefault="00DE4F17" w:rsidP="004508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 по </w:t>
            </w:r>
            <w:r w:rsidR="001B7019" w:rsidRPr="008E758E">
              <w:rPr>
                <w:rFonts w:ascii="Times New Roman" w:hAnsi="Times New Roman"/>
              </w:rPr>
              <w:t>ВР</w:t>
            </w:r>
          </w:p>
          <w:p w:rsidR="001B7019" w:rsidRPr="008E758E" w:rsidRDefault="001B7019" w:rsidP="00450891">
            <w:pPr>
              <w:rPr>
                <w:rFonts w:ascii="Times New Roman" w:hAnsi="Times New Roman"/>
              </w:rPr>
            </w:pPr>
            <w:r w:rsidRPr="008E758E">
              <w:rPr>
                <w:rFonts w:ascii="Times New Roman" w:hAnsi="Times New Roman"/>
              </w:rPr>
              <w:t>МКОУ «</w:t>
            </w:r>
            <w:r w:rsidR="00DE4F17">
              <w:rPr>
                <w:rFonts w:ascii="Times New Roman" w:hAnsi="Times New Roman"/>
              </w:rPr>
              <w:t xml:space="preserve">Тандовская </w:t>
            </w:r>
            <w:r w:rsidRPr="008E758E">
              <w:rPr>
                <w:rFonts w:ascii="Times New Roman" w:hAnsi="Times New Roman"/>
              </w:rPr>
              <w:t>СОШ »</w:t>
            </w:r>
          </w:p>
          <w:p w:rsidR="001B7019" w:rsidRPr="008E758E" w:rsidRDefault="001B7019" w:rsidP="00450891">
            <w:pPr>
              <w:rPr>
                <w:rFonts w:ascii="Times New Roman" w:hAnsi="Times New Roman"/>
              </w:rPr>
            </w:pPr>
            <w:r w:rsidRPr="008E758E">
              <w:rPr>
                <w:rFonts w:ascii="Times New Roman" w:hAnsi="Times New Roman"/>
              </w:rPr>
              <w:t>__</w:t>
            </w:r>
            <w:r w:rsidR="00DE4F17">
              <w:rPr>
                <w:rFonts w:ascii="Times New Roman" w:hAnsi="Times New Roman"/>
              </w:rPr>
              <w:t>_</w:t>
            </w:r>
            <w:r w:rsidRPr="008E758E">
              <w:rPr>
                <w:rFonts w:ascii="Times New Roman" w:hAnsi="Times New Roman"/>
              </w:rPr>
              <w:t>___</w:t>
            </w:r>
            <w:r w:rsidRPr="008E758E">
              <w:rPr>
                <w:rFonts w:ascii="Times New Roman" w:hAnsi="Times New Roman"/>
              </w:rPr>
              <w:tab/>
              <w:t>/</w:t>
            </w:r>
            <w:r w:rsidR="00450891">
              <w:rPr>
                <w:rFonts w:ascii="Times New Roman" w:hAnsi="Times New Roman"/>
              </w:rPr>
              <w:t xml:space="preserve"> З.Б.</w:t>
            </w:r>
            <w:r w:rsidR="00411100">
              <w:rPr>
                <w:rFonts w:ascii="Times New Roman" w:hAnsi="Times New Roman"/>
              </w:rPr>
              <w:t xml:space="preserve"> </w:t>
            </w:r>
            <w:proofErr w:type="spellStart"/>
            <w:r w:rsidR="00411100">
              <w:rPr>
                <w:rFonts w:ascii="Times New Roman" w:hAnsi="Times New Roman"/>
              </w:rPr>
              <w:t>Гаджикадиев</w:t>
            </w:r>
            <w:proofErr w:type="spellEnd"/>
            <w:r w:rsidRPr="008E758E">
              <w:rPr>
                <w:rFonts w:ascii="Times New Roman" w:hAnsi="Times New Roman"/>
              </w:rPr>
              <w:tab/>
              <w:t>/</w:t>
            </w:r>
          </w:p>
          <w:p w:rsidR="001B7019" w:rsidRPr="008E758E" w:rsidRDefault="00DE4F17" w:rsidP="004508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«___» _________     </w:t>
            </w:r>
            <w:r w:rsidR="002B5189" w:rsidRPr="008E758E">
              <w:rPr>
                <w:rFonts w:ascii="Times New Roman" w:hAnsi="Times New Roman"/>
              </w:rPr>
              <w:t>20</w:t>
            </w:r>
            <w:r w:rsidR="008E1F04">
              <w:rPr>
                <w:rFonts w:ascii="Times New Roman" w:hAnsi="Times New Roman"/>
              </w:rPr>
              <w:t>20</w:t>
            </w:r>
            <w:r w:rsidR="001B7019" w:rsidRPr="008E758E">
              <w:rPr>
                <w:rFonts w:ascii="Times New Roman" w:hAnsi="Times New Roman"/>
              </w:rPr>
              <w:t>г.</w:t>
            </w:r>
          </w:p>
          <w:p w:rsidR="001B7019" w:rsidRPr="008E758E" w:rsidRDefault="001B7019" w:rsidP="009267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88" w:type="dxa"/>
          </w:tcPr>
          <w:p w:rsidR="001B7019" w:rsidRPr="008E758E" w:rsidRDefault="001B7019" w:rsidP="004508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E758E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411100"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  <w:r w:rsidRPr="008E758E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450891" w:rsidRDefault="001B7019" w:rsidP="00450891">
            <w:pPr>
              <w:rPr>
                <w:rFonts w:ascii="Times New Roman" w:hAnsi="Times New Roman"/>
              </w:rPr>
            </w:pPr>
            <w:r w:rsidRPr="008E758E">
              <w:rPr>
                <w:rFonts w:ascii="Times New Roman" w:hAnsi="Times New Roman"/>
              </w:rPr>
              <w:t>Директор МКОУ</w:t>
            </w:r>
          </w:p>
          <w:p w:rsidR="001B7019" w:rsidRPr="008E758E" w:rsidRDefault="001B7019" w:rsidP="00450891">
            <w:pPr>
              <w:rPr>
                <w:rFonts w:ascii="Times New Roman" w:hAnsi="Times New Roman"/>
              </w:rPr>
            </w:pPr>
            <w:r w:rsidRPr="008E758E">
              <w:rPr>
                <w:rFonts w:ascii="Times New Roman" w:hAnsi="Times New Roman"/>
              </w:rPr>
              <w:t>«</w:t>
            </w:r>
            <w:r w:rsidR="00DE4F17">
              <w:rPr>
                <w:rFonts w:ascii="Times New Roman" w:hAnsi="Times New Roman"/>
              </w:rPr>
              <w:t>Тандовская</w:t>
            </w:r>
            <w:r w:rsidRPr="008E758E">
              <w:rPr>
                <w:rFonts w:ascii="Times New Roman" w:hAnsi="Times New Roman"/>
              </w:rPr>
              <w:t xml:space="preserve"> СОШ»</w:t>
            </w:r>
          </w:p>
          <w:p w:rsidR="001B7019" w:rsidRPr="008E758E" w:rsidRDefault="001B7019" w:rsidP="00450891">
            <w:pPr>
              <w:rPr>
                <w:rFonts w:ascii="Times New Roman" w:hAnsi="Times New Roman"/>
              </w:rPr>
            </w:pPr>
            <w:r w:rsidRPr="008E758E">
              <w:rPr>
                <w:rFonts w:ascii="Times New Roman" w:hAnsi="Times New Roman"/>
              </w:rPr>
              <w:t>____</w:t>
            </w:r>
            <w:r w:rsidR="00DE4F17">
              <w:rPr>
                <w:rFonts w:ascii="Times New Roman" w:hAnsi="Times New Roman"/>
              </w:rPr>
              <w:t>__</w:t>
            </w:r>
            <w:r w:rsidR="00450891">
              <w:rPr>
                <w:rFonts w:ascii="Times New Roman" w:hAnsi="Times New Roman"/>
              </w:rPr>
              <w:t>___</w:t>
            </w:r>
            <w:r w:rsidRPr="008E758E">
              <w:rPr>
                <w:rFonts w:ascii="Times New Roman" w:hAnsi="Times New Roman"/>
              </w:rPr>
              <w:t>/</w:t>
            </w:r>
            <w:r w:rsidR="00DE4F17">
              <w:rPr>
                <w:rFonts w:ascii="Times New Roman" w:hAnsi="Times New Roman"/>
              </w:rPr>
              <w:t xml:space="preserve"> Э.А. Исаева</w:t>
            </w:r>
            <w:r w:rsidR="00281D7F">
              <w:rPr>
                <w:rFonts w:ascii="Times New Roman" w:hAnsi="Times New Roman"/>
              </w:rPr>
              <w:t xml:space="preserve">    </w:t>
            </w:r>
            <w:r w:rsidRPr="008E758E">
              <w:rPr>
                <w:rFonts w:ascii="Times New Roman" w:hAnsi="Times New Roman"/>
              </w:rPr>
              <w:t>/</w:t>
            </w:r>
          </w:p>
          <w:p w:rsidR="001B7019" w:rsidRPr="008E758E" w:rsidRDefault="00411100" w:rsidP="004508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«___» _________    </w:t>
            </w:r>
            <w:r w:rsidR="002B5189" w:rsidRPr="008E758E">
              <w:rPr>
                <w:rFonts w:ascii="Times New Roman" w:hAnsi="Times New Roman"/>
              </w:rPr>
              <w:t>20</w:t>
            </w:r>
            <w:r w:rsidR="008E1F04">
              <w:rPr>
                <w:rFonts w:ascii="Times New Roman" w:hAnsi="Times New Roman"/>
              </w:rPr>
              <w:t>20</w:t>
            </w:r>
            <w:r w:rsidR="001B7019" w:rsidRPr="008E758E">
              <w:rPr>
                <w:rFonts w:ascii="Times New Roman" w:hAnsi="Times New Roman"/>
              </w:rPr>
              <w:t>г.</w:t>
            </w:r>
          </w:p>
          <w:p w:rsidR="001B7019" w:rsidRPr="008E758E" w:rsidRDefault="001B7019" w:rsidP="004508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B7019" w:rsidRPr="00450891" w:rsidRDefault="00E9433E" w:rsidP="001B7019">
      <w:pPr>
        <w:jc w:val="center"/>
        <w:rPr>
          <w:rFonts w:ascii="Times New Roman" w:hAnsi="Times New Roman"/>
          <w:b/>
          <w:sz w:val="36"/>
          <w:szCs w:val="28"/>
        </w:rPr>
      </w:pPr>
      <w:r w:rsidRPr="00450891">
        <w:rPr>
          <w:rFonts w:ascii="Times New Roman" w:hAnsi="Times New Roman"/>
          <w:b/>
          <w:sz w:val="36"/>
          <w:szCs w:val="28"/>
        </w:rPr>
        <w:t>РАБОЧАЯ ПРОГРАММА</w:t>
      </w:r>
    </w:p>
    <w:p w:rsidR="001B7019" w:rsidRPr="008E758E" w:rsidRDefault="001B7019" w:rsidP="001B7019">
      <w:pPr>
        <w:rPr>
          <w:rFonts w:ascii="Times New Roman" w:hAnsi="Times New Roman"/>
          <w:sz w:val="28"/>
          <w:szCs w:val="28"/>
        </w:rPr>
      </w:pPr>
    </w:p>
    <w:p w:rsidR="00E9433E" w:rsidRPr="00DE4F17" w:rsidRDefault="00E9433E" w:rsidP="00E9433E">
      <w:pPr>
        <w:jc w:val="center"/>
        <w:rPr>
          <w:rFonts w:ascii="Times New Roman" w:hAnsi="Times New Roman"/>
          <w:b/>
          <w:sz w:val="32"/>
          <w:szCs w:val="32"/>
        </w:rPr>
      </w:pPr>
      <w:r w:rsidRPr="00DE4F17">
        <w:rPr>
          <w:rFonts w:ascii="Times New Roman" w:hAnsi="Times New Roman"/>
          <w:b/>
          <w:sz w:val="32"/>
          <w:szCs w:val="32"/>
        </w:rPr>
        <w:t>По ОБЖ 9 класса</w:t>
      </w:r>
    </w:p>
    <w:p w:rsidR="00E9433E" w:rsidRPr="00DE4F17" w:rsidRDefault="00E9433E" w:rsidP="00E9433E">
      <w:pPr>
        <w:jc w:val="center"/>
        <w:rPr>
          <w:rFonts w:ascii="Times New Roman" w:hAnsi="Times New Roman"/>
          <w:b/>
          <w:sz w:val="32"/>
          <w:szCs w:val="32"/>
        </w:rPr>
      </w:pPr>
      <w:r w:rsidRPr="00DE4F17">
        <w:rPr>
          <w:rFonts w:ascii="Times New Roman" w:hAnsi="Times New Roman"/>
          <w:b/>
          <w:sz w:val="32"/>
          <w:szCs w:val="32"/>
        </w:rPr>
        <w:t xml:space="preserve"> учителя </w:t>
      </w:r>
    </w:p>
    <w:p w:rsidR="002B5189" w:rsidRPr="00DE4F17" w:rsidRDefault="00E9433E" w:rsidP="00E9433E">
      <w:pPr>
        <w:jc w:val="center"/>
        <w:rPr>
          <w:rFonts w:ascii="Times New Roman" w:hAnsi="Times New Roman"/>
          <w:b/>
          <w:sz w:val="32"/>
          <w:szCs w:val="32"/>
        </w:rPr>
      </w:pPr>
      <w:r w:rsidRPr="00DE4F17">
        <w:rPr>
          <w:rFonts w:ascii="Times New Roman" w:hAnsi="Times New Roman"/>
          <w:b/>
          <w:sz w:val="32"/>
          <w:szCs w:val="32"/>
        </w:rPr>
        <w:t>Магомаева Х.З.</w:t>
      </w:r>
    </w:p>
    <w:p w:rsidR="001B7019" w:rsidRPr="008E758E" w:rsidRDefault="001B7019" w:rsidP="001B7019">
      <w:pPr>
        <w:jc w:val="center"/>
        <w:rPr>
          <w:rFonts w:ascii="Times New Roman" w:hAnsi="Times New Roman"/>
          <w:sz w:val="28"/>
          <w:szCs w:val="28"/>
        </w:rPr>
      </w:pPr>
      <w:r w:rsidRPr="008E758E">
        <w:rPr>
          <w:rFonts w:ascii="Times New Roman" w:hAnsi="Times New Roman"/>
          <w:sz w:val="28"/>
          <w:szCs w:val="28"/>
        </w:rPr>
        <w:t>_____________________________________________________</w:t>
      </w:r>
    </w:p>
    <w:p w:rsidR="001B7019" w:rsidRPr="008E758E" w:rsidRDefault="001B7019" w:rsidP="00E9433E">
      <w:pPr>
        <w:rPr>
          <w:rFonts w:ascii="Times New Roman" w:hAnsi="Times New Roman"/>
          <w:sz w:val="28"/>
          <w:szCs w:val="28"/>
        </w:rPr>
      </w:pPr>
    </w:p>
    <w:p w:rsidR="001B7019" w:rsidRPr="00DE4F17" w:rsidRDefault="00E9433E" w:rsidP="001B7019">
      <w:pPr>
        <w:jc w:val="center"/>
        <w:rPr>
          <w:rFonts w:ascii="Times New Roman" w:hAnsi="Times New Roman"/>
          <w:b/>
          <w:sz w:val="28"/>
          <w:szCs w:val="28"/>
        </w:rPr>
      </w:pPr>
      <w:r w:rsidRPr="00DE4F17">
        <w:rPr>
          <w:rFonts w:ascii="Times New Roman" w:hAnsi="Times New Roman"/>
          <w:b/>
          <w:sz w:val="28"/>
          <w:szCs w:val="28"/>
        </w:rPr>
        <w:t xml:space="preserve">Количество часов за год - </w:t>
      </w:r>
      <w:r w:rsidR="00450891">
        <w:rPr>
          <w:rFonts w:ascii="Times New Roman" w:hAnsi="Times New Roman"/>
          <w:b/>
          <w:sz w:val="28"/>
          <w:szCs w:val="28"/>
        </w:rPr>
        <w:t>3</w:t>
      </w:r>
      <w:r w:rsidR="008E1F04">
        <w:rPr>
          <w:rFonts w:ascii="Times New Roman" w:hAnsi="Times New Roman"/>
          <w:b/>
          <w:sz w:val="28"/>
          <w:szCs w:val="28"/>
        </w:rPr>
        <w:t>3</w:t>
      </w:r>
    </w:p>
    <w:p w:rsidR="00E9433E" w:rsidRPr="00DE4F17" w:rsidRDefault="00E9433E" w:rsidP="001B7019">
      <w:pPr>
        <w:jc w:val="center"/>
        <w:rPr>
          <w:rFonts w:ascii="Times New Roman" w:hAnsi="Times New Roman"/>
          <w:b/>
          <w:sz w:val="28"/>
          <w:szCs w:val="28"/>
        </w:rPr>
      </w:pPr>
      <w:r w:rsidRPr="00DE4F17">
        <w:rPr>
          <w:rFonts w:ascii="Times New Roman" w:hAnsi="Times New Roman"/>
          <w:b/>
          <w:sz w:val="28"/>
          <w:szCs w:val="28"/>
        </w:rPr>
        <w:t>Количество часов за неделю - 1</w:t>
      </w:r>
    </w:p>
    <w:p w:rsidR="00E9433E" w:rsidRPr="00DE4F17" w:rsidRDefault="00E9433E" w:rsidP="00450891">
      <w:pPr>
        <w:jc w:val="center"/>
        <w:rPr>
          <w:rFonts w:ascii="Times New Roman" w:hAnsi="Times New Roman"/>
          <w:b/>
          <w:sz w:val="28"/>
          <w:szCs w:val="28"/>
        </w:rPr>
      </w:pPr>
      <w:r w:rsidRPr="00DE4F17">
        <w:rPr>
          <w:rFonts w:ascii="Times New Roman" w:hAnsi="Times New Roman"/>
          <w:b/>
          <w:sz w:val="28"/>
          <w:szCs w:val="28"/>
        </w:rPr>
        <w:t>Учебник</w:t>
      </w:r>
      <w:r w:rsidR="00450891">
        <w:rPr>
          <w:rFonts w:ascii="Times New Roman" w:hAnsi="Times New Roman"/>
          <w:b/>
          <w:sz w:val="28"/>
          <w:szCs w:val="28"/>
        </w:rPr>
        <w:t>: ОБЖ 9 класс</w:t>
      </w:r>
      <w:r w:rsidRPr="00DE4F17">
        <w:rPr>
          <w:rFonts w:ascii="Times New Roman" w:hAnsi="Times New Roman"/>
          <w:b/>
          <w:sz w:val="28"/>
          <w:szCs w:val="28"/>
        </w:rPr>
        <w:t>.</w:t>
      </w:r>
    </w:p>
    <w:p w:rsidR="00B8042C" w:rsidRPr="00DE4F17" w:rsidRDefault="00E9433E" w:rsidP="00E9433E">
      <w:pPr>
        <w:jc w:val="center"/>
        <w:rPr>
          <w:rFonts w:ascii="Times New Roman" w:hAnsi="Times New Roman"/>
          <w:b/>
          <w:sz w:val="28"/>
          <w:szCs w:val="28"/>
        </w:rPr>
      </w:pPr>
      <w:r w:rsidRPr="00DE4F17">
        <w:rPr>
          <w:rFonts w:ascii="Times New Roman" w:hAnsi="Times New Roman"/>
          <w:b/>
          <w:sz w:val="28"/>
          <w:szCs w:val="28"/>
        </w:rPr>
        <w:t>План составлен на основе учебника для общеобразовательных организаций ОБЖ 9 класс.</w:t>
      </w:r>
    </w:p>
    <w:p w:rsidR="00450891" w:rsidRDefault="00450891" w:rsidP="00E9433E">
      <w:pPr>
        <w:jc w:val="center"/>
        <w:rPr>
          <w:rFonts w:ascii="Times New Roman" w:hAnsi="Times New Roman"/>
          <w:b/>
          <w:sz w:val="28"/>
          <w:szCs w:val="28"/>
        </w:rPr>
      </w:pPr>
      <w:r w:rsidRPr="00DE4F17">
        <w:rPr>
          <w:rFonts w:ascii="Times New Roman" w:hAnsi="Times New Roman"/>
          <w:b/>
          <w:sz w:val="28"/>
          <w:szCs w:val="28"/>
        </w:rPr>
        <w:t>Авторы: А.Т. Смирнов, Б.О. Хренников</w:t>
      </w:r>
    </w:p>
    <w:p w:rsidR="00E9433E" w:rsidRPr="00DE4F17" w:rsidRDefault="00450891" w:rsidP="00E9433E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E4F17">
        <w:rPr>
          <w:rFonts w:ascii="Times New Roman" w:hAnsi="Times New Roman"/>
          <w:b/>
          <w:sz w:val="28"/>
          <w:szCs w:val="28"/>
        </w:rPr>
        <w:t xml:space="preserve"> «Просвещение» Москва 2016г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B8042C" w:rsidRPr="00DE4F17" w:rsidRDefault="00B8042C" w:rsidP="0045089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A49E7" w:rsidRDefault="009A49E7" w:rsidP="00E943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0891" w:rsidRDefault="00450891" w:rsidP="00E943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0891" w:rsidRPr="00DE4F17" w:rsidRDefault="00450891" w:rsidP="00E943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5189" w:rsidRPr="00C76A1A" w:rsidRDefault="00E9433E" w:rsidP="00C76A1A">
      <w:pPr>
        <w:jc w:val="center"/>
        <w:rPr>
          <w:rFonts w:ascii="Times New Roman" w:hAnsi="Times New Roman"/>
          <w:b/>
          <w:sz w:val="28"/>
          <w:szCs w:val="28"/>
        </w:rPr>
      </w:pPr>
      <w:r w:rsidRPr="00DE4F17">
        <w:rPr>
          <w:rFonts w:ascii="Times New Roman" w:hAnsi="Times New Roman"/>
          <w:b/>
          <w:sz w:val="28"/>
          <w:szCs w:val="28"/>
        </w:rPr>
        <w:t>20</w:t>
      </w:r>
      <w:r w:rsidR="008E1F04">
        <w:rPr>
          <w:rFonts w:ascii="Times New Roman" w:hAnsi="Times New Roman"/>
          <w:b/>
          <w:sz w:val="28"/>
          <w:szCs w:val="28"/>
        </w:rPr>
        <w:t>20</w:t>
      </w:r>
      <w:r w:rsidR="00A94E4A" w:rsidRPr="00DE4F17">
        <w:rPr>
          <w:rFonts w:ascii="Times New Roman" w:hAnsi="Times New Roman"/>
          <w:b/>
          <w:sz w:val="28"/>
          <w:szCs w:val="28"/>
        </w:rPr>
        <w:t xml:space="preserve"> - 20</w:t>
      </w:r>
      <w:r w:rsidR="008E1F04">
        <w:rPr>
          <w:rFonts w:ascii="Times New Roman" w:hAnsi="Times New Roman"/>
          <w:b/>
          <w:sz w:val="28"/>
          <w:szCs w:val="28"/>
        </w:rPr>
        <w:t>21</w:t>
      </w:r>
      <w:r w:rsidR="009A49E7" w:rsidRPr="00DE4F17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C76A1A" w:rsidRDefault="00C76A1A" w:rsidP="004016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6A1A" w:rsidRDefault="00C76A1A" w:rsidP="004016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016F4" w:rsidRPr="008E758E" w:rsidRDefault="004016F4" w:rsidP="004016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758E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4016F4" w:rsidRPr="008E758E" w:rsidRDefault="004016F4" w:rsidP="004016F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E758E">
        <w:rPr>
          <w:rFonts w:ascii="Times New Roman" w:hAnsi="Times New Roman"/>
          <w:bCs/>
          <w:sz w:val="24"/>
          <w:szCs w:val="24"/>
        </w:rPr>
        <w:t xml:space="preserve">     </w:t>
      </w:r>
      <w:proofErr w:type="gramStart"/>
      <w:r w:rsidRPr="008E758E">
        <w:rPr>
          <w:rFonts w:ascii="Times New Roman" w:hAnsi="Times New Roman"/>
          <w:bCs/>
          <w:sz w:val="24"/>
          <w:szCs w:val="24"/>
        </w:rPr>
        <w:t>Комплексная  учебная  программа  по  основам  безопасности  жизнедеятельности (ОБЖ) для 9 класса</w:t>
      </w:r>
      <w:r w:rsidR="00450891">
        <w:rPr>
          <w:rFonts w:ascii="Times New Roman" w:hAnsi="Times New Roman"/>
          <w:bCs/>
          <w:sz w:val="24"/>
          <w:szCs w:val="24"/>
        </w:rPr>
        <w:t>,</w:t>
      </w:r>
      <w:r w:rsidRPr="008E758E">
        <w:rPr>
          <w:rFonts w:ascii="Times New Roman" w:hAnsi="Times New Roman"/>
          <w:bCs/>
          <w:sz w:val="24"/>
          <w:szCs w:val="24"/>
        </w:rPr>
        <w:t xml:space="preserve"> разработана в соответствии с  положениями Конституции Российской Федерации и федеральными  законами  Российской  Федерации  в  области  безопасности  жизнедеятельности </w:t>
      </w:r>
      <w:r w:rsidR="00450891">
        <w:rPr>
          <w:rFonts w:ascii="Times New Roman" w:hAnsi="Times New Roman"/>
          <w:sz w:val="24"/>
          <w:szCs w:val="24"/>
        </w:rPr>
        <w:t>«О защ</w:t>
      </w:r>
      <w:r w:rsidRPr="008E758E">
        <w:rPr>
          <w:rFonts w:ascii="Times New Roman" w:hAnsi="Times New Roman"/>
          <w:sz w:val="24"/>
          <w:szCs w:val="24"/>
        </w:rPr>
        <w:t>ите населения и территорий от чрезвычайных ситуаций природного и техногенного характера», «Об охране окружающей природной среды», «О пожарной охране», «О гражданской обороне» и Постановления Правительства Российской Федерации от 16 января 1995</w:t>
      </w:r>
      <w:proofErr w:type="gramEnd"/>
      <w:r w:rsidRPr="008E758E">
        <w:rPr>
          <w:rFonts w:ascii="Times New Roman" w:hAnsi="Times New Roman"/>
          <w:sz w:val="24"/>
          <w:szCs w:val="24"/>
        </w:rPr>
        <w:t xml:space="preserve"> года № 738 «О порядке подготовки населения в области защиты от чрезвычайных ситуаций».</w:t>
      </w:r>
      <w:r w:rsidRPr="008E758E">
        <w:rPr>
          <w:rFonts w:ascii="Times New Roman" w:hAnsi="Times New Roman"/>
          <w:bCs/>
          <w:sz w:val="24"/>
          <w:szCs w:val="24"/>
        </w:rPr>
        <w:t xml:space="preserve"> На  основе  Федерального  компонента  государственного  стандарта </w:t>
      </w:r>
      <w:proofErr w:type="gramStart"/>
      <w:r w:rsidRPr="008E758E">
        <w:rPr>
          <w:rFonts w:ascii="Times New Roman" w:hAnsi="Times New Roman"/>
          <w:bCs/>
          <w:sz w:val="24"/>
          <w:szCs w:val="24"/>
        </w:rPr>
        <w:t>по</w:t>
      </w:r>
      <w:proofErr w:type="gramEnd"/>
      <w:r w:rsidRPr="008E758E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8E758E">
        <w:rPr>
          <w:rFonts w:ascii="Times New Roman" w:hAnsi="Times New Roman"/>
          <w:bCs/>
          <w:sz w:val="24"/>
          <w:szCs w:val="24"/>
        </w:rPr>
        <w:t>основами</w:t>
      </w:r>
      <w:proofErr w:type="gramEnd"/>
      <w:r w:rsidRPr="008E758E">
        <w:rPr>
          <w:rFonts w:ascii="Times New Roman" w:hAnsi="Times New Roman"/>
          <w:bCs/>
          <w:sz w:val="24"/>
          <w:szCs w:val="24"/>
        </w:rPr>
        <w:t xml:space="preserve"> безопасности жизнедеятельности.  </w:t>
      </w:r>
      <w:proofErr w:type="gramStart"/>
      <w:r w:rsidRPr="008E758E">
        <w:rPr>
          <w:rFonts w:ascii="Times New Roman" w:hAnsi="Times New Roman"/>
          <w:bCs/>
          <w:sz w:val="24"/>
          <w:szCs w:val="24"/>
        </w:rPr>
        <w:t xml:space="preserve">При разработке программы были учтены требования, отраженные в Концепции  государственных стандартов общего образования второго поколения и с учетом комплексного подхода к формированию у обучаемых современного уровня культуры безопасности и  подготовки их к военной службе. </w:t>
      </w:r>
      <w:proofErr w:type="gramEnd"/>
    </w:p>
    <w:p w:rsidR="004016F4" w:rsidRDefault="004016F4" w:rsidP="004016F4">
      <w:pPr>
        <w:pStyle w:val="21"/>
        <w:spacing w:after="0" w:line="240" w:lineRule="auto"/>
        <w:ind w:left="142"/>
      </w:pPr>
      <w:r w:rsidRPr="008E758E">
        <w:t xml:space="preserve">        Предлагаемая программа рассчитана на изучение курса в 9 классе, «Основ безопасности</w:t>
      </w:r>
      <w:r w:rsidR="008E1F04">
        <w:t xml:space="preserve"> жизнедеятельности» в течение 33</w:t>
      </w:r>
      <w:r w:rsidR="008E758E" w:rsidRPr="008E758E">
        <w:t xml:space="preserve"> часа</w:t>
      </w:r>
      <w:r w:rsidRPr="008E758E">
        <w:t xml:space="preserve"> учебного времени в год. Минимальное  количество учебных часов в неделю – 1 час.</w:t>
      </w:r>
    </w:p>
    <w:p w:rsidR="00C1214E" w:rsidRPr="008E758E" w:rsidRDefault="00C1214E" w:rsidP="00C1214E">
      <w:pPr>
        <w:pStyle w:val="21"/>
        <w:spacing w:after="0" w:line="240" w:lineRule="auto"/>
        <w:ind w:left="142"/>
        <w:jc w:val="center"/>
      </w:pPr>
      <w:r>
        <w:rPr>
          <w:b/>
        </w:rPr>
        <w:t>Место предмета в учебном плане</w:t>
      </w:r>
    </w:p>
    <w:p w:rsidR="004016F4" w:rsidRPr="008E758E" w:rsidRDefault="004016F4" w:rsidP="004016F4">
      <w:pPr>
        <w:pStyle w:val="21"/>
        <w:spacing w:after="0" w:line="240" w:lineRule="auto"/>
        <w:ind w:left="0"/>
      </w:pPr>
      <w:r w:rsidRPr="008E758E">
        <w:t xml:space="preserve">В современном мире опасные и чрезвычайные ситуации природного, техногенного и социального характера стали объективной реальностью  в  процессе  жизнедеятельности  каждого  человека.  Они  несут угрозу его жизни и здоровью, наносят огромный ущерб окружающей  природной среде и обществу. В настоящее время вопросы обеспечения культуры безопасности жизнедеятельности стали одной из насущных потребностей каждого человека,  общества и государства. </w:t>
      </w:r>
    </w:p>
    <w:p w:rsidR="004016F4" w:rsidRPr="008E758E" w:rsidRDefault="004016F4" w:rsidP="004016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 xml:space="preserve">   Под культурой безопасности жизнедеятельности следует понимать способ организации деятельности человека, представленный в системе социальных норм, убеждений, ценностей, обеспечивающих сохранение его жизни, здоровья и целостности окружающего мира. Формирование современного уровня культуры безопасности является общешкольной задачей, так как изучение всех школьных предметов вносит свой вклад в формирование современного уровня культуры безопасности, но при этом ключевая роль принадлежит предмету «Основы безопасности жизнедеятельности». В то же время предмет ОБЖ через</w:t>
      </w:r>
      <w:r w:rsidRPr="008E758E">
        <w:rPr>
          <w:rFonts w:ascii="Times New Roman" w:hAnsi="Times New Roman"/>
        </w:rPr>
        <w:t xml:space="preserve"> </w:t>
      </w:r>
      <w:r w:rsidRPr="008E758E">
        <w:rPr>
          <w:rFonts w:ascii="Times New Roman" w:hAnsi="Times New Roman"/>
          <w:sz w:val="24"/>
          <w:szCs w:val="24"/>
        </w:rPr>
        <w:t>собственную систему образовательных модулей реализует подготовку учащихся к безопасной жизнедеятельности в реальной окружающей их среде – природной, техногенной и социальной.</w:t>
      </w:r>
    </w:p>
    <w:p w:rsidR="004016F4" w:rsidRPr="008E758E" w:rsidRDefault="004016F4" w:rsidP="004016F4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Структурно программа курса состоит из  трех основных разделов: безопасность человека в опасных и чрезвычайных ситуациях, основы медицинских знаний, основы здорового образа жизни. Актуальность данной программы обусловлена тем, что в последнее время очевидна тенденция к  ухудшению состояния здоровья населения России, а современную школу стали называть «школой болезней».</w:t>
      </w:r>
    </w:p>
    <w:p w:rsidR="004016F4" w:rsidRPr="008E758E" w:rsidRDefault="004016F4" w:rsidP="004016F4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proofErr w:type="gramStart"/>
      <w:r w:rsidRPr="008E758E">
        <w:rPr>
          <w:rFonts w:ascii="Times New Roman" w:hAnsi="Times New Roman"/>
          <w:sz w:val="24"/>
          <w:szCs w:val="24"/>
        </w:rPr>
        <w:t>Изучение курса, позволяет обучающимся получить систематизированное представление о личном здоровье, здоровом образе жизни, здоровье населения, об опасностях, о прогнозировании опасных ситуаций, оценке влияния их последствий на здоровье и жизнь человека и выработке алгоритма безопасного поведения с учетом своих возможностей.</w:t>
      </w:r>
      <w:proofErr w:type="gramEnd"/>
    </w:p>
    <w:p w:rsidR="004016F4" w:rsidRPr="008E758E" w:rsidRDefault="004016F4" w:rsidP="004016F4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Содержание курса включает теорию здорового образа жизни, защиты человека в различных ситуациях, первой медицинской помощи, а также практические занятия по оказанию первой медицинской помощи, правилам поведения в экстремальных ситуациях (через решение ситуационных задач, практических навыков эвакуации, занятий в игровой форме, изучение в реальной обстановке возможных в повседневной жизни опасных ситуаций).</w:t>
      </w:r>
    </w:p>
    <w:p w:rsidR="004016F4" w:rsidRPr="008E758E" w:rsidRDefault="004016F4" w:rsidP="004016F4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 xml:space="preserve">Курс «Основы безопасности жизнедеятельности и культура здоровья» направлен на формирование у учащихся активных и сознательных действий в настоящем и будущем, ориентированных </w:t>
      </w:r>
      <w:proofErr w:type="gramStart"/>
      <w:r w:rsidRPr="008E758E">
        <w:rPr>
          <w:rFonts w:ascii="Times New Roman" w:hAnsi="Times New Roman"/>
          <w:sz w:val="24"/>
          <w:szCs w:val="24"/>
        </w:rPr>
        <w:t>на</w:t>
      </w:r>
      <w:proofErr w:type="gramEnd"/>
      <w:r w:rsidRPr="008E758E">
        <w:rPr>
          <w:rFonts w:ascii="Times New Roman" w:hAnsi="Times New Roman"/>
          <w:sz w:val="24"/>
          <w:szCs w:val="24"/>
        </w:rPr>
        <w:t>:</w:t>
      </w:r>
    </w:p>
    <w:p w:rsidR="004016F4" w:rsidRPr="008E758E" w:rsidRDefault="004016F4" w:rsidP="004016F4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- улучшение собственного физического и психического здоровья;</w:t>
      </w:r>
    </w:p>
    <w:p w:rsidR="004016F4" w:rsidRPr="008E758E" w:rsidRDefault="004016F4" w:rsidP="004016F4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- отказ в образе жизни от поведения, наносящего вред своему здоровью и здоровью окружающих;</w:t>
      </w:r>
    </w:p>
    <w:p w:rsidR="004016F4" w:rsidRPr="008E758E" w:rsidRDefault="004016F4" w:rsidP="004016F4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- нетерпимое отношение к неправильному гигиеническому поведению других людей и к ухудшению условий окружающей среды, наносящих ущерб здоровью;</w:t>
      </w:r>
    </w:p>
    <w:p w:rsidR="004016F4" w:rsidRPr="008E758E" w:rsidRDefault="004016F4" w:rsidP="004016F4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lastRenderedPageBreak/>
        <w:t>- сознательное участие в охране здоровья и формировании среды, способствующей здоровью, особенно условий труда и быта;</w:t>
      </w:r>
    </w:p>
    <w:p w:rsidR="004016F4" w:rsidRPr="008E758E" w:rsidRDefault="004016F4" w:rsidP="004016F4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- адекватное поведение в случае болезни, особенно хронической, направленной</w:t>
      </w:r>
    </w:p>
    <w:p w:rsidR="004016F4" w:rsidRPr="008E758E" w:rsidRDefault="004016F4" w:rsidP="004016F4">
      <w:pPr>
        <w:tabs>
          <w:tab w:val="left" w:pos="15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на выздоровление.</w:t>
      </w:r>
      <w:r w:rsidRPr="008E758E">
        <w:rPr>
          <w:rFonts w:ascii="Times New Roman" w:hAnsi="Times New Roman"/>
          <w:b/>
          <w:sz w:val="24"/>
          <w:szCs w:val="24"/>
        </w:rPr>
        <w:t xml:space="preserve"> </w:t>
      </w:r>
    </w:p>
    <w:p w:rsidR="004016F4" w:rsidRPr="008E758E" w:rsidRDefault="004016F4" w:rsidP="004016F4">
      <w:pPr>
        <w:tabs>
          <w:tab w:val="left" w:pos="15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E758E">
        <w:rPr>
          <w:rFonts w:ascii="Times New Roman" w:hAnsi="Times New Roman"/>
          <w:b/>
          <w:sz w:val="24"/>
          <w:szCs w:val="24"/>
        </w:rPr>
        <w:t>Изучение  тематики  данной  учебной программы направлено решение следующих задач:</w:t>
      </w:r>
    </w:p>
    <w:p w:rsidR="004016F4" w:rsidRPr="008E758E" w:rsidRDefault="004016F4" w:rsidP="004016F4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· формирование у учащихся научных представлений о принципах и путях снижения «фактора риска» в деятельности человека и общества</w:t>
      </w:r>
    </w:p>
    <w:p w:rsidR="004016F4" w:rsidRPr="008E758E" w:rsidRDefault="004016F4" w:rsidP="004016F4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· выработка умений предвидеть опасные и чрезвычайные ситуации природного, техногенного и социального характера и адекватно противодействовать им;</w:t>
      </w:r>
    </w:p>
    <w:p w:rsidR="004016F4" w:rsidRPr="008E758E" w:rsidRDefault="004016F4" w:rsidP="004016F4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 xml:space="preserve">· формирование у учащихся модели безопасного поведения в условиях повседневной жизни и </w:t>
      </w:r>
      <w:proofErr w:type="gramStart"/>
      <w:r w:rsidRPr="008E758E">
        <w:rPr>
          <w:rFonts w:ascii="Times New Roman" w:hAnsi="Times New Roman"/>
          <w:sz w:val="24"/>
          <w:szCs w:val="24"/>
        </w:rPr>
        <w:t>в</w:t>
      </w:r>
      <w:proofErr w:type="gramEnd"/>
      <w:r w:rsidRPr="008E758E">
        <w:rPr>
          <w:rFonts w:ascii="Times New Roman" w:hAnsi="Times New Roman"/>
          <w:sz w:val="24"/>
          <w:szCs w:val="24"/>
        </w:rPr>
        <w:t xml:space="preserve"> различных опасных и чрезвычайных</w:t>
      </w:r>
    </w:p>
    <w:p w:rsidR="004016F4" w:rsidRPr="008E758E" w:rsidRDefault="004016F4" w:rsidP="004016F4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E758E">
        <w:rPr>
          <w:rFonts w:ascii="Times New Roman" w:hAnsi="Times New Roman"/>
          <w:sz w:val="24"/>
          <w:szCs w:val="24"/>
        </w:rPr>
        <w:t>ситуациях</w:t>
      </w:r>
      <w:proofErr w:type="gramEnd"/>
      <w:r w:rsidRPr="008E758E">
        <w:rPr>
          <w:rFonts w:ascii="Times New Roman" w:hAnsi="Times New Roman"/>
          <w:sz w:val="24"/>
          <w:szCs w:val="24"/>
        </w:rPr>
        <w:t>,  а  также развитие  способностей оценивать опасные  ситуации, принимать решения и  действовать безопасно  с  учетом  своих возможностей.</w:t>
      </w:r>
    </w:p>
    <w:p w:rsidR="004016F4" w:rsidRPr="008E758E" w:rsidRDefault="004016F4" w:rsidP="004016F4">
      <w:pPr>
        <w:tabs>
          <w:tab w:val="left" w:pos="15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E758E">
        <w:rPr>
          <w:rFonts w:ascii="Times New Roman" w:hAnsi="Times New Roman"/>
          <w:b/>
          <w:sz w:val="24"/>
          <w:szCs w:val="24"/>
        </w:rPr>
        <w:t>Изучение  тематики  данной  учебной программы направлено  достижение следующих целей:</w:t>
      </w:r>
    </w:p>
    <w:p w:rsidR="004016F4" w:rsidRPr="008E758E" w:rsidRDefault="004016F4" w:rsidP="004016F4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 xml:space="preserve">· усвоение знаний об опасных и чрезвычайных ситуациях; </w:t>
      </w:r>
    </w:p>
    <w:p w:rsidR="004016F4" w:rsidRPr="008E758E" w:rsidRDefault="004016F4" w:rsidP="004016F4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 xml:space="preserve">о влиянии их последствий на безопасность личности, общества и государства;   </w:t>
      </w:r>
    </w:p>
    <w:p w:rsidR="004016F4" w:rsidRPr="008E758E" w:rsidRDefault="004016F4" w:rsidP="004016F4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о государственной системе обеспечения защиты населения от чрезвычайных ситуаций;</w:t>
      </w:r>
    </w:p>
    <w:p w:rsidR="004016F4" w:rsidRPr="008E758E" w:rsidRDefault="004016F4" w:rsidP="004016F4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 xml:space="preserve"> об организации подготовки населения к действиям в  условиях  опасных и  чрезвычайных  ситуаций; </w:t>
      </w:r>
    </w:p>
    <w:p w:rsidR="004016F4" w:rsidRPr="008E758E" w:rsidRDefault="004016F4" w:rsidP="004016F4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 xml:space="preserve"> о  здоровом  образе жизни; </w:t>
      </w:r>
    </w:p>
    <w:p w:rsidR="004016F4" w:rsidRPr="008E758E" w:rsidRDefault="004016F4" w:rsidP="004016F4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 xml:space="preserve">об оказании первой медицинской помощи при неотложных состояниях; </w:t>
      </w:r>
    </w:p>
    <w:p w:rsidR="004016F4" w:rsidRPr="008E758E" w:rsidRDefault="004016F4" w:rsidP="004016F4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о правах и обязанностях граждан в области безопасности жизнедеятельности;</w:t>
      </w:r>
    </w:p>
    <w:p w:rsidR="004016F4" w:rsidRPr="008E758E" w:rsidRDefault="004016F4" w:rsidP="004016F4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 xml:space="preserve">· развитие личных, духовных и физических качеств, обеспечивающих безопасное поведение  </w:t>
      </w:r>
      <w:proofErr w:type="gramStart"/>
      <w:r w:rsidRPr="008E758E">
        <w:rPr>
          <w:rFonts w:ascii="Times New Roman" w:hAnsi="Times New Roman"/>
          <w:sz w:val="24"/>
          <w:szCs w:val="24"/>
        </w:rPr>
        <w:t>в</w:t>
      </w:r>
      <w:proofErr w:type="gramEnd"/>
      <w:r w:rsidRPr="008E758E">
        <w:rPr>
          <w:rFonts w:ascii="Times New Roman" w:hAnsi="Times New Roman"/>
          <w:sz w:val="24"/>
          <w:szCs w:val="24"/>
        </w:rPr>
        <w:t xml:space="preserve"> различных опасных и чрезвычайных </w:t>
      </w:r>
    </w:p>
    <w:p w:rsidR="004016F4" w:rsidRPr="008E758E" w:rsidRDefault="004016F4" w:rsidP="004016F4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E758E">
        <w:rPr>
          <w:rFonts w:ascii="Times New Roman" w:hAnsi="Times New Roman"/>
          <w:sz w:val="24"/>
          <w:szCs w:val="24"/>
        </w:rPr>
        <w:t>ситуациях</w:t>
      </w:r>
      <w:proofErr w:type="gramEnd"/>
      <w:r w:rsidRPr="008E758E">
        <w:rPr>
          <w:rFonts w:ascii="Times New Roman" w:hAnsi="Times New Roman"/>
          <w:sz w:val="24"/>
          <w:szCs w:val="24"/>
        </w:rPr>
        <w:t xml:space="preserve"> природного, техногенного и социального характера; </w:t>
      </w:r>
    </w:p>
    <w:p w:rsidR="004016F4" w:rsidRPr="008E758E" w:rsidRDefault="004016F4" w:rsidP="004016F4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· формирование потребности соблюдать нормы здорового образа жизни, осознанно выполнять требования, предъявляемые к гражданину Российской Федерации в области безопасности жизнедеятельности;</w:t>
      </w:r>
    </w:p>
    <w:p w:rsidR="004016F4" w:rsidRPr="008E758E" w:rsidRDefault="004016F4" w:rsidP="004016F4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· воспитание ответственного отношения к сохранению окружающей природной среды, к личному здоровью как к индивидуальной и общественной ценности;</w:t>
      </w:r>
    </w:p>
    <w:p w:rsidR="004016F4" w:rsidRPr="008E758E" w:rsidRDefault="004016F4" w:rsidP="004016F4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· развитие  умений предвидеть возникновение опасных  ситуаций по характерным признакам их появления, а также на основе</w:t>
      </w:r>
    </w:p>
    <w:p w:rsidR="004016F4" w:rsidRPr="008E758E" w:rsidRDefault="004016F4" w:rsidP="004016F4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 xml:space="preserve">анализа специальной информации, получаемой из  различных источников; </w:t>
      </w:r>
    </w:p>
    <w:p w:rsidR="004016F4" w:rsidRPr="008E758E" w:rsidRDefault="004016F4" w:rsidP="004016F4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своих возможностей.</w:t>
      </w:r>
    </w:p>
    <w:p w:rsidR="004016F4" w:rsidRPr="008E758E" w:rsidRDefault="004016F4" w:rsidP="004016F4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 xml:space="preserve">Логическим продолжением курса является внеурочная работа, которая включает в себя мероприятия направленные на формирование навыков безопасного поведения и навыков здорового образа жизни, проведение тренировочных эвакуаций </w:t>
      </w:r>
      <w:proofErr w:type="gramStart"/>
      <w:r w:rsidRPr="008E758E">
        <w:rPr>
          <w:rFonts w:ascii="Times New Roman" w:hAnsi="Times New Roman"/>
          <w:sz w:val="24"/>
          <w:szCs w:val="24"/>
        </w:rPr>
        <w:t>по</w:t>
      </w:r>
      <w:proofErr w:type="gramEnd"/>
      <w:r w:rsidRPr="008E758E">
        <w:rPr>
          <w:rFonts w:ascii="Times New Roman" w:hAnsi="Times New Roman"/>
          <w:sz w:val="24"/>
          <w:szCs w:val="24"/>
        </w:rPr>
        <w:t xml:space="preserve"> различным вводным.</w:t>
      </w:r>
    </w:p>
    <w:p w:rsidR="004D5EF8" w:rsidRDefault="004D5EF8" w:rsidP="004016F4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4D5EF8" w:rsidRDefault="004D5EF8" w:rsidP="004016F4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B0B7D" w:rsidRPr="00C76A1A" w:rsidRDefault="00FB0B7D" w:rsidP="00C76A1A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190BA1" w:rsidRPr="006E0D2F" w:rsidRDefault="006E0D2F" w:rsidP="00190BA1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проведения занятий</w:t>
      </w:r>
    </w:p>
    <w:p w:rsidR="006E0D2F" w:rsidRPr="006E0D2F" w:rsidRDefault="006E0D2F" w:rsidP="006E0D2F">
      <w:pPr>
        <w:pStyle w:val="a4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6E0D2F">
        <w:rPr>
          <w:rFonts w:ascii="Times New Roman" w:hAnsi="Times New Roman"/>
          <w:sz w:val="24"/>
          <w:szCs w:val="24"/>
        </w:rPr>
        <w:t>комбинированный урок</w:t>
      </w:r>
    </w:p>
    <w:p w:rsidR="006E0D2F" w:rsidRPr="006E0D2F" w:rsidRDefault="006E0D2F" w:rsidP="006E0D2F">
      <w:pPr>
        <w:pStyle w:val="a4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6E0D2F">
        <w:rPr>
          <w:rFonts w:ascii="Times New Roman" w:hAnsi="Times New Roman"/>
          <w:sz w:val="24"/>
          <w:szCs w:val="24"/>
        </w:rPr>
        <w:t>семинары и круглые столы</w:t>
      </w:r>
    </w:p>
    <w:p w:rsidR="006E0D2F" w:rsidRPr="006E0D2F" w:rsidRDefault="006E0D2F" w:rsidP="006E0D2F">
      <w:pPr>
        <w:pStyle w:val="a4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6E0D2F">
        <w:rPr>
          <w:rFonts w:ascii="Times New Roman" w:hAnsi="Times New Roman"/>
          <w:sz w:val="24"/>
          <w:szCs w:val="24"/>
        </w:rPr>
        <w:t>индивидуальные консультации</w:t>
      </w:r>
    </w:p>
    <w:p w:rsidR="006E0D2F" w:rsidRPr="006E0D2F" w:rsidRDefault="006E0D2F" w:rsidP="006E0D2F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E0D2F">
        <w:rPr>
          <w:rFonts w:ascii="Times New Roman" w:hAnsi="Times New Roman"/>
          <w:sz w:val="24"/>
          <w:szCs w:val="24"/>
        </w:rPr>
        <w:t>учебные и учебно-тренировочные занятия с элементами моделирования опасных и экстремальных ситуаций;</w:t>
      </w:r>
    </w:p>
    <w:p w:rsidR="006E0D2F" w:rsidRPr="006E0D2F" w:rsidRDefault="006E0D2F" w:rsidP="006E0D2F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E0D2F">
        <w:rPr>
          <w:rFonts w:ascii="Times New Roman" w:hAnsi="Times New Roman"/>
          <w:sz w:val="24"/>
          <w:szCs w:val="24"/>
        </w:rPr>
        <w:t xml:space="preserve"> подготовка индивидуальных рефератов;</w:t>
      </w:r>
    </w:p>
    <w:p w:rsidR="006E0D2F" w:rsidRPr="006E0D2F" w:rsidRDefault="006E0D2F" w:rsidP="006E0D2F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E0D2F">
        <w:rPr>
          <w:rFonts w:ascii="Times New Roman" w:hAnsi="Times New Roman"/>
          <w:sz w:val="24"/>
          <w:szCs w:val="24"/>
        </w:rPr>
        <w:t xml:space="preserve"> индивидуальные консультации;</w:t>
      </w:r>
    </w:p>
    <w:p w:rsidR="006E0D2F" w:rsidRPr="006E0D2F" w:rsidRDefault="006E0D2F" w:rsidP="006E0D2F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E0D2F">
        <w:rPr>
          <w:rFonts w:ascii="Times New Roman" w:hAnsi="Times New Roman"/>
          <w:sz w:val="24"/>
          <w:szCs w:val="24"/>
        </w:rPr>
        <w:lastRenderedPageBreak/>
        <w:t xml:space="preserve"> практические занятия;</w:t>
      </w:r>
    </w:p>
    <w:p w:rsidR="006E0D2F" w:rsidRPr="006E0D2F" w:rsidRDefault="006E0D2F" w:rsidP="006E0D2F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E0D2F">
        <w:rPr>
          <w:rFonts w:ascii="Times New Roman" w:hAnsi="Times New Roman"/>
          <w:sz w:val="24"/>
          <w:szCs w:val="24"/>
        </w:rPr>
        <w:t xml:space="preserve">внеклассная и внешкольная работа </w:t>
      </w:r>
    </w:p>
    <w:p w:rsidR="006E0D2F" w:rsidRPr="006E0D2F" w:rsidRDefault="006E0D2F" w:rsidP="00A51EF9">
      <w:pPr>
        <w:pStyle w:val="24"/>
        <w:shd w:val="clear" w:color="auto" w:fill="auto"/>
        <w:spacing w:before="0" w:after="0" w:line="240" w:lineRule="auto"/>
        <w:ind w:left="40" w:right="20"/>
        <w:contextualSpacing/>
        <w:jc w:val="center"/>
        <w:rPr>
          <w:sz w:val="24"/>
          <w:szCs w:val="24"/>
        </w:rPr>
      </w:pPr>
      <w:r w:rsidRPr="006E0D2F">
        <w:rPr>
          <w:sz w:val="24"/>
          <w:szCs w:val="24"/>
        </w:rPr>
        <w:t>Технологии, используемые в образовательном процессе:</w:t>
      </w:r>
    </w:p>
    <w:p w:rsidR="006E0D2F" w:rsidRPr="006E0D2F" w:rsidRDefault="006E0D2F" w:rsidP="00C1214E">
      <w:pPr>
        <w:pStyle w:val="1"/>
        <w:shd w:val="clear" w:color="auto" w:fill="auto"/>
        <w:spacing w:after="0" w:line="240" w:lineRule="auto"/>
        <w:ind w:left="800" w:right="20"/>
        <w:contextualSpacing/>
        <w:jc w:val="left"/>
        <w:rPr>
          <w:sz w:val="24"/>
          <w:szCs w:val="24"/>
        </w:rPr>
      </w:pPr>
      <w:r w:rsidRPr="006E0D2F">
        <w:rPr>
          <w:sz w:val="24"/>
          <w:szCs w:val="24"/>
        </w:rPr>
        <w:t>•Технологии традиционного обучения для освоения минимума содержания образования в соответствии с требованиями стандартов, технологии, построенные на основе объяснительно иллюстрирующего способа обучения. В основ</w:t>
      </w:r>
      <w:proofErr w:type="gramStart"/>
      <w:r w:rsidRPr="006E0D2F">
        <w:rPr>
          <w:sz w:val="24"/>
          <w:szCs w:val="24"/>
        </w:rPr>
        <w:t>е-</w:t>
      </w:r>
      <w:proofErr w:type="gramEnd"/>
      <w:r w:rsidRPr="006E0D2F">
        <w:rPr>
          <w:sz w:val="24"/>
          <w:szCs w:val="24"/>
        </w:rPr>
        <w:t xml:space="preserve"> информирование, просвещение обучающихся и организации их репродуктивных действий с целью выработки у школьников </w:t>
      </w:r>
      <w:proofErr w:type="spellStart"/>
      <w:r w:rsidRPr="006E0D2F">
        <w:rPr>
          <w:sz w:val="24"/>
          <w:szCs w:val="24"/>
        </w:rPr>
        <w:t>общеучебных</w:t>
      </w:r>
      <w:proofErr w:type="spellEnd"/>
      <w:r w:rsidRPr="006E0D2F">
        <w:rPr>
          <w:sz w:val="24"/>
          <w:szCs w:val="24"/>
        </w:rPr>
        <w:t xml:space="preserve"> умений и навыков.</w:t>
      </w:r>
    </w:p>
    <w:p w:rsidR="006E0D2F" w:rsidRPr="006E0D2F" w:rsidRDefault="006E0D2F" w:rsidP="00C1214E">
      <w:pPr>
        <w:pStyle w:val="1"/>
        <w:shd w:val="clear" w:color="auto" w:fill="auto"/>
        <w:spacing w:after="0" w:line="240" w:lineRule="auto"/>
        <w:ind w:left="800" w:right="20"/>
        <w:contextualSpacing/>
        <w:jc w:val="left"/>
        <w:rPr>
          <w:sz w:val="24"/>
          <w:szCs w:val="24"/>
        </w:rPr>
      </w:pPr>
      <w:r w:rsidRPr="006E0D2F">
        <w:rPr>
          <w:sz w:val="24"/>
          <w:szCs w:val="24"/>
        </w:rPr>
        <w:t xml:space="preserve">•Технологии реализации </w:t>
      </w:r>
      <w:proofErr w:type="spellStart"/>
      <w:r w:rsidRPr="006E0D2F">
        <w:rPr>
          <w:sz w:val="24"/>
          <w:szCs w:val="24"/>
        </w:rPr>
        <w:t>межпредметных</w:t>
      </w:r>
      <w:proofErr w:type="spellEnd"/>
      <w:r w:rsidRPr="006E0D2F">
        <w:rPr>
          <w:sz w:val="24"/>
          <w:szCs w:val="24"/>
        </w:rPr>
        <w:t xml:space="preserve"> связей в образовательном процессе.</w:t>
      </w:r>
    </w:p>
    <w:p w:rsidR="006E0D2F" w:rsidRPr="006E0D2F" w:rsidRDefault="006E0D2F" w:rsidP="00C1214E">
      <w:pPr>
        <w:pStyle w:val="1"/>
        <w:shd w:val="clear" w:color="auto" w:fill="auto"/>
        <w:spacing w:after="0" w:line="240" w:lineRule="auto"/>
        <w:ind w:left="800" w:right="20"/>
        <w:contextualSpacing/>
        <w:jc w:val="left"/>
        <w:rPr>
          <w:sz w:val="24"/>
          <w:szCs w:val="24"/>
        </w:rPr>
      </w:pPr>
      <w:r w:rsidRPr="006E0D2F">
        <w:rPr>
          <w:sz w:val="24"/>
          <w:szCs w:val="24"/>
        </w:rPr>
        <w:t xml:space="preserve">•Технологии дифференцированного обучения для освоения учебного материала </w:t>
      </w:r>
      <w:proofErr w:type="gramStart"/>
      <w:r w:rsidRPr="006E0D2F">
        <w:rPr>
          <w:sz w:val="24"/>
          <w:szCs w:val="24"/>
        </w:rPr>
        <w:t>обучающимися</w:t>
      </w:r>
      <w:proofErr w:type="gramEnd"/>
      <w:r w:rsidRPr="006E0D2F">
        <w:rPr>
          <w:sz w:val="24"/>
          <w:szCs w:val="24"/>
        </w:rPr>
        <w:t>, различающимися по уровню обучаемости, повышения познавательного интереса. Осуществляется путем деления класса на подвижные и относительно гомогенные по составу группы для освоения программного материала в различных областях на различных уровнях: минимальном, базовом, вариативном.</w:t>
      </w:r>
    </w:p>
    <w:p w:rsidR="00A51EF9" w:rsidRDefault="006E0D2F" w:rsidP="00C1214E">
      <w:pPr>
        <w:pStyle w:val="1"/>
        <w:shd w:val="clear" w:color="auto" w:fill="auto"/>
        <w:spacing w:after="0" w:line="240" w:lineRule="auto"/>
        <w:ind w:left="800" w:right="20"/>
        <w:contextualSpacing/>
        <w:jc w:val="left"/>
        <w:rPr>
          <w:sz w:val="24"/>
          <w:szCs w:val="24"/>
        </w:rPr>
      </w:pPr>
      <w:r w:rsidRPr="006E0D2F">
        <w:rPr>
          <w:sz w:val="24"/>
          <w:szCs w:val="24"/>
        </w:rPr>
        <w:t>•Технологии проблемного обучения с целью развития творческих способностей обучающихся, их интеллектуального потенциала, познавательных возможностей. Обучение ориентировано на</w:t>
      </w:r>
      <w:r w:rsidR="00A51EF9">
        <w:rPr>
          <w:sz w:val="24"/>
          <w:szCs w:val="24"/>
        </w:rPr>
        <w:t xml:space="preserve"> </w:t>
      </w:r>
      <w:r w:rsidRPr="00A51EF9">
        <w:rPr>
          <w:sz w:val="24"/>
          <w:szCs w:val="24"/>
        </w:rPr>
        <w:t xml:space="preserve">самостоятельный поиск результата, самостоятельное добывание учениками заданного предметного материала. </w:t>
      </w:r>
    </w:p>
    <w:p w:rsidR="006E0D2F" w:rsidRPr="00A51EF9" w:rsidRDefault="006E0D2F" w:rsidP="00C1214E">
      <w:pPr>
        <w:pStyle w:val="1"/>
        <w:shd w:val="clear" w:color="auto" w:fill="auto"/>
        <w:spacing w:after="0" w:line="240" w:lineRule="auto"/>
        <w:ind w:left="800" w:right="20"/>
        <w:contextualSpacing/>
        <w:jc w:val="left"/>
        <w:rPr>
          <w:sz w:val="24"/>
          <w:szCs w:val="24"/>
        </w:rPr>
      </w:pPr>
      <w:r w:rsidRPr="00A51EF9">
        <w:rPr>
          <w:sz w:val="24"/>
          <w:szCs w:val="24"/>
        </w:rPr>
        <w:t>•Информационно - коммуникационные технологии.</w:t>
      </w:r>
    </w:p>
    <w:p w:rsidR="006E0D2F" w:rsidRPr="006E0D2F" w:rsidRDefault="006E0D2F" w:rsidP="006E0D2F">
      <w:pPr>
        <w:pStyle w:val="25"/>
        <w:shd w:val="clear" w:color="auto" w:fill="auto"/>
        <w:spacing w:after="0" w:line="240" w:lineRule="auto"/>
        <w:ind w:left="420" w:right="120" w:firstLine="400"/>
        <w:contextualSpacing/>
      </w:pPr>
    </w:p>
    <w:p w:rsidR="006E0D2F" w:rsidRPr="006E0D2F" w:rsidRDefault="006E0D2F" w:rsidP="00C1214E">
      <w:pPr>
        <w:pStyle w:val="24"/>
        <w:shd w:val="clear" w:color="auto" w:fill="auto"/>
        <w:spacing w:before="0" w:after="0" w:line="240" w:lineRule="auto"/>
        <w:ind w:left="100" w:firstLine="320"/>
        <w:contextualSpacing/>
        <w:jc w:val="center"/>
        <w:rPr>
          <w:sz w:val="24"/>
          <w:szCs w:val="24"/>
        </w:rPr>
      </w:pPr>
      <w:r w:rsidRPr="006E0D2F">
        <w:rPr>
          <w:sz w:val="24"/>
          <w:szCs w:val="24"/>
        </w:rPr>
        <w:t>Виды и формы контроля</w:t>
      </w:r>
    </w:p>
    <w:p w:rsidR="006E0D2F" w:rsidRPr="006E0D2F" w:rsidRDefault="006E0D2F" w:rsidP="006E0D2F">
      <w:pPr>
        <w:pStyle w:val="32"/>
        <w:shd w:val="clear" w:color="auto" w:fill="auto"/>
        <w:spacing w:before="0" w:after="0" w:line="240" w:lineRule="auto"/>
        <w:ind w:left="100"/>
        <w:contextualSpacing/>
        <w:rPr>
          <w:sz w:val="24"/>
          <w:szCs w:val="24"/>
        </w:rPr>
      </w:pPr>
      <w:r w:rsidRPr="006E0D2F">
        <w:rPr>
          <w:sz w:val="24"/>
          <w:szCs w:val="24"/>
        </w:rPr>
        <w:t>Формы контроля</w:t>
      </w:r>
    </w:p>
    <w:p w:rsidR="006E0D2F" w:rsidRPr="006E0D2F" w:rsidRDefault="006E0D2F" w:rsidP="006E0D2F">
      <w:pPr>
        <w:pStyle w:val="25"/>
        <w:numPr>
          <w:ilvl w:val="0"/>
          <w:numId w:val="5"/>
        </w:numPr>
        <w:shd w:val="clear" w:color="auto" w:fill="auto"/>
        <w:tabs>
          <w:tab w:val="left" w:pos="775"/>
        </w:tabs>
        <w:spacing w:after="0" w:line="240" w:lineRule="auto"/>
        <w:ind w:left="100"/>
        <w:contextualSpacing/>
        <w:jc w:val="both"/>
      </w:pPr>
      <w:r w:rsidRPr="006E0D2F">
        <w:t>Индивидуальный</w:t>
      </w:r>
    </w:p>
    <w:p w:rsidR="006E0D2F" w:rsidRPr="006E0D2F" w:rsidRDefault="006E0D2F" w:rsidP="006E0D2F">
      <w:pPr>
        <w:pStyle w:val="25"/>
        <w:numPr>
          <w:ilvl w:val="0"/>
          <w:numId w:val="5"/>
        </w:numPr>
        <w:shd w:val="clear" w:color="auto" w:fill="auto"/>
        <w:tabs>
          <w:tab w:val="left" w:pos="770"/>
        </w:tabs>
        <w:spacing w:after="0" w:line="240" w:lineRule="auto"/>
        <w:ind w:left="100"/>
        <w:contextualSpacing/>
        <w:jc w:val="both"/>
      </w:pPr>
      <w:r w:rsidRPr="006E0D2F">
        <w:t>Групповой</w:t>
      </w:r>
    </w:p>
    <w:p w:rsidR="006E0D2F" w:rsidRPr="006E0D2F" w:rsidRDefault="006E0D2F" w:rsidP="006E0D2F">
      <w:pPr>
        <w:pStyle w:val="25"/>
        <w:numPr>
          <w:ilvl w:val="0"/>
          <w:numId w:val="5"/>
        </w:numPr>
        <w:shd w:val="clear" w:color="auto" w:fill="auto"/>
        <w:tabs>
          <w:tab w:val="left" w:pos="770"/>
        </w:tabs>
        <w:spacing w:after="0" w:line="240" w:lineRule="auto"/>
        <w:ind w:left="100"/>
        <w:contextualSpacing/>
        <w:jc w:val="both"/>
      </w:pPr>
      <w:r w:rsidRPr="006E0D2F">
        <w:t>Фронтальный</w:t>
      </w:r>
    </w:p>
    <w:p w:rsidR="006E0D2F" w:rsidRPr="006E0D2F" w:rsidRDefault="006E0D2F" w:rsidP="006E0D2F">
      <w:pPr>
        <w:pStyle w:val="32"/>
        <w:shd w:val="clear" w:color="auto" w:fill="auto"/>
        <w:spacing w:before="0" w:after="0" w:line="240" w:lineRule="auto"/>
        <w:ind w:left="100"/>
        <w:contextualSpacing/>
        <w:rPr>
          <w:sz w:val="24"/>
          <w:szCs w:val="24"/>
        </w:rPr>
      </w:pPr>
      <w:r w:rsidRPr="006E0D2F">
        <w:rPr>
          <w:sz w:val="24"/>
          <w:szCs w:val="24"/>
        </w:rPr>
        <w:t>Виды контроля</w:t>
      </w:r>
    </w:p>
    <w:p w:rsidR="006E0D2F" w:rsidRPr="006E0D2F" w:rsidRDefault="006E0D2F" w:rsidP="006E0D2F">
      <w:pPr>
        <w:pStyle w:val="25"/>
        <w:numPr>
          <w:ilvl w:val="0"/>
          <w:numId w:val="5"/>
        </w:numPr>
        <w:shd w:val="clear" w:color="auto" w:fill="auto"/>
        <w:tabs>
          <w:tab w:val="left" w:pos="770"/>
        </w:tabs>
        <w:spacing w:after="0" w:line="240" w:lineRule="auto"/>
        <w:ind w:left="100"/>
        <w:contextualSpacing/>
        <w:jc w:val="both"/>
      </w:pPr>
      <w:r w:rsidRPr="006E0D2F">
        <w:t>Предварительный</w:t>
      </w:r>
    </w:p>
    <w:p w:rsidR="006E0D2F" w:rsidRPr="006E0D2F" w:rsidRDefault="006E0D2F" w:rsidP="006E0D2F">
      <w:pPr>
        <w:pStyle w:val="25"/>
        <w:numPr>
          <w:ilvl w:val="0"/>
          <w:numId w:val="5"/>
        </w:numPr>
        <w:shd w:val="clear" w:color="auto" w:fill="auto"/>
        <w:tabs>
          <w:tab w:val="left" w:pos="770"/>
        </w:tabs>
        <w:spacing w:after="0" w:line="240" w:lineRule="auto"/>
        <w:ind w:left="100"/>
        <w:contextualSpacing/>
        <w:jc w:val="both"/>
      </w:pPr>
      <w:r w:rsidRPr="006E0D2F">
        <w:t>Текущий</w:t>
      </w:r>
    </w:p>
    <w:p w:rsidR="006E0D2F" w:rsidRPr="006E0D2F" w:rsidRDefault="006E0D2F" w:rsidP="006E0D2F">
      <w:pPr>
        <w:pStyle w:val="25"/>
        <w:numPr>
          <w:ilvl w:val="0"/>
          <w:numId w:val="5"/>
        </w:numPr>
        <w:shd w:val="clear" w:color="auto" w:fill="auto"/>
        <w:tabs>
          <w:tab w:val="left" w:pos="770"/>
        </w:tabs>
        <w:spacing w:after="0" w:line="240" w:lineRule="auto"/>
        <w:ind w:left="100"/>
        <w:contextualSpacing/>
        <w:jc w:val="both"/>
      </w:pPr>
      <w:r w:rsidRPr="006E0D2F">
        <w:t>Тематический</w:t>
      </w:r>
    </w:p>
    <w:p w:rsidR="006E0D2F" w:rsidRPr="006E0D2F" w:rsidRDefault="006E0D2F" w:rsidP="006E0D2F">
      <w:pPr>
        <w:pStyle w:val="25"/>
        <w:numPr>
          <w:ilvl w:val="0"/>
          <w:numId w:val="5"/>
        </w:numPr>
        <w:shd w:val="clear" w:color="auto" w:fill="auto"/>
        <w:tabs>
          <w:tab w:val="left" w:pos="770"/>
        </w:tabs>
        <w:spacing w:after="0" w:line="240" w:lineRule="auto"/>
        <w:ind w:left="100"/>
        <w:contextualSpacing/>
        <w:jc w:val="both"/>
      </w:pPr>
      <w:r w:rsidRPr="006E0D2F">
        <w:t>Итоговый</w:t>
      </w:r>
    </w:p>
    <w:p w:rsidR="00FC1451" w:rsidRDefault="00FC1451" w:rsidP="006E0D2F">
      <w:pPr>
        <w:tabs>
          <w:tab w:val="left" w:pos="9140"/>
        </w:tabs>
        <w:ind w:left="585"/>
        <w:jc w:val="center"/>
        <w:rPr>
          <w:rFonts w:ascii="Times New Roman" w:hAnsi="Times New Roman"/>
          <w:b/>
          <w:sz w:val="26"/>
          <w:szCs w:val="26"/>
        </w:rPr>
      </w:pPr>
    </w:p>
    <w:p w:rsidR="00094B64" w:rsidRDefault="00094B64" w:rsidP="00C76A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94B64" w:rsidRPr="008E758E" w:rsidRDefault="00094B64" w:rsidP="00094B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758E">
        <w:rPr>
          <w:rFonts w:ascii="Times New Roman" w:hAnsi="Times New Roman"/>
          <w:b/>
          <w:sz w:val="24"/>
          <w:szCs w:val="24"/>
        </w:rPr>
        <w:t>Содержание учебной программы</w:t>
      </w:r>
    </w:p>
    <w:p w:rsidR="00094B64" w:rsidRPr="008E758E" w:rsidRDefault="00094B64" w:rsidP="00094B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758E">
        <w:rPr>
          <w:rFonts w:ascii="Times New Roman" w:hAnsi="Times New Roman"/>
          <w:b/>
          <w:sz w:val="24"/>
          <w:szCs w:val="24"/>
        </w:rPr>
        <w:t>«Основы безопасности жизнедеятельности»  9 класс</w:t>
      </w:r>
    </w:p>
    <w:p w:rsidR="00094B64" w:rsidRPr="008E758E" w:rsidRDefault="00094B64" w:rsidP="00094B64">
      <w:pPr>
        <w:shd w:val="clear" w:color="auto" w:fill="FFFFFF"/>
        <w:spacing w:before="5" w:after="0" w:line="240" w:lineRule="auto"/>
        <w:ind w:right="518"/>
        <w:rPr>
          <w:rFonts w:ascii="Times New Roman" w:hAnsi="Times New Roman"/>
          <w:b/>
          <w:spacing w:val="-4"/>
          <w:sz w:val="20"/>
          <w:szCs w:val="20"/>
        </w:rPr>
      </w:pPr>
    </w:p>
    <w:p w:rsidR="00094B64" w:rsidRPr="008E758E" w:rsidRDefault="00094B64" w:rsidP="00094B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E758E">
        <w:rPr>
          <w:rFonts w:ascii="Times New Roman" w:hAnsi="Times New Roman"/>
          <w:b/>
          <w:sz w:val="24"/>
          <w:szCs w:val="24"/>
        </w:rPr>
        <w:t>ОСНОВЫ БЕЗОПАСНОСТИ  ЛИЧНОСТИ, ОБЩЕСТВА И ГОСУДАРСТВА</w:t>
      </w:r>
    </w:p>
    <w:p w:rsidR="00094B64" w:rsidRPr="008E758E" w:rsidRDefault="00094B64" w:rsidP="00094B6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8E758E">
        <w:rPr>
          <w:rFonts w:ascii="Times New Roman" w:hAnsi="Times New Roman"/>
          <w:b/>
          <w:sz w:val="24"/>
          <w:szCs w:val="24"/>
        </w:rPr>
        <w:t xml:space="preserve">Национальная безопасность России </w:t>
      </w:r>
      <w:r>
        <w:rPr>
          <w:rFonts w:ascii="Times New Roman" w:hAnsi="Times New Roman"/>
          <w:b/>
          <w:sz w:val="24"/>
          <w:szCs w:val="24"/>
        </w:rPr>
        <w:t>в современном мире</w:t>
      </w:r>
    </w:p>
    <w:p w:rsidR="00094B64" w:rsidRPr="008E758E" w:rsidRDefault="00094B64" w:rsidP="00094B64">
      <w:pPr>
        <w:spacing w:after="0" w:line="240" w:lineRule="auto"/>
        <w:ind w:left="284" w:firstLine="425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 xml:space="preserve">Россия в </w:t>
      </w:r>
      <w:r>
        <w:rPr>
          <w:rFonts w:ascii="Times New Roman" w:hAnsi="Times New Roman"/>
          <w:sz w:val="24"/>
          <w:szCs w:val="24"/>
        </w:rPr>
        <w:t>современном мире</w:t>
      </w:r>
      <w:r w:rsidRPr="008E758E">
        <w:rPr>
          <w:rFonts w:ascii="Times New Roman" w:hAnsi="Times New Roman"/>
          <w:sz w:val="24"/>
          <w:szCs w:val="24"/>
        </w:rPr>
        <w:t>. Страны и организации в современном мире, с которыми Россия успешно сотрудничает. Значение для России сотрудничества со странами СНГ. Роль молодого поколения России в развитии нашей страны. Национальные интересы России в современном мире и их содержание. Степень влияния каждого человека на национальную безопасность России.  Значение формирования общей культуры населения в области безопасности жизнедеятельности для обеспечения  национальной безопасности России.</w:t>
      </w:r>
    </w:p>
    <w:p w:rsidR="00094B64" w:rsidRPr="008E758E" w:rsidRDefault="00094B64" w:rsidP="00094B6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8E758E">
        <w:rPr>
          <w:rFonts w:ascii="Times New Roman" w:hAnsi="Times New Roman"/>
          <w:b/>
          <w:sz w:val="24"/>
          <w:szCs w:val="24"/>
        </w:rPr>
        <w:t xml:space="preserve">Чрезвычайные ситуации </w:t>
      </w:r>
      <w:r>
        <w:rPr>
          <w:rFonts w:ascii="Times New Roman" w:hAnsi="Times New Roman"/>
          <w:b/>
          <w:sz w:val="24"/>
          <w:szCs w:val="24"/>
        </w:rPr>
        <w:t>мирног</w:t>
      </w:r>
      <w:r w:rsidRPr="008E758E">
        <w:rPr>
          <w:rFonts w:ascii="Times New Roman" w:hAnsi="Times New Roman"/>
          <w:b/>
          <w:sz w:val="24"/>
          <w:szCs w:val="24"/>
        </w:rPr>
        <w:t xml:space="preserve">о и </w:t>
      </w:r>
      <w:r>
        <w:rPr>
          <w:rFonts w:ascii="Times New Roman" w:hAnsi="Times New Roman"/>
          <w:b/>
          <w:sz w:val="24"/>
          <w:szCs w:val="24"/>
        </w:rPr>
        <w:t>военного времени</w:t>
      </w:r>
      <w:r w:rsidRPr="008E758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и </w:t>
      </w:r>
      <w:r w:rsidRPr="008E758E">
        <w:rPr>
          <w:rFonts w:ascii="Times New Roman" w:hAnsi="Times New Roman"/>
          <w:b/>
          <w:sz w:val="24"/>
          <w:szCs w:val="24"/>
        </w:rPr>
        <w:t>нацио</w:t>
      </w:r>
      <w:r>
        <w:rPr>
          <w:rFonts w:ascii="Times New Roman" w:hAnsi="Times New Roman"/>
          <w:b/>
          <w:sz w:val="24"/>
          <w:szCs w:val="24"/>
        </w:rPr>
        <w:t xml:space="preserve">нальная безопасность </w:t>
      </w:r>
      <w:r w:rsidRPr="008E758E">
        <w:rPr>
          <w:rFonts w:ascii="Times New Roman" w:hAnsi="Times New Roman"/>
          <w:b/>
          <w:sz w:val="24"/>
          <w:szCs w:val="24"/>
        </w:rPr>
        <w:t>России</w:t>
      </w:r>
    </w:p>
    <w:p w:rsidR="00094B64" w:rsidRPr="008E758E" w:rsidRDefault="00094B64" w:rsidP="00094B64">
      <w:pPr>
        <w:pStyle w:val="a5"/>
        <w:spacing w:after="0"/>
        <w:ind w:left="426" w:firstLine="425"/>
        <w:rPr>
          <w:rFonts w:ascii="Times New Roman" w:hAnsi="Times New Roman" w:cs="Times New Roman"/>
        </w:rPr>
      </w:pPr>
      <w:r w:rsidRPr="008E758E">
        <w:rPr>
          <w:rFonts w:ascii="Times New Roman" w:hAnsi="Times New Roman" w:cs="Times New Roman"/>
        </w:rPr>
        <w:t>Опасные и чрезвычайные ситуации, общие понятия и определения. Классификация чрезвычайных ситуаций, основные причины увеличения их числа. Масштабы и последствия чрезвычайных ситуаций для жизнедеятельности человека.</w:t>
      </w:r>
    </w:p>
    <w:p w:rsidR="00094B64" w:rsidRPr="008E758E" w:rsidRDefault="00094B64" w:rsidP="00094B64">
      <w:pPr>
        <w:spacing w:after="0" w:line="240" w:lineRule="auto"/>
        <w:ind w:left="284" w:firstLine="425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Чрезвычайные ситуации природного характера, их причины и последствия.</w:t>
      </w:r>
    </w:p>
    <w:p w:rsidR="00094B64" w:rsidRDefault="00094B64" w:rsidP="00094B64">
      <w:pPr>
        <w:spacing w:after="0" w:line="240" w:lineRule="auto"/>
        <w:ind w:left="284" w:firstLine="425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Чрезвычайные ситуации техногенного характера, их причины и последствия.</w:t>
      </w:r>
    </w:p>
    <w:p w:rsidR="00094B64" w:rsidRDefault="00094B64" w:rsidP="00094B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6A1A" w:rsidRPr="008E758E" w:rsidRDefault="00C76A1A" w:rsidP="00094B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4B64" w:rsidRPr="008E758E" w:rsidRDefault="00094B64" w:rsidP="00094B6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8E758E">
        <w:rPr>
          <w:rFonts w:ascii="Times New Roman" w:hAnsi="Times New Roman"/>
          <w:b/>
          <w:sz w:val="24"/>
          <w:szCs w:val="24"/>
        </w:rPr>
        <w:lastRenderedPageBreak/>
        <w:t>Организационные основы по защите населения страны от чрезвычайных ситуаций мирного и военного времени</w:t>
      </w:r>
    </w:p>
    <w:p w:rsidR="00094B64" w:rsidRPr="008E758E" w:rsidRDefault="00094B64" w:rsidP="00094B64">
      <w:pPr>
        <w:spacing w:after="0" w:line="240" w:lineRule="auto"/>
        <w:ind w:left="284" w:firstLine="425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Единая государственная система предупреждения и ликвидации чрезвычайных ситуаций (РЧРС). Основные задачи, решаемые РЧРС по защите населения страны от чрезвычайных ситуаций природного и техногенного характера.</w:t>
      </w:r>
    </w:p>
    <w:p w:rsidR="00094B64" w:rsidRPr="008E758E" w:rsidRDefault="00094B64" w:rsidP="00094B64">
      <w:pPr>
        <w:spacing w:after="0" w:line="240" w:lineRule="auto"/>
        <w:ind w:left="284" w:firstLine="425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Гражданская оборона как составная часть национальной безопасности обороноспособности страны. Основные факторы, определяющие развитие гражданской обороны в настоящее время.</w:t>
      </w:r>
    </w:p>
    <w:p w:rsidR="00094B64" w:rsidRPr="008E758E" w:rsidRDefault="00094B64" w:rsidP="00094B64">
      <w:pPr>
        <w:spacing w:after="0" w:line="240" w:lineRule="auto"/>
        <w:ind w:left="284" w:firstLine="425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МЧС России – федеральный орган управления в области защиты населения и территорий от чрезвычайных ситуаций. Роль МЧС России в формировании культуры в области безопасности жизнедеятельности населения страны.</w:t>
      </w:r>
    </w:p>
    <w:p w:rsidR="00094B64" w:rsidRPr="008E758E" w:rsidRDefault="00094B64" w:rsidP="00094B6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8E758E">
        <w:rPr>
          <w:rFonts w:ascii="Times New Roman" w:hAnsi="Times New Roman"/>
          <w:b/>
          <w:sz w:val="24"/>
          <w:szCs w:val="24"/>
        </w:rPr>
        <w:t>Основные мероприятия, проводимые в Российской Федерации, по защите населения от чрезвычайных ситуаций мирного и военного времени</w:t>
      </w:r>
    </w:p>
    <w:p w:rsidR="00094B64" w:rsidRPr="008E758E" w:rsidRDefault="00094B64" w:rsidP="00094B64">
      <w:pPr>
        <w:spacing w:after="0" w:line="240" w:lineRule="auto"/>
        <w:ind w:left="284" w:firstLine="425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Мониторинг и прогнозирование чрезвычайных ситуаций. Основное предназначение проведения мониторинга и прогнозирования  чрезвычайных ситуаций.</w:t>
      </w:r>
    </w:p>
    <w:p w:rsidR="00094B64" w:rsidRPr="008E758E" w:rsidRDefault="00094B64" w:rsidP="00094B64">
      <w:pPr>
        <w:spacing w:after="0" w:line="240" w:lineRule="auto"/>
        <w:ind w:left="284" w:firstLine="425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Инженерная защита населения и территорий от чрезвычайных ситуаций.</w:t>
      </w:r>
    </w:p>
    <w:p w:rsidR="00094B64" w:rsidRPr="008E758E" w:rsidRDefault="00094B64" w:rsidP="00094B64">
      <w:pPr>
        <w:spacing w:after="0" w:line="240" w:lineRule="auto"/>
        <w:ind w:left="284" w:firstLine="425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Оповещение населения о чрезвычайных ситуациях. Централизованная система оповещения населения о чрезвычайных ситуациях, единая дежурно-диспетчерская служба на базе телефона 01. Создание локальных и автоматизированных систем оповещения.</w:t>
      </w:r>
    </w:p>
    <w:p w:rsidR="00094B64" w:rsidRPr="008E758E" w:rsidRDefault="00094B64" w:rsidP="00094B64">
      <w:pPr>
        <w:spacing w:after="0" w:line="240" w:lineRule="auto"/>
        <w:ind w:left="284" w:firstLine="425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Эвакуация населения. Классификация мероприятий по эвакуации населения из зон чрезвычайных ситуаций. Экстренная эвакуация; рассредоточение персонала объектов экономики из категорированных городов. Заблаговременные мероприятия, проводимые человеком при подготовке к эвакуации.</w:t>
      </w:r>
    </w:p>
    <w:p w:rsidR="00094B64" w:rsidRPr="008E758E" w:rsidRDefault="00094B64" w:rsidP="00094B64">
      <w:pPr>
        <w:spacing w:after="0" w:line="240" w:lineRule="auto"/>
        <w:ind w:left="284" w:firstLine="425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Аварийно-спасательные и другие неотложные работы в очагах поражения.</w:t>
      </w:r>
    </w:p>
    <w:p w:rsidR="00094B64" w:rsidRPr="008E758E" w:rsidRDefault="00094B64" w:rsidP="00094B6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понятия о терроризме и экстремизме</w:t>
      </w:r>
    </w:p>
    <w:p w:rsidR="00094B64" w:rsidRPr="008E758E" w:rsidRDefault="00094B64" w:rsidP="00094B64">
      <w:pPr>
        <w:spacing w:after="0" w:line="240" w:lineRule="auto"/>
        <w:ind w:left="284" w:firstLine="425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Виды террористических акций, их цели и способы осуществления.</w:t>
      </w:r>
    </w:p>
    <w:p w:rsidR="00094B64" w:rsidRPr="008E758E" w:rsidRDefault="00094B64" w:rsidP="00094B64">
      <w:pPr>
        <w:spacing w:after="0" w:line="240" w:lineRule="auto"/>
        <w:ind w:left="284" w:firstLine="425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Подразделение терроризма по видам в зависимости от целей, которые преследуют преступники. Международный терроризм и его основные особенности.</w:t>
      </w:r>
    </w:p>
    <w:p w:rsidR="00094B64" w:rsidRPr="00226A1E" w:rsidRDefault="00094B64" w:rsidP="00094B64">
      <w:pPr>
        <w:pStyle w:val="21"/>
        <w:numPr>
          <w:ilvl w:val="0"/>
          <w:numId w:val="1"/>
        </w:numPr>
        <w:spacing w:after="0" w:line="240" w:lineRule="auto"/>
        <w:rPr>
          <w:b/>
        </w:rPr>
      </w:pPr>
      <w:r w:rsidRPr="00226A1E">
        <w:rPr>
          <w:b/>
        </w:rPr>
        <w:t xml:space="preserve">Нормативно-правовая база противодействия терроризму и экстремизму в Российской Федерации </w:t>
      </w:r>
    </w:p>
    <w:p w:rsidR="00094B64" w:rsidRDefault="00094B64" w:rsidP="00094B64">
      <w:pPr>
        <w:pStyle w:val="21"/>
        <w:spacing w:after="0" w:line="240" w:lineRule="auto"/>
        <w:ind w:left="0" w:firstLine="425"/>
      </w:pPr>
      <w:r w:rsidRPr="008E758E">
        <w:t xml:space="preserve">Законодательная и нормативно-правовая база по организации борьбы с терроризмом. Основные органы федеральной исполнительной власти, непосредственно осуществляющие борьбу с терроризмом. Основные задачи гражданской обороны по защите населения от террористических актов. </w:t>
      </w:r>
    </w:p>
    <w:p w:rsidR="00094B64" w:rsidRDefault="00094B64" w:rsidP="00094B64">
      <w:pPr>
        <w:pStyle w:val="21"/>
        <w:numPr>
          <w:ilvl w:val="0"/>
          <w:numId w:val="1"/>
        </w:numPr>
        <w:spacing w:after="0" w:line="240" w:lineRule="auto"/>
        <w:rPr>
          <w:b/>
        </w:rPr>
      </w:pPr>
      <w:r w:rsidRPr="00E3342B">
        <w:rPr>
          <w:b/>
        </w:rPr>
        <w:t xml:space="preserve">Организационные основы противодействия терроризму и наркотизму в Российской Федерации </w:t>
      </w:r>
    </w:p>
    <w:p w:rsidR="00094B64" w:rsidRPr="00E3342B" w:rsidRDefault="00094B64" w:rsidP="00094B64">
      <w:pPr>
        <w:pStyle w:val="21"/>
        <w:spacing w:after="0" w:line="240" w:lineRule="auto"/>
        <w:ind w:left="360"/>
      </w:pPr>
      <w:r>
        <w:t xml:space="preserve">Национальный антитеррористический комитет, положение о Национальном антитеррористическом комитете, федеральный оперативный штаб, государственная программа Российской Федерации «противодействие </w:t>
      </w:r>
      <w:proofErr w:type="gramStart"/>
      <w:r>
        <w:t>незаконному</w:t>
      </w:r>
      <w:proofErr w:type="gramEnd"/>
      <w:r>
        <w:t xml:space="preserve"> оборону наркотиков»</w:t>
      </w:r>
    </w:p>
    <w:p w:rsidR="00094B64" w:rsidRPr="008E758E" w:rsidRDefault="00094B64" w:rsidP="00094B64">
      <w:pPr>
        <w:spacing w:after="0" w:line="240" w:lineRule="auto"/>
        <w:ind w:left="284" w:firstLine="425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>Система борьбы  с терроризмом. Существующие в мировой практике формы борьбы с терроризмом. Организация информирования населения о террористической акции. Уголовная ответственность, предусмотренная за участие в террористической деятельности.</w:t>
      </w:r>
    </w:p>
    <w:p w:rsidR="00094B64" w:rsidRPr="00680E48" w:rsidRDefault="00094B64" w:rsidP="00094B6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80E48">
        <w:rPr>
          <w:rFonts w:ascii="Times New Roman" w:hAnsi="Times New Roman"/>
          <w:b/>
          <w:sz w:val="24"/>
          <w:szCs w:val="24"/>
        </w:rPr>
        <w:t>Обеспечение личной безопасности при угрозе теракта и профилактика наркозависимости</w:t>
      </w:r>
    </w:p>
    <w:p w:rsidR="00094B64" w:rsidRPr="008E758E" w:rsidRDefault="00094B64" w:rsidP="00094B64">
      <w:pPr>
        <w:spacing w:after="0" w:line="240" w:lineRule="auto"/>
        <w:ind w:left="284" w:firstLine="425"/>
        <w:rPr>
          <w:rFonts w:ascii="Times New Roman" w:hAnsi="Times New Roman"/>
          <w:sz w:val="24"/>
          <w:szCs w:val="24"/>
        </w:rPr>
      </w:pPr>
      <w:r w:rsidRPr="008E758E">
        <w:rPr>
          <w:rFonts w:ascii="Times New Roman" w:hAnsi="Times New Roman"/>
          <w:sz w:val="24"/>
          <w:szCs w:val="24"/>
        </w:rPr>
        <w:t xml:space="preserve">Правила поведения при угрозе террористического акта.   </w:t>
      </w:r>
    </w:p>
    <w:p w:rsidR="00094B64" w:rsidRDefault="00094B64" w:rsidP="00094B64">
      <w:pPr>
        <w:pStyle w:val="21"/>
        <w:spacing w:after="0" w:line="240" w:lineRule="auto"/>
        <w:ind w:firstLine="425"/>
      </w:pPr>
      <w:r w:rsidRPr="008E758E">
        <w:t>Государственная политика противодействия распространению наркомании. Основные меры, принимаемые в России для борьбы с наркоманией. Наказания, предусмотренные Уголовным кодексом РФ, за сбыт наркотических средств и за склонение к потреблению наркотических средств.</w:t>
      </w:r>
      <w:r w:rsidRPr="00680E48">
        <w:t xml:space="preserve"> </w:t>
      </w:r>
      <w:r>
        <w:t>Международный терроризм – угроза национальной безопасности России.</w:t>
      </w:r>
    </w:p>
    <w:p w:rsidR="00094B64" w:rsidRPr="008E758E" w:rsidRDefault="00094B64" w:rsidP="00094B64">
      <w:pPr>
        <w:pStyle w:val="21"/>
        <w:spacing w:after="0" w:line="240" w:lineRule="auto"/>
        <w:ind w:left="0" w:firstLine="425"/>
      </w:pPr>
      <w:r>
        <w:t>Наркобизнес как разновидность проявления международного терроризма.</w:t>
      </w:r>
    </w:p>
    <w:p w:rsidR="00094B64" w:rsidRPr="008E758E" w:rsidRDefault="00094B64" w:rsidP="00094B64">
      <w:pPr>
        <w:pStyle w:val="21"/>
        <w:spacing w:after="0" w:line="240" w:lineRule="auto"/>
        <w:ind w:left="0" w:firstLine="425"/>
      </w:pPr>
      <w:r w:rsidRPr="008E758E">
        <w:t>Профилактика наркомании.</w:t>
      </w:r>
    </w:p>
    <w:p w:rsidR="00094B64" w:rsidRDefault="00094B64" w:rsidP="00094B64">
      <w:pPr>
        <w:pStyle w:val="21"/>
        <w:spacing w:after="0" w:line="240" w:lineRule="auto"/>
        <w:ind w:left="0" w:firstLine="425"/>
        <w:rPr>
          <w:b/>
        </w:rPr>
      </w:pPr>
    </w:p>
    <w:p w:rsidR="00094B64" w:rsidRPr="008E758E" w:rsidRDefault="00094B64" w:rsidP="00094B64">
      <w:pPr>
        <w:pStyle w:val="21"/>
        <w:spacing w:after="0" w:line="240" w:lineRule="auto"/>
        <w:ind w:left="0" w:firstLine="425"/>
        <w:rPr>
          <w:b/>
        </w:rPr>
      </w:pPr>
      <w:r w:rsidRPr="008E758E">
        <w:rPr>
          <w:b/>
        </w:rPr>
        <w:t>ОСНОВЫ МЕДИЦИНСКИХ ЗНАНИЙ И ЗДОРОВОГО ОБРАЗА ЖИЗНИ</w:t>
      </w:r>
    </w:p>
    <w:p w:rsidR="00094B64" w:rsidRPr="008E758E" w:rsidRDefault="00094B64" w:rsidP="00094B64">
      <w:pPr>
        <w:pStyle w:val="21"/>
        <w:numPr>
          <w:ilvl w:val="0"/>
          <w:numId w:val="1"/>
        </w:numPr>
        <w:spacing w:after="0" w:line="240" w:lineRule="auto"/>
        <w:rPr>
          <w:b/>
        </w:rPr>
      </w:pPr>
      <w:r w:rsidRPr="008E758E">
        <w:rPr>
          <w:b/>
        </w:rPr>
        <w:t>Основы здорового образа жизни</w:t>
      </w:r>
    </w:p>
    <w:p w:rsidR="00094B64" w:rsidRPr="008E758E" w:rsidRDefault="00094B64" w:rsidP="00094B64">
      <w:pPr>
        <w:pStyle w:val="21"/>
        <w:spacing w:after="0" w:line="240" w:lineRule="auto"/>
        <w:ind w:left="0" w:firstLine="425"/>
      </w:pPr>
      <w:r w:rsidRPr="008E758E">
        <w:t xml:space="preserve">Здоровье человека как  индивидуальная, так и общественная ценность. Определение, данное здоровью в Уставе Всемирной организации здравоохранения (ВОЗ). Основные факторы, </w:t>
      </w:r>
      <w:r w:rsidRPr="008E758E">
        <w:lastRenderedPageBreak/>
        <w:t>оказывающие существенное влияние на здоровье человека. Взаимосвязь, существующая между духовной, физической и социальной составляющими здоровья человека.</w:t>
      </w:r>
    </w:p>
    <w:p w:rsidR="00094B64" w:rsidRPr="008E758E" w:rsidRDefault="00094B64" w:rsidP="00094B64">
      <w:pPr>
        <w:pStyle w:val="21"/>
        <w:spacing w:after="0" w:line="240" w:lineRule="auto"/>
        <w:ind w:left="0" w:firstLine="425"/>
      </w:pPr>
      <w:r w:rsidRPr="008E758E">
        <w:t>Здоровый образ жизни и его составляющие. Роль здорового образа жизни в формировании у человека общей культуры в области безопасности жизнедеятельности.</w:t>
      </w:r>
    </w:p>
    <w:p w:rsidR="00094B64" w:rsidRPr="008E758E" w:rsidRDefault="00094B64" w:rsidP="00094B64">
      <w:pPr>
        <w:pStyle w:val="21"/>
        <w:spacing w:after="0" w:line="240" w:lineRule="auto"/>
        <w:ind w:left="0" w:firstLine="425"/>
      </w:pPr>
      <w:r w:rsidRPr="008E758E">
        <w:t>Репродуктивное здоровье населения и национальная безопасность России.</w:t>
      </w:r>
    </w:p>
    <w:p w:rsidR="00094B64" w:rsidRPr="008E758E" w:rsidRDefault="00094B64" w:rsidP="00094B64">
      <w:pPr>
        <w:pStyle w:val="21"/>
        <w:numPr>
          <w:ilvl w:val="0"/>
          <w:numId w:val="1"/>
        </w:numPr>
        <w:spacing w:after="0" w:line="240" w:lineRule="auto"/>
        <w:rPr>
          <w:b/>
        </w:rPr>
      </w:pPr>
      <w:r w:rsidRPr="008E758E">
        <w:rPr>
          <w:b/>
        </w:rPr>
        <w:t>Факторы, разрушающие репродуктивное здоровье</w:t>
      </w:r>
    </w:p>
    <w:p w:rsidR="00094B64" w:rsidRPr="008E758E" w:rsidRDefault="00094B64" w:rsidP="00094B64">
      <w:pPr>
        <w:pStyle w:val="21"/>
        <w:spacing w:after="0" w:line="240" w:lineRule="auto"/>
        <w:ind w:left="0" w:firstLine="425"/>
      </w:pPr>
      <w:r w:rsidRPr="008E758E">
        <w:t>Ранние половые связи и их последствия.</w:t>
      </w:r>
    </w:p>
    <w:p w:rsidR="00094B64" w:rsidRPr="008E758E" w:rsidRDefault="00094B64" w:rsidP="00094B64">
      <w:pPr>
        <w:pStyle w:val="21"/>
        <w:spacing w:after="0" w:line="240" w:lineRule="auto"/>
        <w:ind w:left="0" w:firstLine="425"/>
      </w:pPr>
      <w:r w:rsidRPr="008E758E">
        <w:t>Инфекции, передаваемые половым путем. Понятие о ВИЧ-инфекции и СПИДе.</w:t>
      </w:r>
    </w:p>
    <w:p w:rsidR="00094B64" w:rsidRPr="008E758E" w:rsidRDefault="00094B64" w:rsidP="00094B64">
      <w:pPr>
        <w:pStyle w:val="21"/>
        <w:numPr>
          <w:ilvl w:val="0"/>
          <w:numId w:val="1"/>
        </w:numPr>
        <w:spacing w:after="0" w:line="240" w:lineRule="auto"/>
        <w:rPr>
          <w:b/>
        </w:rPr>
      </w:pPr>
      <w:r w:rsidRPr="008E758E">
        <w:rPr>
          <w:b/>
        </w:rPr>
        <w:t>Правовые основы сохранения и укрепления репродуктивного здоровья</w:t>
      </w:r>
    </w:p>
    <w:p w:rsidR="00094B64" w:rsidRPr="008E758E" w:rsidRDefault="00094B64" w:rsidP="00094B64">
      <w:pPr>
        <w:pStyle w:val="21"/>
        <w:spacing w:after="0" w:line="240" w:lineRule="auto"/>
        <w:ind w:left="0" w:firstLine="425"/>
      </w:pPr>
      <w:r w:rsidRPr="008E758E">
        <w:t>Брак и семья. Роль семьи в воспроизводстве населения страны. Основные функции семьи. Влияние культуры общения мужчины и женщины на создание благополучной семьи.</w:t>
      </w:r>
    </w:p>
    <w:p w:rsidR="00094B64" w:rsidRPr="008E758E" w:rsidRDefault="00094B64" w:rsidP="00094B64">
      <w:pPr>
        <w:pStyle w:val="21"/>
        <w:spacing w:after="0" w:line="240" w:lineRule="auto"/>
        <w:ind w:left="0" w:firstLine="425"/>
      </w:pPr>
      <w:r w:rsidRPr="008E758E">
        <w:t>Семья и здоровый образ жизни человека. Роль семьи в формировании здорового образа жизни.</w:t>
      </w:r>
    </w:p>
    <w:p w:rsidR="00094B64" w:rsidRPr="008E758E" w:rsidRDefault="00094B64" w:rsidP="00094B64">
      <w:pPr>
        <w:pStyle w:val="21"/>
        <w:spacing w:after="0" w:line="240" w:lineRule="auto"/>
        <w:ind w:left="0" w:firstLine="425"/>
      </w:pPr>
      <w:r w:rsidRPr="008E758E">
        <w:t>Основные положения Семейного кодекса РФ.</w:t>
      </w:r>
    </w:p>
    <w:p w:rsidR="00094B64" w:rsidRPr="008E758E" w:rsidRDefault="00094B64" w:rsidP="00094B64">
      <w:pPr>
        <w:pStyle w:val="21"/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Оказания первой помощи</w:t>
      </w:r>
    </w:p>
    <w:p w:rsidR="00094B64" w:rsidRPr="008E758E" w:rsidRDefault="00094B64" w:rsidP="00094B64">
      <w:pPr>
        <w:pStyle w:val="21"/>
        <w:spacing w:after="0" w:line="240" w:lineRule="auto"/>
        <w:ind w:left="0" w:firstLine="425"/>
      </w:pPr>
      <w:r w:rsidRPr="008E758E">
        <w:t>Первая медицинская помощь при массовых поражениях.</w:t>
      </w:r>
    </w:p>
    <w:p w:rsidR="00094B64" w:rsidRPr="008E758E" w:rsidRDefault="00094B64" w:rsidP="00094B64">
      <w:pPr>
        <w:pStyle w:val="21"/>
        <w:spacing w:after="0" w:line="240" w:lineRule="auto"/>
        <w:ind w:left="0" w:firstLine="425"/>
      </w:pPr>
      <w:r w:rsidRPr="008E758E">
        <w:t xml:space="preserve">Первая медицинская помощь при передозировке </w:t>
      </w:r>
      <w:proofErr w:type="spellStart"/>
      <w:r w:rsidRPr="008E758E">
        <w:t>психоактивных</w:t>
      </w:r>
      <w:proofErr w:type="spellEnd"/>
      <w:r w:rsidRPr="008E758E">
        <w:t xml:space="preserve"> веществ.</w:t>
      </w:r>
    </w:p>
    <w:p w:rsidR="00094B64" w:rsidRPr="008E758E" w:rsidRDefault="00094B64" w:rsidP="00094B64">
      <w:pPr>
        <w:pStyle w:val="21"/>
        <w:spacing w:after="0" w:line="240" w:lineRule="auto"/>
        <w:ind w:left="0" w:firstLine="425"/>
      </w:pPr>
    </w:p>
    <w:p w:rsidR="00094B64" w:rsidRDefault="00094B64" w:rsidP="00094B64">
      <w:pPr>
        <w:pStyle w:val="21"/>
        <w:widowControl w:val="0"/>
        <w:ind w:left="225"/>
        <w:jc w:val="center"/>
        <w:rPr>
          <w:b/>
        </w:rPr>
      </w:pPr>
    </w:p>
    <w:p w:rsidR="00094B64" w:rsidRPr="008E758E" w:rsidRDefault="00094B64" w:rsidP="00094B64">
      <w:pPr>
        <w:pStyle w:val="21"/>
        <w:widowControl w:val="0"/>
        <w:ind w:left="225"/>
        <w:jc w:val="center"/>
        <w:rPr>
          <w:b/>
        </w:rPr>
      </w:pPr>
      <w:r w:rsidRPr="008E758E">
        <w:rPr>
          <w:b/>
        </w:rPr>
        <w:t>Перечень учебно-методического обеспечения</w:t>
      </w:r>
    </w:p>
    <w:p w:rsidR="00F03832" w:rsidRPr="00AA41D8" w:rsidRDefault="00094B64" w:rsidP="00AA41D8">
      <w:pPr>
        <w:pStyle w:val="21"/>
        <w:widowControl w:val="0"/>
        <w:spacing w:line="240" w:lineRule="auto"/>
        <w:ind w:left="225"/>
      </w:pPr>
      <w:r w:rsidRPr="008E758E">
        <w:t>Основы безопасности жизнедеятельности. 9 класс: учебник для общеобразовательных учреждений/ А.Т. Смирнов, Б. О. Хренников; под общ</w:t>
      </w:r>
      <w:proofErr w:type="gramStart"/>
      <w:r w:rsidRPr="008E758E">
        <w:t>.</w:t>
      </w:r>
      <w:proofErr w:type="gramEnd"/>
      <w:r w:rsidRPr="008E758E">
        <w:t xml:space="preserve"> </w:t>
      </w:r>
      <w:proofErr w:type="gramStart"/>
      <w:r w:rsidRPr="008E758E">
        <w:t>р</w:t>
      </w:r>
      <w:proofErr w:type="gramEnd"/>
      <w:r w:rsidRPr="008E758E">
        <w:t>едакцией А. Т. Смирнова; Рос. акад. обр</w:t>
      </w:r>
      <w:r>
        <w:t>азования изд-во "Просвещение"- 3</w:t>
      </w:r>
      <w:r w:rsidRPr="008E758E">
        <w:t>-е изд.-М. ; Просвеще</w:t>
      </w:r>
      <w:r>
        <w:t>ние, 2016</w:t>
      </w:r>
      <w:r w:rsidRPr="008E758E">
        <w:t xml:space="preserve"> - 191 с. : ил. - (Академический школьный учебник). </w:t>
      </w:r>
      <w:r w:rsidRPr="008E758E">
        <w:rPr>
          <w:lang w:val="en-US"/>
        </w:rPr>
        <w:t>ISBN</w:t>
      </w:r>
      <w:r w:rsidR="00AA41D8">
        <w:t xml:space="preserve"> 978-5-09-022443-</w:t>
      </w:r>
    </w:p>
    <w:p w:rsidR="00C76A1A" w:rsidRDefault="00C76A1A" w:rsidP="00094B64">
      <w:pPr>
        <w:widowControl w:val="0"/>
        <w:autoSpaceDE w:val="0"/>
        <w:autoSpaceDN w:val="0"/>
        <w:adjustRightInd w:val="0"/>
        <w:spacing w:after="0" w:line="260" w:lineRule="auto"/>
        <w:ind w:left="40" w:firstLine="420"/>
        <w:jc w:val="center"/>
        <w:rPr>
          <w:rFonts w:ascii="Times New Roman" w:eastAsia="Times New Roman" w:hAnsi="Times New Roman"/>
          <w:b/>
          <w:sz w:val="28"/>
          <w:szCs w:val="16"/>
          <w:lang w:eastAsia="ru-RU"/>
        </w:rPr>
      </w:pPr>
    </w:p>
    <w:p w:rsidR="00C76A1A" w:rsidRDefault="00C76A1A" w:rsidP="00094B64">
      <w:pPr>
        <w:widowControl w:val="0"/>
        <w:autoSpaceDE w:val="0"/>
        <w:autoSpaceDN w:val="0"/>
        <w:adjustRightInd w:val="0"/>
        <w:spacing w:after="0" w:line="260" w:lineRule="auto"/>
        <w:ind w:left="40" w:firstLine="420"/>
        <w:jc w:val="center"/>
        <w:rPr>
          <w:rFonts w:ascii="Times New Roman" w:eastAsia="Times New Roman" w:hAnsi="Times New Roman"/>
          <w:b/>
          <w:sz w:val="28"/>
          <w:szCs w:val="16"/>
          <w:lang w:eastAsia="ru-RU"/>
        </w:rPr>
      </w:pPr>
    </w:p>
    <w:p w:rsidR="00C76A1A" w:rsidRDefault="00C76A1A" w:rsidP="00094B64">
      <w:pPr>
        <w:widowControl w:val="0"/>
        <w:autoSpaceDE w:val="0"/>
        <w:autoSpaceDN w:val="0"/>
        <w:adjustRightInd w:val="0"/>
        <w:spacing w:after="0" w:line="260" w:lineRule="auto"/>
        <w:ind w:left="40" w:firstLine="420"/>
        <w:jc w:val="center"/>
        <w:rPr>
          <w:rFonts w:ascii="Times New Roman" w:eastAsia="Times New Roman" w:hAnsi="Times New Roman"/>
          <w:b/>
          <w:sz w:val="28"/>
          <w:szCs w:val="16"/>
          <w:lang w:eastAsia="ru-RU"/>
        </w:rPr>
      </w:pPr>
    </w:p>
    <w:p w:rsidR="00C76A1A" w:rsidRDefault="00C76A1A" w:rsidP="00094B64">
      <w:pPr>
        <w:widowControl w:val="0"/>
        <w:autoSpaceDE w:val="0"/>
        <w:autoSpaceDN w:val="0"/>
        <w:adjustRightInd w:val="0"/>
        <w:spacing w:after="0" w:line="260" w:lineRule="auto"/>
        <w:ind w:left="40" w:firstLine="420"/>
        <w:jc w:val="center"/>
        <w:rPr>
          <w:rFonts w:ascii="Times New Roman" w:eastAsia="Times New Roman" w:hAnsi="Times New Roman"/>
          <w:b/>
          <w:sz w:val="28"/>
          <w:szCs w:val="16"/>
          <w:lang w:eastAsia="ru-RU"/>
        </w:rPr>
      </w:pPr>
    </w:p>
    <w:p w:rsidR="00C76A1A" w:rsidRDefault="00C76A1A" w:rsidP="00094B64">
      <w:pPr>
        <w:widowControl w:val="0"/>
        <w:autoSpaceDE w:val="0"/>
        <w:autoSpaceDN w:val="0"/>
        <w:adjustRightInd w:val="0"/>
        <w:spacing w:after="0" w:line="260" w:lineRule="auto"/>
        <w:ind w:left="40" w:firstLine="420"/>
        <w:jc w:val="center"/>
        <w:rPr>
          <w:rFonts w:ascii="Times New Roman" w:eastAsia="Times New Roman" w:hAnsi="Times New Roman"/>
          <w:b/>
          <w:sz w:val="28"/>
          <w:szCs w:val="16"/>
          <w:lang w:eastAsia="ru-RU"/>
        </w:rPr>
      </w:pPr>
    </w:p>
    <w:p w:rsidR="00C76A1A" w:rsidRDefault="00C76A1A" w:rsidP="00094B64">
      <w:pPr>
        <w:widowControl w:val="0"/>
        <w:autoSpaceDE w:val="0"/>
        <w:autoSpaceDN w:val="0"/>
        <w:adjustRightInd w:val="0"/>
        <w:spacing w:after="0" w:line="260" w:lineRule="auto"/>
        <w:ind w:left="40" w:firstLine="420"/>
        <w:jc w:val="center"/>
        <w:rPr>
          <w:rFonts w:ascii="Times New Roman" w:eastAsia="Times New Roman" w:hAnsi="Times New Roman"/>
          <w:b/>
          <w:sz w:val="28"/>
          <w:szCs w:val="16"/>
          <w:lang w:eastAsia="ru-RU"/>
        </w:rPr>
      </w:pPr>
    </w:p>
    <w:p w:rsidR="00C76A1A" w:rsidRDefault="00C76A1A" w:rsidP="00094B64">
      <w:pPr>
        <w:widowControl w:val="0"/>
        <w:autoSpaceDE w:val="0"/>
        <w:autoSpaceDN w:val="0"/>
        <w:adjustRightInd w:val="0"/>
        <w:spacing w:after="0" w:line="260" w:lineRule="auto"/>
        <w:ind w:left="40" w:firstLine="420"/>
        <w:jc w:val="center"/>
        <w:rPr>
          <w:rFonts w:ascii="Times New Roman" w:eastAsia="Times New Roman" w:hAnsi="Times New Roman"/>
          <w:b/>
          <w:sz w:val="28"/>
          <w:szCs w:val="16"/>
          <w:lang w:eastAsia="ru-RU"/>
        </w:rPr>
      </w:pPr>
    </w:p>
    <w:p w:rsidR="00C76A1A" w:rsidRDefault="00C76A1A" w:rsidP="00094B64">
      <w:pPr>
        <w:widowControl w:val="0"/>
        <w:autoSpaceDE w:val="0"/>
        <w:autoSpaceDN w:val="0"/>
        <w:adjustRightInd w:val="0"/>
        <w:spacing w:after="0" w:line="260" w:lineRule="auto"/>
        <w:ind w:left="40" w:firstLine="420"/>
        <w:jc w:val="center"/>
        <w:rPr>
          <w:rFonts w:ascii="Times New Roman" w:eastAsia="Times New Roman" w:hAnsi="Times New Roman"/>
          <w:b/>
          <w:sz w:val="28"/>
          <w:szCs w:val="16"/>
          <w:lang w:eastAsia="ru-RU"/>
        </w:rPr>
      </w:pPr>
    </w:p>
    <w:p w:rsidR="00C76A1A" w:rsidRDefault="00C76A1A" w:rsidP="00094B64">
      <w:pPr>
        <w:widowControl w:val="0"/>
        <w:autoSpaceDE w:val="0"/>
        <w:autoSpaceDN w:val="0"/>
        <w:adjustRightInd w:val="0"/>
        <w:spacing w:after="0" w:line="260" w:lineRule="auto"/>
        <w:ind w:left="40" w:firstLine="420"/>
        <w:jc w:val="center"/>
        <w:rPr>
          <w:rFonts w:ascii="Times New Roman" w:eastAsia="Times New Roman" w:hAnsi="Times New Roman"/>
          <w:b/>
          <w:sz w:val="28"/>
          <w:szCs w:val="16"/>
          <w:lang w:eastAsia="ru-RU"/>
        </w:rPr>
      </w:pPr>
    </w:p>
    <w:p w:rsidR="00C76A1A" w:rsidRDefault="00C76A1A" w:rsidP="00094B64">
      <w:pPr>
        <w:widowControl w:val="0"/>
        <w:autoSpaceDE w:val="0"/>
        <w:autoSpaceDN w:val="0"/>
        <w:adjustRightInd w:val="0"/>
        <w:spacing w:after="0" w:line="260" w:lineRule="auto"/>
        <w:ind w:left="40" w:firstLine="420"/>
        <w:jc w:val="center"/>
        <w:rPr>
          <w:rFonts w:ascii="Times New Roman" w:eastAsia="Times New Roman" w:hAnsi="Times New Roman"/>
          <w:b/>
          <w:sz w:val="28"/>
          <w:szCs w:val="16"/>
          <w:lang w:eastAsia="ru-RU"/>
        </w:rPr>
      </w:pPr>
    </w:p>
    <w:p w:rsidR="00C76A1A" w:rsidRDefault="00C76A1A" w:rsidP="00094B64">
      <w:pPr>
        <w:widowControl w:val="0"/>
        <w:autoSpaceDE w:val="0"/>
        <w:autoSpaceDN w:val="0"/>
        <w:adjustRightInd w:val="0"/>
        <w:spacing w:after="0" w:line="260" w:lineRule="auto"/>
        <w:ind w:left="40" w:firstLine="420"/>
        <w:jc w:val="center"/>
        <w:rPr>
          <w:rFonts w:ascii="Times New Roman" w:eastAsia="Times New Roman" w:hAnsi="Times New Roman"/>
          <w:b/>
          <w:sz w:val="28"/>
          <w:szCs w:val="16"/>
          <w:lang w:eastAsia="ru-RU"/>
        </w:rPr>
      </w:pPr>
    </w:p>
    <w:p w:rsidR="00C76A1A" w:rsidRDefault="00C76A1A" w:rsidP="00094B64">
      <w:pPr>
        <w:widowControl w:val="0"/>
        <w:autoSpaceDE w:val="0"/>
        <w:autoSpaceDN w:val="0"/>
        <w:adjustRightInd w:val="0"/>
        <w:spacing w:after="0" w:line="260" w:lineRule="auto"/>
        <w:ind w:left="40" w:firstLine="420"/>
        <w:jc w:val="center"/>
        <w:rPr>
          <w:rFonts w:ascii="Times New Roman" w:eastAsia="Times New Roman" w:hAnsi="Times New Roman"/>
          <w:b/>
          <w:sz w:val="28"/>
          <w:szCs w:val="16"/>
          <w:lang w:eastAsia="ru-RU"/>
        </w:rPr>
      </w:pPr>
    </w:p>
    <w:p w:rsidR="00C76A1A" w:rsidRDefault="00C76A1A" w:rsidP="00094B64">
      <w:pPr>
        <w:widowControl w:val="0"/>
        <w:autoSpaceDE w:val="0"/>
        <w:autoSpaceDN w:val="0"/>
        <w:adjustRightInd w:val="0"/>
        <w:spacing w:after="0" w:line="260" w:lineRule="auto"/>
        <w:ind w:left="40" w:firstLine="420"/>
        <w:jc w:val="center"/>
        <w:rPr>
          <w:rFonts w:ascii="Times New Roman" w:eastAsia="Times New Roman" w:hAnsi="Times New Roman"/>
          <w:b/>
          <w:sz w:val="28"/>
          <w:szCs w:val="16"/>
          <w:lang w:eastAsia="ru-RU"/>
        </w:rPr>
      </w:pPr>
    </w:p>
    <w:p w:rsidR="00C76A1A" w:rsidRDefault="00C76A1A" w:rsidP="00094B64">
      <w:pPr>
        <w:widowControl w:val="0"/>
        <w:autoSpaceDE w:val="0"/>
        <w:autoSpaceDN w:val="0"/>
        <w:adjustRightInd w:val="0"/>
        <w:spacing w:after="0" w:line="260" w:lineRule="auto"/>
        <w:ind w:left="40" w:firstLine="420"/>
        <w:jc w:val="center"/>
        <w:rPr>
          <w:rFonts w:ascii="Times New Roman" w:eastAsia="Times New Roman" w:hAnsi="Times New Roman"/>
          <w:b/>
          <w:sz w:val="28"/>
          <w:szCs w:val="16"/>
          <w:lang w:eastAsia="ru-RU"/>
        </w:rPr>
      </w:pPr>
    </w:p>
    <w:p w:rsidR="00C76A1A" w:rsidRDefault="00C76A1A" w:rsidP="00094B64">
      <w:pPr>
        <w:widowControl w:val="0"/>
        <w:autoSpaceDE w:val="0"/>
        <w:autoSpaceDN w:val="0"/>
        <w:adjustRightInd w:val="0"/>
        <w:spacing w:after="0" w:line="260" w:lineRule="auto"/>
        <w:ind w:left="40" w:firstLine="420"/>
        <w:jc w:val="center"/>
        <w:rPr>
          <w:rFonts w:ascii="Times New Roman" w:eastAsia="Times New Roman" w:hAnsi="Times New Roman"/>
          <w:b/>
          <w:sz w:val="28"/>
          <w:szCs w:val="16"/>
          <w:lang w:eastAsia="ru-RU"/>
        </w:rPr>
      </w:pPr>
    </w:p>
    <w:p w:rsidR="00C76A1A" w:rsidRDefault="00C76A1A" w:rsidP="00094B64">
      <w:pPr>
        <w:widowControl w:val="0"/>
        <w:autoSpaceDE w:val="0"/>
        <w:autoSpaceDN w:val="0"/>
        <w:adjustRightInd w:val="0"/>
        <w:spacing w:after="0" w:line="260" w:lineRule="auto"/>
        <w:ind w:left="40" w:firstLine="420"/>
        <w:jc w:val="center"/>
        <w:rPr>
          <w:rFonts w:ascii="Times New Roman" w:eastAsia="Times New Roman" w:hAnsi="Times New Roman"/>
          <w:b/>
          <w:sz w:val="28"/>
          <w:szCs w:val="16"/>
          <w:lang w:eastAsia="ru-RU"/>
        </w:rPr>
      </w:pPr>
    </w:p>
    <w:p w:rsidR="00C76A1A" w:rsidRDefault="00C76A1A" w:rsidP="00094B64">
      <w:pPr>
        <w:widowControl w:val="0"/>
        <w:autoSpaceDE w:val="0"/>
        <w:autoSpaceDN w:val="0"/>
        <w:adjustRightInd w:val="0"/>
        <w:spacing w:after="0" w:line="260" w:lineRule="auto"/>
        <w:ind w:left="40" w:firstLine="420"/>
        <w:jc w:val="center"/>
        <w:rPr>
          <w:rFonts w:ascii="Times New Roman" w:eastAsia="Times New Roman" w:hAnsi="Times New Roman"/>
          <w:b/>
          <w:sz w:val="28"/>
          <w:szCs w:val="16"/>
          <w:lang w:eastAsia="ru-RU"/>
        </w:rPr>
      </w:pPr>
    </w:p>
    <w:p w:rsidR="00C76A1A" w:rsidRDefault="00C76A1A" w:rsidP="00094B64">
      <w:pPr>
        <w:widowControl w:val="0"/>
        <w:autoSpaceDE w:val="0"/>
        <w:autoSpaceDN w:val="0"/>
        <w:adjustRightInd w:val="0"/>
        <w:spacing w:after="0" w:line="260" w:lineRule="auto"/>
        <w:ind w:left="40" w:firstLine="420"/>
        <w:jc w:val="center"/>
        <w:rPr>
          <w:rFonts w:ascii="Times New Roman" w:eastAsia="Times New Roman" w:hAnsi="Times New Roman"/>
          <w:b/>
          <w:sz w:val="28"/>
          <w:szCs w:val="16"/>
          <w:lang w:eastAsia="ru-RU"/>
        </w:rPr>
      </w:pPr>
    </w:p>
    <w:p w:rsidR="00C76A1A" w:rsidRDefault="00C76A1A" w:rsidP="00094B64">
      <w:pPr>
        <w:widowControl w:val="0"/>
        <w:autoSpaceDE w:val="0"/>
        <w:autoSpaceDN w:val="0"/>
        <w:adjustRightInd w:val="0"/>
        <w:spacing w:after="0" w:line="260" w:lineRule="auto"/>
        <w:ind w:left="40" w:firstLine="420"/>
        <w:jc w:val="center"/>
        <w:rPr>
          <w:rFonts w:ascii="Times New Roman" w:eastAsia="Times New Roman" w:hAnsi="Times New Roman"/>
          <w:b/>
          <w:sz w:val="28"/>
          <w:szCs w:val="16"/>
          <w:lang w:eastAsia="ru-RU"/>
        </w:rPr>
      </w:pPr>
    </w:p>
    <w:p w:rsidR="00C76A1A" w:rsidRDefault="00C76A1A" w:rsidP="00094B64">
      <w:pPr>
        <w:widowControl w:val="0"/>
        <w:autoSpaceDE w:val="0"/>
        <w:autoSpaceDN w:val="0"/>
        <w:adjustRightInd w:val="0"/>
        <w:spacing w:after="0" w:line="260" w:lineRule="auto"/>
        <w:ind w:left="40" w:firstLine="420"/>
        <w:jc w:val="center"/>
        <w:rPr>
          <w:rFonts w:ascii="Times New Roman" w:eastAsia="Times New Roman" w:hAnsi="Times New Roman"/>
          <w:b/>
          <w:sz w:val="28"/>
          <w:szCs w:val="16"/>
          <w:lang w:eastAsia="ru-RU"/>
        </w:rPr>
      </w:pPr>
    </w:p>
    <w:p w:rsidR="00C76A1A" w:rsidRDefault="00C76A1A" w:rsidP="00094B64">
      <w:pPr>
        <w:widowControl w:val="0"/>
        <w:autoSpaceDE w:val="0"/>
        <w:autoSpaceDN w:val="0"/>
        <w:adjustRightInd w:val="0"/>
        <w:spacing w:after="0" w:line="260" w:lineRule="auto"/>
        <w:ind w:left="40" w:firstLine="420"/>
        <w:jc w:val="center"/>
        <w:rPr>
          <w:rFonts w:ascii="Times New Roman" w:eastAsia="Times New Roman" w:hAnsi="Times New Roman"/>
          <w:b/>
          <w:sz w:val="28"/>
          <w:szCs w:val="16"/>
          <w:lang w:eastAsia="ru-RU"/>
        </w:rPr>
      </w:pPr>
    </w:p>
    <w:p w:rsidR="00C76A1A" w:rsidRDefault="00C76A1A" w:rsidP="00094B64">
      <w:pPr>
        <w:widowControl w:val="0"/>
        <w:autoSpaceDE w:val="0"/>
        <w:autoSpaceDN w:val="0"/>
        <w:adjustRightInd w:val="0"/>
        <w:spacing w:after="0" w:line="260" w:lineRule="auto"/>
        <w:ind w:left="40" w:firstLine="420"/>
        <w:jc w:val="center"/>
        <w:rPr>
          <w:rFonts w:ascii="Times New Roman" w:eastAsia="Times New Roman" w:hAnsi="Times New Roman"/>
          <w:b/>
          <w:sz w:val="28"/>
          <w:szCs w:val="16"/>
          <w:lang w:eastAsia="ru-RU"/>
        </w:rPr>
      </w:pPr>
    </w:p>
    <w:p w:rsidR="00094B64" w:rsidRPr="00094B64" w:rsidRDefault="00094B64" w:rsidP="00094B64">
      <w:pPr>
        <w:widowControl w:val="0"/>
        <w:autoSpaceDE w:val="0"/>
        <w:autoSpaceDN w:val="0"/>
        <w:adjustRightInd w:val="0"/>
        <w:spacing w:after="0" w:line="260" w:lineRule="auto"/>
        <w:ind w:left="40" w:firstLine="420"/>
        <w:jc w:val="center"/>
        <w:rPr>
          <w:rFonts w:ascii="Times New Roman" w:eastAsia="Times New Roman" w:hAnsi="Times New Roman"/>
          <w:b/>
          <w:sz w:val="28"/>
          <w:szCs w:val="16"/>
          <w:lang w:eastAsia="ru-RU"/>
        </w:rPr>
      </w:pPr>
      <w:r w:rsidRPr="00094B64">
        <w:rPr>
          <w:rFonts w:ascii="Times New Roman" w:eastAsia="Times New Roman" w:hAnsi="Times New Roman"/>
          <w:b/>
          <w:sz w:val="28"/>
          <w:szCs w:val="16"/>
          <w:lang w:eastAsia="ru-RU"/>
        </w:rPr>
        <w:lastRenderedPageBreak/>
        <w:t>Календарно-тематическое планирование</w:t>
      </w:r>
    </w:p>
    <w:p w:rsidR="00094B64" w:rsidRPr="00094B64" w:rsidRDefault="00094B64" w:rsidP="00094B64">
      <w:pPr>
        <w:widowControl w:val="0"/>
        <w:autoSpaceDE w:val="0"/>
        <w:autoSpaceDN w:val="0"/>
        <w:adjustRightInd w:val="0"/>
        <w:spacing w:after="0" w:line="240" w:lineRule="auto"/>
        <w:ind w:left="40" w:firstLine="420"/>
        <w:rPr>
          <w:rFonts w:ascii="Times New Roman" w:eastAsia="Times New Roman" w:hAnsi="Times New Roman"/>
          <w:sz w:val="24"/>
          <w:szCs w:val="16"/>
          <w:lang w:eastAsia="ru-RU"/>
        </w:rPr>
      </w:pPr>
      <w:r w:rsidRPr="00094B64">
        <w:rPr>
          <w:rFonts w:ascii="Times New Roman" w:eastAsia="Times New Roman" w:hAnsi="Times New Roman"/>
          <w:sz w:val="24"/>
          <w:szCs w:val="16"/>
          <w:lang w:eastAsia="ru-RU"/>
        </w:rPr>
        <w:t>По основам безопасности жизнедеятельности</w:t>
      </w:r>
    </w:p>
    <w:p w:rsidR="00094B64" w:rsidRPr="00094B64" w:rsidRDefault="008E1F04" w:rsidP="00094B64">
      <w:pPr>
        <w:widowControl w:val="0"/>
        <w:autoSpaceDE w:val="0"/>
        <w:autoSpaceDN w:val="0"/>
        <w:adjustRightInd w:val="0"/>
        <w:spacing w:after="0" w:line="240" w:lineRule="auto"/>
        <w:ind w:left="40" w:firstLine="420"/>
        <w:rPr>
          <w:rFonts w:ascii="Times New Roman" w:eastAsia="Times New Roman" w:hAnsi="Times New Roman"/>
          <w:sz w:val="24"/>
          <w:szCs w:val="16"/>
          <w:lang w:eastAsia="ru-RU"/>
        </w:rPr>
      </w:pPr>
      <w:r>
        <w:rPr>
          <w:rFonts w:ascii="Times New Roman" w:eastAsia="Times New Roman" w:hAnsi="Times New Roman"/>
          <w:sz w:val="24"/>
          <w:szCs w:val="16"/>
          <w:lang w:eastAsia="ru-RU"/>
        </w:rPr>
        <w:t>Класс: 9</w:t>
      </w:r>
    </w:p>
    <w:p w:rsidR="00094B64" w:rsidRPr="00094B64" w:rsidRDefault="00094B64" w:rsidP="00094B64">
      <w:pPr>
        <w:widowControl w:val="0"/>
        <w:autoSpaceDE w:val="0"/>
        <w:autoSpaceDN w:val="0"/>
        <w:adjustRightInd w:val="0"/>
        <w:spacing w:after="0" w:line="240" w:lineRule="auto"/>
        <w:ind w:left="40" w:firstLine="420"/>
        <w:rPr>
          <w:rFonts w:ascii="Times New Roman" w:eastAsia="Times New Roman" w:hAnsi="Times New Roman"/>
          <w:sz w:val="24"/>
          <w:szCs w:val="16"/>
          <w:lang w:eastAsia="ru-RU"/>
        </w:rPr>
      </w:pPr>
      <w:r w:rsidRPr="00094B64">
        <w:rPr>
          <w:rFonts w:ascii="Times New Roman" w:eastAsia="Times New Roman" w:hAnsi="Times New Roman"/>
          <w:sz w:val="24"/>
          <w:szCs w:val="16"/>
          <w:lang w:eastAsia="ru-RU"/>
        </w:rPr>
        <w:t xml:space="preserve">Учитель: Магомаева </w:t>
      </w:r>
      <w:proofErr w:type="spellStart"/>
      <w:r w:rsidRPr="00094B64">
        <w:rPr>
          <w:rFonts w:ascii="Times New Roman" w:eastAsia="Times New Roman" w:hAnsi="Times New Roman"/>
          <w:sz w:val="24"/>
          <w:szCs w:val="16"/>
          <w:lang w:eastAsia="ru-RU"/>
        </w:rPr>
        <w:t>Хутмат</w:t>
      </w:r>
      <w:proofErr w:type="spellEnd"/>
      <w:r w:rsidRPr="00094B64">
        <w:rPr>
          <w:rFonts w:ascii="Times New Roman" w:eastAsia="Times New Roman" w:hAnsi="Times New Roman"/>
          <w:sz w:val="24"/>
          <w:szCs w:val="16"/>
          <w:lang w:eastAsia="ru-RU"/>
        </w:rPr>
        <w:t xml:space="preserve"> </w:t>
      </w:r>
      <w:proofErr w:type="spellStart"/>
      <w:r w:rsidRPr="00094B64">
        <w:rPr>
          <w:rFonts w:ascii="Times New Roman" w:eastAsia="Times New Roman" w:hAnsi="Times New Roman"/>
          <w:sz w:val="24"/>
          <w:szCs w:val="16"/>
          <w:lang w:eastAsia="ru-RU"/>
        </w:rPr>
        <w:t>Зайнулабидовна</w:t>
      </w:r>
      <w:proofErr w:type="spellEnd"/>
    </w:p>
    <w:p w:rsidR="00094B64" w:rsidRPr="00094B64" w:rsidRDefault="00094B64" w:rsidP="00094B64">
      <w:pPr>
        <w:widowControl w:val="0"/>
        <w:autoSpaceDE w:val="0"/>
        <w:autoSpaceDN w:val="0"/>
        <w:adjustRightInd w:val="0"/>
        <w:spacing w:after="0" w:line="240" w:lineRule="auto"/>
        <w:ind w:left="40" w:firstLine="420"/>
        <w:rPr>
          <w:rFonts w:ascii="Times New Roman" w:eastAsia="Times New Roman" w:hAnsi="Times New Roman"/>
          <w:sz w:val="24"/>
          <w:szCs w:val="16"/>
          <w:lang w:eastAsia="ru-RU"/>
        </w:rPr>
      </w:pPr>
      <w:r w:rsidRPr="00094B64">
        <w:rPr>
          <w:rFonts w:ascii="Times New Roman" w:eastAsia="Times New Roman" w:hAnsi="Times New Roman"/>
          <w:sz w:val="24"/>
          <w:szCs w:val="16"/>
          <w:lang w:eastAsia="ru-RU"/>
        </w:rPr>
        <w:t>Количество часов</w:t>
      </w:r>
    </w:p>
    <w:p w:rsidR="00094B64" w:rsidRPr="00094B64" w:rsidRDefault="008E1F04" w:rsidP="00094B64">
      <w:pPr>
        <w:widowControl w:val="0"/>
        <w:autoSpaceDE w:val="0"/>
        <w:autoSpaceDN w:val="0"/>
        <w:adjustRightInd w:val="0"/>
        <w:spacing w:after="0" w:line="260" w:lineRule="auto"/>
        <w:ind w:left="40" w:firstLine="420"/>
        <w:rPr>
          <w:rFonts w:ascii="Times New Roman" w:eastAsia="Times New Roman" w:hAnsi="Times New Roman"/>
          <w:b/>
          <w:sz w:val="24"/>
          <w:szCs w:val="16"/>
          <w:lang w:eastAsia="ru-RU"/>
        </w:rPr>
      </w:pPr>
      <w:r>
        <w:rPr>
          <w:rFonts w:ascii="Times New Roman" w:eastAsia="Times New Roman" w:hAnsi="Times New Roman"/>
          <w:sz w:val="24"/>
          <w:szCs w:val="16"/>
          <w:lang w:eastAsia="ru-RU"/>
        </w:rPr>
        <w:t>Всего 33</w:t>
      </w:r>
      <w:r w:rsidR="00094B64" w:rsidRPr="00094B64">
        <w:rPr>
          <w:rFonts w:ascii="Times New Roman" w:eastAsia="Times New Roman" w:hAnsi="Times New Roman"/>
          <w:sz w:val="24"/>
          <w:szCs w:val="16"/>
          <w:lang w:eastAsia="ru-RU"/>
        </w:rPr>
        <w:t xml:space="preserve"> часа; в неделю 1 часа.</w:t>
      </w:r>
    </w:p>
    <w:p w:rsidR="00322962" w:rsidRPr="00322962" w:rsidRDefault="00322962" w:rsidP="00322962">
      <w:pPr>
        <w:tabs>
          <w:tab w:val="left" w:pos="9140"/>
        </w:tabs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c"/>
        <w:tblW w:w="10643" w:type="dxa"/>
        <w:tblInd w:w="-459" w:type="dxa"/>
        <w:tblLook w:val="04A0" w:firstRow="1" w:lastRow="0" w:firstColumn="1" w:lastColumn="0" w:noHBand="0" w:noVBand="1"/>
      </w:tblPr>
      <w:tblGrid>
        <w:gridCol w:w="712"/>
        <w:gridCol w:w="5265"/>
        <w:gridCol w:w="882"/>
        <w:gridCol w:w="84"/>
        <w:gridCol w:w="1803"/>
        <w:gridCol w:w="1897"/>
      </w:tblGrid>
      <w:tr w:rsidR="00F03832" w:rsidRPr="00F03832" w:rsidTr="009F518B">
        <w:trPr>
          <w:trHeight w:val="539"/>
        </w:trPr>
        <w:tc>
          <w:tcPr>
            <w:tcW w:w="712" w:type="dxa"/>
            <w:vMerge w:val="restart"/>
          </w:tcPr>
          <w:p w:rsidR="004573ED" w:rsidRPr="00F03832" w:rsidRDefault="00B46BE0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383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65" w:type="dxa"/>
            <w:vMerge w:val="restart"/>
          </w:tcPr>
          <w:p w:rsidR="004573ED" w:rsidRPr="00F03832" w:rsidRDefault="004573ED" w:rsidP="00B46BE0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3832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82" w:type="dxa"/>
            <w:vMerge w:val="restart"/>
          </w:tcPr>
          <w:p w:rsidR="004573ED" w:rsidRPr="00F03832" w:rsidRDefault="004573ED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3832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3784" w:type="dxa"/>
            <w:gridSpan w:val="3"/>
          </w:tcPr>
          <w:p w:rsidR="004573ED" w:rsidRPr="00F03832" w:rsidRDefault="00B46BE0" w:rsidP="00B46B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383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482935" w:rsidRPr="00F03832" w:rsidTr="009F518B">
        <w:trPr>
          <w:trHeight w:val="325"/>
        </w:trPr>
        <w:tc>
          <w:tcPr>
            <w:tcW w:w="712" w:type="dxa"/>
            <w:vMerge/>
          </w:tcPr>
          <w:p w:rsidR="00FC1451" w:rsidRPr="00F0383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  <w:vMerge/>
          </w:tcPr>
          <w:p w:rsidR="00FC1451" w:rsidRPr="00F0383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vMerge/>
          </w:tcPr>
          <w:p w:rsidR="00FC1451" w:rsidRPr="00F0383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gridSpan w:val="2"/>
          </w:tcPr>
          <w:p w:rsidR="00FC1451" w:rsidRPr="00F03832" w:rsidRDefault="00B46BE0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3832">
              <w:rPr>
                <w:rFonts w:ascii="Times New Roman" w:hAnsi="Times New Roman"/>
                <w:b/>
                <w:sz w:val="24"/>
                <w:szCs w:val="24"/>
              </w:rPr>
              <w:t>По план.</w:t>
            </w:r>
          </w:p>
        </w:tc>
        <w:tc>
          <w:tcPr>
            <w:tcW w:w="1897" w:type="dxa"/>
          </w:tcPr>
          <w:p w:rsidR="00FC1451" w:rsidRPr="00F03832" w:rsidRDefault="00B46BE0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3832">
              <w:rPr>
                <w:rFonts w:ascii="Times New Roman" w:hAnsi="Times New Roman"/>
                <w:b/>
                <w:sz w:val="24"/>
                <w:szCs w:val="24"/>
              </w:rPr>
              <w:t>Факт.</w:t>
            </w:r>
          </w:p>
        </w:tc>
      </w:tr>
      <w:tr w:rsidR="00B46BE0" w:rsidRPr="00F03832" w:rsidTr="001806BE">
        <w:trPr>
          <w:trHeight w:val="148"/>
        </w:trPr>
        <w:tc>
          <w:tcPr>
            <w:tcW w:w="10643" w:type="dxa"/>
            <w:gridSpan w:val="6"/>
          </w:tcPr>
          <w:p w:rsidR="00B46BE0" w:rsidRPr="00F03832" w:rsidRDefault="00926788" w:rsidP="00926788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3832">
              <w:rPr>
                <w:rFonts w:ascii="Times New Roman" w:hAnsi="Times New Roman"/>
                <w:b/>
                <w:sz w:val="24"/>
                <w:szCs w:val="24"/>
              </w:rPr>
              <w:t>Национальная безопасно</w:t>
            </w:r>
            <w:r w:rsidR="008E1F04">
              <w:rPr>
                <w:rFonts w:ascii="Times New Roman" w:hAnsi="Times New Roman"/>
                <w:b/>
                <w:sz w:val="24"/>
                <w:szCs w:val="24"/>
              </w:rPr>
              <w:t>сть России в современном мире (2</w:t>
            </w:r>
            <w:r w:rsidRPr="00F03832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482935" w:rsidRPr="00F03832" w:rsidTr="009F518B">
        <w:trPr>
          <w:trHeight w:val="148"/>
        </w:trPr>
        <w:tc>
          <w:tcPr>
            <w:tcW w:w="712" w:type="dxa"/>
          </w:tcPr>
          <w:p w:rsidR="00FC1451" w:rsidRPr="00F03832" w:rsidRDefault="00FC1451" w:rsidP="00926788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C1451" w:rsidRPr="00F03832" w:rsidRDefault="00926788" w:rsidP="00926788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F03832">
              <w:rPr>
                <w:rFonts w:ascii="Times New Roman" w:hAnsi="Times New Roman"/>
                <w:sz w:val="24"/>
                <w:szCs w:val="24"/>
              </w:rPr>
              <w:t>Современный мир и Россия</w:t>
            </w:r>
          </w:p>
        </w:tc>
        <w:tc>
          <w:tcPr>
            <w:tcW w:w="882" w:type="dxa"/>
          </w:tcPr>
          <w:p w:rsidR="00FC1451" w:rsidRPr="00F03832" w:rsidRDefault="00926788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8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  <w:gridSpan w:val="2"/>
          </w:tcPr>
          <w:p w:rsidR="00FC1451" w:rsidRPr="00F0383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7" w:type="dxa"/>
          </w:tcPr>
          <w:p w:rsidR="00FC1451" w:rsidRPr="00F0383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2935" w:rsidRPr="00F03832" w:rsidTr="009F518B">
        <w:trPr>
          <w:trHeight w:val="148"/>
        </w:trPr>
        <w:tc>
          <w:tcPr>
            <w:tcW w:w="712" w:type="dxa"/>
          </w:tcPr>
          <w:p w:rsidR="00FC1451" w:rsidRPr="00F03832" w:rsidRDefault="00FC1451" w:rsidP="00926788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C1451" w:rsidRPr="00F03832" w:rsidRDefault="00593E71" w:rsidP="00593E71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03832">
              <w:rPr>
                <w:rFonts w:ascii="Times New Roman" w:hAnsi="Times New Roman"/>
                <w:sz w:val="24"/>
                <w:szCs w:val="24"/>
              </w:rPr>
              <w:t xml:space="preserve">сновные угрозы национальным интересам и безопасности </w:t>
            </w:r>
          </w:p>
        </w:tc>
        <w:tc>
          <w:tcPr>
            <w:tcW w:w="882" w:type="dxa"/>
          </w:tcPr>
          <w:p w:rsidR="00FC1451" w:rsidRPr="00F03832" w:rsidRDefault="00500672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8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  <w:gridSpan w:val="2"/>
          </w:tcPr>
          <w:p w:rsidR="00FC1451" w:rsidRPr="00F0383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7" w:type="dxa"/>
          </w:tcPr>
          <w:p w:rsidR="00FC1451" w:rsidRPr="00F0383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485D" w:rsidRPr="00F03832" w:rsidTr="001806BE">
        <w:trPr>
          <w:trHeight w:val="148"/>
        </w:trPr>
        <w:tc>
          <w:tcPr>
            <w:tcW w:w="10643" w:type="dxa"/>
            <w:gridSpan w:val="6"/>
          </w:tcPr>
          <w:p w:rsidR="00F6485D" w:rsidRPr="00F03832" w:rsidRDefault="00F6485D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3832">
              <w:rPr>
                <w:rFonts w:ascii="Times New Roman" w:hAnsi="Times New Roman"/>
                <w:b/>
                <w:sz w:val="24"/>
                <w:szCs w:val="24"/>
              </w:rPr>
              <w:t>Чрезвычайные ситуации мирного и военного времени и национальная безопасность в России (4 часа)</w:t>
            </w:r>
          </w:p>
        </w:tc>
      </w:tr>
      <w:tr w:rsidR="00482935" w:rsidRPr="00F03832" w:rsidTr="009F518B">
        <w:trPr>
          <w:trHeight w:val="148"/>
        </w:trPr>
        <w:tc>
          <w:tcPr>
            <w:tcW w:w="712" w:type="dxa"/>
          </w:tcPr>
          <w:p w:rsidR="00FC1451" w:rsidRPr="00F03832" w:rsidRDefault="00FC1451" w:rsidP="00F6485D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C1451" w:rsidRPr="00F03832" w:rsidRDefault="00F6485D" w:rsidP="00EC44DF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F03832">
              <w:rPr>
                <w:rFonts w:ascii="Times New Roman" w:hAnsi="Times New Roman"/>
                <w:sz w:val="24"/>
                <w:szCs w:val="24"/>
              </w:rPr>
              <w:t xml:space="preserve">Чрезвычайные </w:t>
            </w:r>
            <w:r w:rsidR="00EC44DF" w:rsidRPr="00F03832">
              <w:rPr>
                <w:rFonts w:ascii="Times New Roman" w:hAnsi="Times New Roman"/>
                <w:sz w:val="24"/>
                <w:szCs w:val="24"/>
              </w:rPr>
              <w:t>ситуации и их классификация</w:t>
            </w:r>
          </w:p>
        </w:tc>
        <w:tc>
          <w:tcPr>
            <w:tcW w:w="882" w:type="dxa"/>
          </w:tcPr>
          <w:p w:rsidR="00FC1451" w:rsidRPr="00F03832" w:rsidRDefault="00EC44DF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8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  <w:gridSpan w:val="2"/>
          </w:tcPr>
          <w:p w:rsidR="00FC1451" w:rsidRPr="00F0383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FC1451" w:rsidRPr="00F0383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2935" w:rsidRPr="00F03832" w:rsidTr="009F518B">
        <w:trPr>
          <w:trHeight w:val="148"/>
        </w:trPr>
        <w:tc>
          <w:tcPr>
            <w:tcW w:w="712" w:type="dxa"/>
          </w:tcPr>
          <w:p w:rsidR="00FC1451" w:rsidRPr="00F03832" w:rsidRDefault="00FC1451" w:rsidP="00F6485D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C1451" w:rsidRPr="00F03832" w:rsidRDefault="00EC44DF" w:rsidP="00EC44DF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F03832">
              <w:rPr>
                <w:rFonts w:ascii="Times New Roman" w:hAnsi="Times New Roman"/>
                <w:sz w:val="24"/>
                <w:szCs w:val="24"/>
              </w:rPr>
              <w:t>Чрезвычайные ситуации природного характера и их последствия</w:t>
            </w:r>
          </w:p>
        </w:tc>
        <w:tc>
          <w:tcPr>
            <w:tcW w:w="882" w:type="dxa"/>
          </w:tcPr>
          <w:p w:rsidR="00FC1451" w:rsidRPr="00F03832" w:rsidRDefault="00EC44DF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8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  <w:gridSpan w:val="2"/>
          </w:tcPr>
          <w:p w:rsidR="00FC1451" w:rsidRPr="00F0383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7" w:type="dxa"/>
          </w:tcPr>
          <w:p w:rsidR="00FC1451" w:rsidRPr="00F0383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2935" w:rsidRPr="00F03832" w:rsidTr="009F518B">
        <w:trPr>
          <w:trHeight w:val="148"/>
        </w:trPr>
        <w:tc>
          <w:tcPr>
            <w:tcW w:w="712" w:type="dxa"/>
          </w:tcPr>
          <w:p w:rsidR="00FC1451" w:rsidRPr="00F03832" w:rsidRDefault="00FC1451" w:rsidP="00EC44DF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C1451" w:rsidRPr="00F03832" w:rsidRDefault="00EC44DF" w:rsidP="00EC44DF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F03832">
              <w:rPr>
                <w:rFonts w:ascii="Times New Roman" w:hAnsi="Times New Roman"/>
                <w:sz w:val="24"/>
                <w:szCs w:val="24"/>
              </w:rPr>
              <w:t>Чрезвычайные ситуации техногенного характера и их причины</w:t>
            </w:r>
          </w:p>
        </w:tc>
        <w:tc>
          <w:tcPr>
            <w:tcW w:w="882" w:type="dxa"/>
          </w:tcPr>
          <w:p w:rsidR="00FC1451" w:rsidRPr="00F03832" w:rsidRDefault="00EC44DF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8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  <w:gridSpan w:val="2"/>
          </w:tcPr>
          <w:p w:rsidR="00FC1451" w:rsidRPr="00F0383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7" w:type="dxa"/>
          </w:tcPr>
          <w:p w:rsidR="00FC1451" w:rsidRPr="00F0383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2935" w:rsidRPr="00F03832" w:rsidTr="009F518B">
        <w:trPr>
          <w:trHeight w:val="148"/>
        </w:trPr>
        <w:tc>
          <w:tcPr>
            <w:tcW w:w="712" w:type="dxa"/>
          </w:tcPr>
          <w:p w:rsidR="00FC1451" w:rsidRPr="00F03832" w:rsidRDefault="00FC1451" w:rsidP="00EC44DF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C1451" w:rsidRPr="00F03832" w:rsidRDefault="00EC44DF" w:rsidP="00EC44DF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F03832">
              <w:rPr>
                <w:rFonts w:ascii="Times New Roman" w:hAnsi="Times New Roman"/>
                <w:sz w:val="24"/>
                <w:szCs w:val="24"/>
              </w:rPr>
              <w:t>Угроза военной безопасности России</w:t>
            </w:r>
          </w:p>
        </w:tc>
        <w:tc>
          <w:tcPr>
            <w:tcW w:w="882" w:type="dxa"/>
          </w:tcPr>
          <w:p w:rsidR="00FC1451" w:rsidRPr="00F03832" w:rsidRDefault="00EC44DF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8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  <w:gridSpan w:val="2"/>
          </w:tcPr>
          <w:p w:rsidR="00FC1451" w:rsidRPr="00F0383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7" w:type="dxa"/>
          </w:tcPr>
          <w:p w:rsidR="00FC1451" w:rsidRPr="00F0383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44DF" w:rsidRPr="00F03832" w:rsidTr="001806BE">
        <w:trPr>
          <w:trHeight w:val="148"/>
        </w:trPr>
        <w:tc>
          <w:tcPr>
            <w:tcW w:w="10643" w:type="dxa"/>
            <w:gridSpan w:val="6"/>
          </w:tcPr>
          <w:p w:rsidR="00EC44DF" w:rsidRPr="00F03832" w:rsidRDefault="00EC44DF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3832">
              <w:rPr>
                <w:rFonts w:ascii="Times New Roman" w:hAnsi="Times New Roman"/>
                <w:b/>
                <w:sz w:val="24"/>
                <w:szCs w:val="24"/>
              </w:rPr>
              <w:t>Организационные основы по защите населения страны от чрезвычайных ситуаций мирного и военного времени (3 часа)</w:t>
            </w:r>
          </w:p>
        </w:tc>
      </w:tr>
      <w:tr w:rsidR="00482935" w:rsidRPr="00F03832" w:rsidTr="009F518B">
        <w:trPr>
          <w:trHeight w:val="148"/>
        </w:trPr>
        <w:tc>
          <w:tcPr>
            <w:tcW w:w="712" w:type="dxa"/>
          </w:tcPr>
          <w:p w:rsidR="00FC1451" w:rsidRPr="00322962" w:rsidRDefault="00FC1451" w:rsidP="00EC44DF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C1451" w:rsidRPr="00322962" w:rsidRDefault="00EC44DF" w:rsidP="00EC44DF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Единая государственная система предупреждения и ликвидации чрезвычайных ситуаций (РСЧС)</w:t>
            </w:r>
          </w:p>
        </w:tc>
        <w:tc>
          <w:tcPr>
            <w:tcW w:w="966" w:type="dxa"/>
            <w:gridSpan w:val="2"/>
          </w:tcPr>
          <w:p w:rsidR="00FC1451" w:rsidRPr="00322962" w:rsidRDefault="00EC44DF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FC1451" w:rsidRPr="0032296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7" w:type="dxa"/>
          </w:tcPr>
          <w:p w:rsidR="00FC1451" w:rsidRPr="00F0383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2935" w:rsidRPr="00F03832" w:rsidTr="009F518B">
        <w:trPr>
          <w:trHeight w:val="148"/>
        </w:trPr>
        <w:tc>
          <w:tcPr>
            <w:tcW w:w="712" w:type="dxa"/>
          </w:tcPr>
          <w:p w:rsidR="00FC1451" w:rsidRPr="00322962" w:rsidRDefault="00FC1451" w:rsidP="00EC44DF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C1451" w:rsidRPr="00322962" w:rsidRDefault="00EC44DF" w:rsidP="00F03832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Гражданская оборона как составная часть национальной безопасности</w:t>
            </w:r>
            <w:r w:rsidR="00F03832" w:rsidRPr="00322962">
              <w:rPr>
                <w:rFonts w:ascii="Times New Roman" w:hAnsi="Times New Roman"/>
                <w:sz w:val="24"/>
                <w:szCs w:val="24"/>
              </w:rPr>
              <w:t xml:space="preserve"> обороноспособности страны</w:t>
            </w:r>
          </w:p>
        </w:tc>
        <w:tc>
          <w:tcPr>
            <w:tcW w:w="966" w:type="dxa"/>
            <w:gridSpan w:val="2"/>
          </w:tcPr>
          <w:p w:rsidR="00FC1451" w:rsidRPr="00322962" w:rsidRDefault="00F03832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FC1451" w:rsidRPr="0032296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7" w:type="dxa"/>
          </w:tcPr>
          <w:p w:rsidR="00FC1451" w:rsidRPr="00F0383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2935" w:rsidRPr="00F03832" w:rsidTr="009F518B">
        <w:trPr>
          <w:trHeight w:val="148"/>
        </w:trPr>
        <w:tc>
          <w:tcPr>
            <w:tcW w:w="712" w:type="dxa"/>
          </w:tcPr>
          <w:p w:rsidR="00FC1451" w:rsidRPr="00322962" w:rsidRDefault="00FC1451" w:rsidP="00F03832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C1451" w:rsidRPr="00322962" w:rsidRDefault="00F03832" w:rsidP="00F03832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МЧС России – федеральный орган управления в области защиты населения и территорий от чрезвычайных ситуаций</w:t>
            </w:r>
          </w:p>
        </w:tc>
        <w:tc>
          <w:tcPr>
            <w:tcW w:w="966" w:type="dxa"/>
            <w:gridSpan w:val="2"/>
          </w:tcPr>
          <w:p w:rsidR="00FC1451" w:rsidRPr="00322962" w:rsidRDefault="00F03832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FC1451" w:rsidRPr="0032296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7" w:type="dxa"/>
          </w:tcPr>
          <w:p w:rsidR="00FC1451" w:rsidRPr="00F0383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3E71" w:rsidTr="00593E71">
        <w:trPr>
          <w:trHeight w:val="758"/>
        </w:trPr>
        <w:tc>
          <w:tcPr>
            <w:tcW w:w="10643" w:type="dxa"/>
            <w:gridSpan w:val="6"/>
          </w:tcPr>
          <w:p w:rsidR="00593E71" w:rsidRDefault="00593E7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2962">
              <w:rPr>
                <w:rFonts w:ascii="Times New Roman" w:hAnsi="Times New Roman"/>
                <w:b/>
                <w:sz w:val="24"/>
                <w:szCs w:val="24"/>
              </w:rPr>
              <w:t>Основные мероприятия, проводимые в Российской Федерации, по защите населения от чрезвычайных ситуаций мирного и военного времени (4 часа)</w:t>
            </w:r>
          </w:p>
        </w:tc>
      </w:tr>
      <w:tr w:rsidR="00482935" w:rsidTr="009F518B">
        <w:trPr>
          <w:trHeight w:val="148"/>
        </w:trPr>
        <w:tc>
          <w:tcPr>
            <w:tcW w:w="712" w:type="dxa"/>
          </w:tcPr>
          <w:p w:rsidR="00FC1451" w:rsidRPr="00322962" w:rsidRDefault="00FC1451" w:rsidP="00F03832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C1451" w:rsidRPr="00322962" w:rsidRDefault="00F03832" w:rsidP="00482935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  <w:r w:rsidR="00482935" w:rsidRPr="00322962">
              <w:rPr>
                <w:rFonts w:ascii="Times New Roman" w:hAnsi="Times New Roman"/>
                <w:sz w:val="24"/>
                <w:szCs w:val="24"/>
              </w:rPr>
              <w:t>и прогнозирование чрезвычайных ситуаций</w:t>
            </w:r>
          </w:p>
        </w:tc>
        <w:tc>
          <w:tcPr>
            <w:tcW w:w="966" w:type="dxa"/>
            <w:gridSpan w:val="2"/>
          </w:tcPr>
          <w:p w:rsidR="00FC1451" w:rsidRPr="00322962" w:rsidRDefault="00482935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FC1451" w:rsidRPr="0032296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7" w:type="dxa"/>
          </w:tcPr>
          <w:p w:rsidR="00FC1451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82935" w:rsidTr="009F518B">
        <w:trPr>
          <w:trHeight w:val="148"/>
        </w:trPr>
        <w:tc>
          <w:tcPr>
            <w:tcW w:w="712" w:type="dxa"/>
          </w:tcPr>
          <w:p w:rsidR="00FC1451" w:rsidRPr="00322962" w:rsidRDefault="00FC1451" w:rsidP="00F03832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C1451" w:rsidRPr="00322962" w:rsidRDefault="00482935" w:rsidP="00482935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Инженерная защита населения территория от чрезвычайных ситуаций</w:t>
            </w:r>
          </w:p>
        </w:tc>
        <w:tc>
          <w:tcPr>
            <w:tcW w:w="966" w:type="dxa"/>
            <w:gridSpan w:val="2"/>
          </w:tcPr>
          <w:p w:rsidR="00FC1451" w:rsidRPr="00322962" w:rsidRDefault="00482935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FC1451" w:rsidRPr="0032296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7" w:type="dxa"/>
          </w:tcPr>
          <w:p w:rsidR="00FC1451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82935" w:rsidTr="009F518B">
        <w:trPr>
          <w:trHeight w:val="148"/>
        </w:trPr>
        <w:tc>
          <w:tcPr>
            <w:tcW w:w="712" w:type="dxa"/>
          </w:tcPr>
          <w:p w:rsidR="00FC1451" w:rsidRPr="00322962" w:rsidRDefault="00FC1451" w:rsidP="00482935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C1451" w:rsidRPr="00322962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Оповещение и эвакуация населения в условиях чрезвычайных ситуаций</w:t>
            </w:r>
          </w:p>
        </w:tc>
        <w:tc>
          <w:tcPr>
            <w:tcW w:w="966" w:type="dxa"/>
            <w:gridSpan w:val="2"/>
          </w:tcPr>
          <w:p w:rsidR="00FC1451" w:rsidRPr="00322962" w:rsidRDefault="00F96EA3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FC1451" w:rsidRPr="0032296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7" w:type="dxa"/>
          </w:tcPr>
          <w:p w:rsidR="00FC1451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82935" w:rsidTr="009F518B">
        <w:trPr>
          <w:trHeight w:val="148"/>
        </w:trPr>
        <w:tc>
          <w:tcPr>
            <w:tcW w:w="712" w:type="dxa"/>
          </w:tcPr>
          <w:p w:rsidR="00FC1451" w:rsidRPr="00322962" w:rsidRDefault="00FC1451" w:rsidP="00482935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C1451" w:rsidRPr="00322962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Аварийно-спасательные и другие неотложные работы в очагах поражения</w:t>
            </w:r>
          </w:p>
        </w:tc>
        <w:tc>
          <w:tcPr>
            <w:tcW w:w="966" w:type="dxa"/>
            <w:gridSpan w:val="2"/>
          </w:tcPr>
          <w:p w:rsidR="00FC1451" w:rsidRPr="00322962" w:rsidRDefault="00F96EA3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FC1451" w:rsidRPr="0032296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7" w:type="dxa"/>
          </w:tcPr>
          <w:p w:rsidR="00FC1451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96EA3" w:rsidTr="001806BE">
        <w:trPr>
          <w:trHeight w:val="148"/>
        </w:trPr>
        <w:tc>
          <w:tcPr>
            <w:tcW w:w="10643" w:type="dxa"/>
            <w:gridSpan w:val="6"/>
          </w:tcPr>
          <w:p w:rsidR="00F96EA3" w:rsidRPr="00322962" w:rsidRDefault="00F96EA3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2962">
              <w:rPr>
                <w:rFonts w:ascii="Times New Roman" w:hAnsi="Times New Roman"/>
                <w:b/>
                <w:sz w:val="24"/>
                <w:szCs w:val="24"/>
              </w:rPr>
              <w:t>Общие понятия о терроризме и экстремизме (2 часа)</w:t>
            </w:r>
          </w:p>
        </w:tc>
      </w:tr>
      <w:tr w:rsidR="00482935" w:rsidTr="009F518B">
        <w:trPr>
          <w:trHeight w:val="148"/>
        </w:trPr>
        <w:tc>
          <w:tcPr>
            <w:tcW w:w="712" w:type="dxa"/>
          </w:tcPr>
          <w:p w:rsidR="00FC1451" w:rsidRPr="00322962" w:rsidRDefault="00FC1451" w:rsidP="00F96EA3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C1451" w:rsidRPr="00322962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Международный терроризм – угроза национальной безопасности России</w:t>
            </w:r>
          </w:p>
        </w:tc>
        <w:tc>
          <w:tcPr>
            <w:tcW w:w="966" w:type="dxa"/>
            <w:gridSpan w:val="2"/>
          </w:tcPr>
          <w:p w:rsidR="00FC1451" w:rsidRPr="00322962" w:rsidRDefault="00F96EA3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FC1451" w:rsidRPr="00322962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7" w:type="dxa"/>
          </w:tcPr>
          <w:p w:rsidR="00FC1451" w:rsidRDefault="00FC1451" w:rsidP="006E0D2F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96EA3" w:rsidTr="009F518B">
        <w:trPr>
          <w:trHeight w:val="148"/>
        </w:trPr>
        <w:tc>
          <w:tcPr>
            <w:tcW w:w="712" w:type="dxa"/>
          </w:tcPr>
          <w:p w:rsidR="00F96EA3" w:rsidRPr="00322962" w:rsidRDefault="00F96EA3" w:rsidP="00F96EA3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96EA3" w:rsidRPr="00322962" w:rsidRDefault="00F96EA3" w:rsidP="001806BE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В</w:t>
            </w:r>
            <w:r w:rsidR="001806BE" w:rsidRPr="00322962">
              <w:rPr>
                <w:rFonts w:ascii="Times New Roman" w:hAnsi="Times New Roman"/>
                <w:sz w:val="24"/>
                <w:szCs w:val="24"/>
              </w:rPr>
              <w:t>иды</w:t>
            </w:r>
            <w:r w:rsidRPr="00322962">
              <w:rPr>
                <w:rFonts w:ascii="Times New Roman" w:hAnsi="Times New Roman"/>
                <w:sz w:val="24"/>
                <w:szCs w:val="24"/>
              </w:rPr>
              <w:t xml:space="preserve"> террористической </w:t>
            </w:r>
            <w:r w:rsidR="001806BE" w:rsidRPr="00322962">
              <w:rPr>
                <w:rFonts w:ascii="Times New Roman" w:hAnsi="Times New Roman"/>
                <w:sz w:val="24"/>
                <w:szCs w:val="24"/>
              </w:rPr>
              <w:t>деятельности и террористических актов, их цели и способы осуществления</w:t>
            </w:r>
          </w:p>
        </w:tc>
        <w:tc>
          <w:tcPr>
            <w:tcW w:w="966" w:type="dxa"/>
            <w:gridSpan w:val="2"/>
          </w:tcPr>
          <w:p w:rsidR="00F96EA3" w:rsidRPr="00322962" w:rsidRDefault="001806BE" w:rsidP="001806BE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F96EA3" w:rsidRPr="00322962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7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F518B" w:rsidTr="00674B51">
        <w:trPr>
          <w:trHeight w:val="148"/>
        </w:trPr>
        <w:tc>
          <w:tcPr>
            <w:tcW w:w="10643" w:type="dxa"/>
            <w:gridSpan w:val="6"/>
          </w:tcPr>
          <w:p w:rsidR="009F518B" w:rsidRDefault="009F518B" w:rsidP="009F518B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2962">
              <w:rPr>
                <w:rFonts w:ascii="Times New Roman" w:hAnsi="Times New Roman"/>
                <w:b/>
                <w:sz w:val="24"/>
                <w:szCs w:val="24"/>
              </w:rPr>
              <w:t>Нормативно-правовая база противодействий терроризму и экстремизму в Российской Федерации (3 часа)</w:t>
            </w:r>
          </w:p>
        </w:tc>
      </w:tr>
      <w:tr w:rsidR="00F96EA3" w:rsidTr="009F518B">
        <w:trPr>
          <w:trHeight w:val="148"/>
        </w:trPr>
        <w:tc>
          <w:tcPr>
            <w:tcW w:w="712" w:type="dxa"/>
          </w:tcPr>
          <w:p w:rsidR="00F96EA3" w:rsidRPr="00322962" w:rsidRDefault="00F96EA3" w:rsidP="001806BE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96EA3" w:rsidRPr="00322962" w:rsidRDefault="001806BE" w:rsidP="00F96EA3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Основные нормативно-правовые акты по противодействию терроризму и экстремизму</w:t>
            </w:r>
          </w:p>
        </w:tc>
        <w:tc>
          <w:tcPr>
            <w:tcW w:w="966" w:type="dxa"/>
            <w:gridSpan w:val="2"/>
          </w:tcPr>
          <w:p w:rsidR="00F96EA3" w:rsidRPr="00322962" w:rsidRDefault="001806BE" w:rsidP="001806BE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F96EA3" w:rsidRPr="00322962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7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96EA3" w:rsidTr="009F518B">
        <w:trPr>
          <w:trHeight w:val="148"/>
        </w:trPr>
        <w:tc>
          <w:tcPr>
            <w:tcW w:w="712" w:type="dxa"/>
          </w:tcPr>
          <w:p w:rsidR="00F96EA3" w:rsidRPr="00322962" w:rsidRDefault="00F96EA3" w:rsidP="0013714D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96EA3" w:rsidRPr="00322962" w:rsidRDefault="0013714D" w:rsidP="00F96EA3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Общегосударственное противодействие терроризму</w:t>
            </w:r>
          </w:p>
        </w:tc>
        <w:tc>
          <w:tcPr>
            <w:tcW w:w="966" w:type="dxa"/>
            <w:gridSpan w:val="2"/>
          </w:tcPr>
          <w:p w:rsidR="00F96EA3" w:rsidRPr="00322962" w:rsidRDefault="0013714D" w:rsidP="0013714D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F96EA3" w:rsidRPr="00322962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7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96EA3" w:rsidTr="009F518B">
        <w:trPr>
          <w:trHeight w:val="796"/>
        </w:trPr>
        <w:tc>
          <w:tcPr>
            <w:tcW w:w="712" w:type="dxa"/>
          </w:tcPr>
          <w:p w:rsidR="00F96EA3" w:rsidRPr="00322962" w:rsidRDefault="00F96EA3" w:rsidP="0013714D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96EA3" w:rsidRPr="00322962" w:rsidRDefault="0013714D" w:rsidP="00F96EA3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Нормативно-правовая база противодействия наркотизму</w:t>
            </w:r>
          </w:p>
        </w:tc>
        <w:tc>
          <w:tcPr>
            <w:tcW w:w="966" w:type="dxa"/>
            <w:gridSpan w:val="2"/>
          </w:tcPr>
          <w:p w:rsidR="00F96EA3" w:rsidRPr="0013714D" w:rsidRDefault="0013714D" w:rsidP="0013714D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3714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03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97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714D" w:rsidTr="00EE0F82">
        <w:trPr>
          <w:trHeight w:val="148"/>
        </w:trPr>
        <w:tc>
          <w:tcPr>
            <w:tcW w:w="10643" w:type="dxa"/>
            <w:gridSpan w:val="6"/>
          </w:tcPr>
          <w:p w:rsidR="0013714D" w:rsidRPr="00322962" w:rsidRDefault="0013714D" w:rsidP="0013714D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2962">
              <w:rPr>
                <w:rFonts w:ascii="Times New Roman" w:hAnsi="Times New Roman"/>
                <w:b/>
                <w:sz w:val="24"/>
                <w:szCs w:val="24"/>
              </w:rPr>
              <w:t>Организационные основы противодействия терроризму и нарко</w:t>
            </w:r>
            <w:r w:rsidR="008E1F04">
              <w:rPr>
                <w:rFonts w:ascii="Times New Roman" w:hAnsi="Times New Roman"/>
                <w:b/>
                <w:sz w:val="24"/>
                <w:szCs w:val="24"/>
              </w:rPr>
              <w:t xml:space="preserve">тизму в Российской Федерации (3 </w:t>
            </w:r>
            <w:bookmarkStart w:id="0" w:name="_GoBack"/>
            <w:bookmarkEnd w:id="0"/>
            <w:r w:rsidRPr="00322962">
              <w:rPr>
                <w:rFonts w:ascii="Times New Roman" w:hAnsi="Times New Roman"/>
                <w:b/>
                <w:sz w:val="24"/>
                <w:szCs w:val="24"/>
              </w:rPr>
              <w:t>часа)</w:t>
            </w:r>
          </w:p>
        </w:tc>
      </w:tr>
      <w:tr w:rsidR="00F96EA3" w:rsidTr="009F518B">
        <w:trPr>
          <w:trHeight w:val="148"/>
        </w:trPr>
        <w:tc>
          <w:tcPr>
            <w:tcW w:w="712" w:type="dxa"/>
          </w:tcPr>
          <w:p w:rsidR="00F96EA3" w:rsidRPr="00322962" w:rsidRDefault="00F96EA3" w:rsidP="0013714D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96EA3" w:rsidRPr="00322962" w:rsidRDefault="0013714D" w:rsidP="0013714D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Организационные осн</w:t>
            </w:r>
            <w:r w:rsidR="0085393A">
              <w:rPr>
                <w:rFonts w:ascii="Times New Roman" w:hAnsi="Times New Roman"/>
                <w:sz w:val="24"/>
                <w:szCs w:val="24"/>
              </w:rPr>
              <w:t xml:space="preserve">овы противодействия терроризму </w:t>
            </w:r>
            <w:r w:rsidRPr="00322962">
              <w:rPr>
                <w:rFonts w:ascii="Times New Roman" w:hAnsi="Times New Roman"/>
                <w:sz w:val="24"/>
                <w:szCs w:val="24"/>
              </w:rPr>
              <w:t>в Российской Федерации</w:t>
            </w:r>
          </w:p>
        </w:tc>
        <w:tc>
          <w:tcPr>
            <w:tcW w:w="966" w:type="dxa"/>
            <w:gridSpan w:val="2"/>
          </w:tcPr>
          <w:p w:rsidR="00F96EA3" w:rsidRPr="006C1428" w:rsidRDefault="0013714D" w:rsidP="009F518B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142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03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97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96EA3" w:rsidTr="00196604">
        <w:trPr>
          <w:trHeight w:val="720"/>
        </w:trPr>
        <w:tc>
          <w:tcPr>
            <w:tcW w:w="712" w:type="dxa"/>
          </w:tcPr>
          <w:p w:rsidR="00F96EA3" w:rsidRPr="00322962" w:rsidRDefault="00F96EA3" w:rsidP="0013714D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196604" w:rsidRPr="00322962" w:rsidRDefault="0013714D" w:rsidP="00F96EA3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Организационные основы противодействия наркотизму в Российской Федерации</w:t>
            </w:r>
          </w:p>
        </w:tc>
        <w:tc>
          <w:tcPr>
            <w:tcW w:w="966" w:type="dxa"/>
            <w:gridSpan w:val="2"/>
          </w:tcPr>
          <w:p w:rsidR="00F96EA3" w:rsidRPr="006C1428" w:rsidRDefault="0013714D" w:rsidP="009F518B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142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03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97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96604" w:rsidTr="009F518B">
        <w:trPr>
          <w:trHeight w:val="617"/>
        </w:trPr>
        <w:tc>
          <w:tcPr>
            <w:tcW w:w="712" w:type="dxa"/>
          </w:tcPr>
          <w:p w:rsidR="00196604" w:rsidRPr="00322962" w:rsidRDefault="00196604" w:rsidP="0013714D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196604" w:rsidRPr="00322962" w:rsidRDefault="00196604" w:rsidP="00F96EA3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F03832">
              <w:rPr>
                <w:rFonts w:ascii="Times New Roman" w:hAnsi="Times New Roman"/>
                <w:sz w:val="24"/>
                <w:szCs w:val="24"/>
              </w:rPr>
              <w:t>Влияние культуры безопасности жизнедеятельности населения на национальную безопасность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66" w:type="dxa"/>
            <w:gridSpan w:val="2"/>
          </w:tcPr>
          <w:p w:rsidR="00196604" w:rsidRPr="006C1428" w:rsidRDefault="00196604" w:rsidP="009F518B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03" w:type="dxa"/>
          </w:tcPr>
          <w:p w:rsidR="00196604" w:rsidRDefault="00196604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97" w:type="dxa"/>
          </w:tcPr>
          <w:p w:rsidR="00196604" w:rsidRDefault="00196604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3714D" w:rsidTr="008B5583">
        <w:trPr>
          <w:trHeight w:val="148"/>
        </w:trPr>
        <w:tc>
          <w:tcPr>
            <w:tcW w:w="10643" w:type="dxa"/>
            <w:gridSpan w:val="6"/>
          </w:tcPr>
          <w:p w:rsidR="0013714D" w:rsidRPr="00322962" w:rsidRDefault="0013714D" w:rsidP="0013714D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2962">
              <w:rPr>
                <w:rFonts w:ascii="Times New Roman" w:hAnsi="Times New Roman"/>
                <w:b/>
                <w:sz w:val="24"/>
                <w:szCs w:val="24"/>
              </w:rPr>
              <w:t>Обеспечение личной безопасности при угрозе теракта и профилактика наркозависимости (2 часа)</w:t>
            </w:r>
          </w:p>
        </w:tc>
      </w:tr>
      <w:tr w:rsidR="00F96EA3" w:rsidTr="009F518B">
        <w:trPr>
          <w:trHeight w:val="148"/>
        </w:trPr>
        <w:tc>
          <w:tcPr>
            <w:tcW w:w="712" w:type="dxa"/>
          </w:tcPr>
          <w:p w:rsidR="00F96EA3" w:rsidRPr="00322962" w:rsidRDefault="00F96EA3" w:rsidP="0013714D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96EA3" w:rsidRPr="00322962" w:rsidRDefault="0013714D" w:rsidP="00F96EA3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 xml:space="preserve">Правила поведения при угрозе террористического акта </w:t>
            </w:r>
          </w:p>
        </w:tc>
        <w:tc>
          <w:tcPr>
            <w:tcW w:w="966" w:type="dxa"/>
            <w:gridSpan w:val="2"/>
          </w:tcPr>
          <w:p w:rsidR="00F96EA3" w:rsidRPr="006C1428" w:rsidRDefault="0013714D" w:rsidP="009F518B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142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03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97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96EA3" w:rsidTr="009F518B">
        <w:trPr>
          <w:trHeight w:val="148"/>
        </w:trPr>
        <w:tc>
          <w:tcPr>
            <w:tcW w:w="712" w:type="dxa"/>
          </w:tcPr>
          <w:p w:rsidR="00F96EA3" w:rsidRPr="00322962" w:rsidRDefault="00F96EA3" w:rsidP="0013714D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96EA3" w:rsidRPr="00322962" w:rsidRDefault="0013714D" w:rsidP="00F96EA3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Профилактика наркозависимости</w:t>
            </w:r>
          </w:p>
        </w:tc>
        <w:tc>
          <w:tcPr>
            <w:tcW w:w="966" w:type="dxa"/>
            <w:gridSpan w:val="2"/>
          </w:tcPr>
          <w:p w:rsidR="00F96EA3" w:rsidRPr="006C1428" w:rsidRDefault="00AF6699" w:rsidP="009F518B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142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03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97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F518B" w:rsidTr="00017BEB">
        <w:trPr>
          <w:trHeight w:val="690"/>
        </w:trPr>
        <w:tc>
          <w:tcPr>
            <w:tcW w:w="10643" w:type="dxa"/>
            <w:gridSpan w:val="6"/>
          </w:tcPr>
          <w:p w:rsidR="009F518B" w:rsidRDefault="009F518B" w:rsidP="006C1428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2962">
              <w:rPr>
                <w:rFonts w:ascii="Times New Roman" w:hAnsi="Times New Roman"/>
                <w:b/>
                <w:sz w:val="24"/>
                <w:szCs w:val="24"/>
              </w:rPr>
              <w:t>Здоровье-условие благополучия человека (3 часа)</w:t>
            </w:r>
          </w:p>
        </w:tc>
      </w:tr>
      <w:tr w:rsidR="00F96EA3" w:rsidTr="009F518B">
        <w:trPr>
          <w:trHeight w:val="148"/>
        </w:trPr>
        <w:tc>
          <w:tcPr>
            <w:tcW w:w="712" w:type="dxa"/>
          </w:tcPr>
          <w:p w:rsidR="00F96EA3" w:rsidRPr="00322962" w:rsidRDefault="00F96EA3" w:rsidP="00AF6699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96EA3" w:rsidRPr="00322962" w:rsidRDefault="00AF6699" w:rsidP="00F96EA3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 xml:space="preserve">Здоровье человека как индивидуальная, так и общественная ценность </w:t>
            </w:r>
          </w:p>
        </w:tc>
        <w:tc>
          <w:tcPr>
            <w:tcW w:w="966" w:type="dxa"/>
            <w:gridSpan w:val="2"/>
          </w:tcPr>
          <w:p w:rsidR="00F96EA3" w:rsidRPr="006C1428" w:rsidRDefault="00AF6699" w:rsidP="009F518B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142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03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97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96EA3" w:rsidTr="009F518B">
        <w:trPr>
          <w:trHeight w:val="148"/>
        </w:trPr>
        <w:tc>
          <w:tcPr>
            <w:tcW w:w="712" w:type="dxa"/>
          </w:tcPr>
          <w:p w:rsidR="00F96EA3" w:rsidRPr="00322962" w:rsidRDefault="00F96EA3" w:rsidP="00AF6699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96EA3" w:rsidRPr="00322962" w:rsidRDefault="00AF6699" w:rsidP="00F96EA3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Здоровый образ жизни и его составляющие</w:t>
            </w:r>
          </w:p>
        </w:tc>
        <w:tc>
          <w:tcPr>
            <w:tcW w:w="966" w:type="dxa"/>
            <w:gridSpan w:val="2"/>
          </w:tcPr>
          <w:p w:rsidR="00F96EA3" w:rsidRPr="006C1428" w:rsidRDefault="00AF6699" w:rsidP="009F518B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142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03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97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96EA3" w:rsidTr="009F518B">
        <w:trPr>
          <w:trHeight w:val="148"/>
        </w:trPr>
        <w:tc>
          <w:tcPr>
            <w:tcW w:w="712" w:type="dxa"/>
          </w:tcPr>
          <w:p w:rsidR="00F96EA3" w:rsidRPr="00322962" w:rsidRDefault="00F96EA3" w:rsidP="00AF6699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96EA3" w:rsidRPr="00322962" w:rsidRDefault="00AF6699" w:rsidP="00F96EA3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Репродуктивное здоровье населения и национальная безопасность России</w:t>
            </w:r>
          </w:p>
        </w:tc>
        <w:tc>
          <w:tcPr>
            <w:tcW w:w="966" w:type="dxa"/>
            <w:gridSpan w:val="2"/>
          </w:tcPr>
          <w:p w:rsidR="00F96EA3" w:rsidRPr="006C1428" w:rsidRDefault="00AF6699" w:rsidP="009F518B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142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03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97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F6699" w:rsidTr="00C26133">
        <w:trPr>
          <w:trHeight w:val="148"/>
        </w:trPr>
        <w:tc>
          <w:tcPr>
            <w:tcW w:w="10643" w:type="dxa"/>
            <w:gridSpan w:val="6"/>
          </w:tcPr>
          <w:p w:rsidR="00AF6699" w:rsidRPr="00322962" w:rsidRDefault="00AF6699" w:rsidP="006C1428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2962">
              <w:rPr>
                <w:rFonts w:ascii="Times New Roman" w:hAnsi="Times New Roman"/>
                <w:b/>
                <w:sz w:val="24"/>
                <w:szCs w:val="24"/>
              </w:rPr>
              <w:t>Факторы, разруш</w:t>
            </w:r>
            <w:r w:rsidR="008E1F04">
              <w:rPr>
                <w:rFonts w:ascii="Times New Roman" w:hAnsi="Times New Roman"/>
                <w:b/>
                <w:sz w:val="24"/>
                <w:szCs w:val="24"/>
              </w:rPr>
              <w:t>ающие репродуктивное здоровье (1</w:t>
            </w:r>
            <w:r w:rsidRPr="00322962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F96EA3" w:rsidTr="009F518B">
        <w:trPr>
          <w:trHeight w:val="148"/>
        </w:trPr>
        <w:tc>
          <w:tcPr>
            <w:tcW w:w="712" w:type="dxa"/>
          </w:tcPr>
          <w:p w:rsidR="00F96EA3" w:rsidRPr="00322962" w:rsidRDefault="00F96EA3" w:rsidP="00AF6699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96EA3" w:rsidRPr="00322962" w:rsidRDefault="00AF6699" w:rsidP="00F96EA3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Понятия о ВИЧ – инфекции о СПИДе</w:t>
            </w:r>
          </w:p>
        </w:tc>
        <w:tc>
          <w:tcPr>
            <w:tcW w:w="966" w:type="dxa"/>
            <w:gridSpan w:val="2"/>
          </w:tcPr>
          <w:p w:rsidR="00F96EA3" w:rsidRPr="006C1428" w:rsidRDefault="006C1428" w:rsidP="009F518B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142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03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97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6C1428" w:rsidTr="005223FC">
        <w:trPr>
          <w:trHeight w:val="148"/>
        </w:trPr>
        <w:tc>
          <w:tcPr>
            <w:tcW w:w="10643" w:type="dxa"/>
            <w:gridSpan w:val="6"/>
          </w:tcPr>
          <w:p w:rsidR="006C1428" w:rsidRPr="00322962" w:rsidRDefault="006C1428" w:rsidP="006C1428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2962">
              <w:rPr>
                <w:rFonts w:ascii="Times New Roman" w:hAnsi="Times New Roman"/>
                <w:b/>
                <w:sz w:val="24"/>
                <w:szCs w:val="24"/>
              </w:rPr>
              <w:t>Правовые основы сохранения и укрепл</w:t>
            </w:r>
            <w:r w:rsidR="008E1F04">
              <w:rPr>
                <w:rFonts w:ascii="Times New Roman" w:hAnsi="Times New Roman"/>
                <w:b/>
                <w:sz w:val="24"/>
                <w:szCs w:val="24"/>
              </w:rPr>
              <w:t>ения репродуктивного здоровья (3</w:t>
            </w:r>
            <w:r w:rsidRPr="00322962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F96EA3" w:rsidTr="009F518B">
        <w:trPr>
          <w:trHeight w:val="148"/>
        </w:trPr>
        <w:tc>
          <w:tcPr>
            <w:tcW w:w="712" w:type="dxa"/>
          </w:tcPr>
          <w:p w:rsidR="00F96EA3" w:rsidRPr="00322962" w:rsidRDefault="00F96EA3" w:rsidP="000B6386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96EA3" w:rsidRPr="00322962" w:rsidRDefault="000B6386" w:rsidP="00F96EA3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Брак и семья</w:t>
            </w:r>
          </w:p>
        </w:tc>
        <w:tc>
          <w:tcPr>
            <w:tcW w:w="966" w:type="dxa"/>
            <w:gridSpan w:val="2"/>
          </w:tcPr>
          <w:p w:rsidR="00F96EA3" w:rsidRPr="006C1428" w:rsidRDefault="000B6386" w:rsidP="009F518B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142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03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97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96EA3" w:rsidTr="009F518B">
        <w:trPr>
          <w:trHeight w:val="148"/>
        </w:trPr>
        <w:tc>
          <w:tcPr>
            <w:tcW w:w="712" w:type="dxa"/>
          </w:tcPr>
          <w:p w:rsidR="00F96EA3" w:rsidRPr="00322962" w:rsidRDefault="00F96EA3" w:rsidP="000B6386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96EA3" w:rsidRPr="00322962" w:rsidRDefault="000B6386" w:rsidP="00F96EA3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Семья и здоровый образ жизни человека</w:t>
            </w:r>
          </w:p>
        </w:tc>
        <w:tc>
          <w:tcPr>
            <w:tcW w:w="966" w:type="dxa"/>
            <w:gridSpan w:val="2"/>
          </w:tcPr>
          <w:p w:rsidR="00F96EA3" w:rsidRPr="006C1428" w:rsidRDefault="00F96EA3" w:rsidP="009F518B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03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97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96EA3" w:rsidTr="009F518B">
        <w:trPr>
          <w:trHeight w:val="900"/>
        </w:trPr>
        <w:tc>
          <w:tcPr>
            <w:tcW w:w="712" w:type="dxa"/>
          </w:tcPr>
          <w:p w:rsidR="00F96EA3" w:rsidRPr="00322962" w:rsidRDefault="00F96EA3" w:rsidP="000B6386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9F518B" w:rsidRPr="00322962" w:rsidRDefault="000B6386" w:rsidP="00F96EA3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 xml:space="preserve">Основы семейного права в Российской Федерации </w:t>
            </w:r>
          </w:p>
        </w:tc>
        <w:tc>
          <w:tcPr>
            <w:tcW w:w="966" w:type="dxa"/>
            <w:gridSpan w:val="2"/>
          </w:tcPr>
          <w:p w:rsidR="00F96EA3" w:rsidRPr="006C1428" w:rsidRDefault="000B6386" w:rsidP="009F518B">
            <w:pPr>
              <w:tabs>
                <w:tab w:val="left" w:pos="914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142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03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97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6C1428" w:rsidTr="00D823E8">
        <w:trPr>
          <w:trHeight w:val="148"/>
        </w:trPr>
        <w:tc>
          <w:tcPr>
            <w:tcW w:w="10643" w:type="dxa"/>
            <w:gridSpan w:val="6"/>
          </w:tcPr>
          <w:p w:rsidR="006C1428" w:rsidRPr="00322962" w:rsidRDefault="008E1F04" w:rsidP="006C1428">
            <w:pPr>
              <w:tabs>
                <w:tab w:val="left" w:pos="9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Оказанные первой помощи (3</w:t>
            </w:r>
            <w:r w:rsidR="006C1428" w:rsidRPr="00322962">
              <w:rPr>
                <w:rFonts w:ascii="Times New Roman" w:hAnsi="Times New Roman"/>
                <w:b/>
                <w:sz w:val="24"/>
                <w:szCs w:val="24"/>
              </w:rPr>
              <w:t>часа)</w:t>
            </w:r>
          </w:p>
        </w:tc>
      </w:tr>
      <w:tr w:rsidR="00F96EA3" w:rsidTr="009F518B">
        <w:trPr>
          <w:trHeight w:val="148"/>
        </w:trPr>
        <w:tc>
          <w:tcPr>
            <w:tcW w:w="712" w:type="dxa"/>
          </w:tcPr>
          <w:p w:rsidR="00F96EA3" w:rsidRPr="00322962" w:rsidRDefault="00F96EA3" w:rsidP="000B6386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96EA3" w:rsidRPr="00322962" w:rsidRDefault="000B6386" w:rsidP="00F96EA3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>Первая помощь при массовых поражения</w:t>
            </w:r>
            <w:proofErr w:type="gramStart"/>
            <w:r w:rsidRPr="00322962">
              <w:rPr>
                <w:rFonts w:ascii="Times New Roman" w:hAnsi="Times New Roman"/>
                <w:sz w:val="24"/>
                <w:szCs w:val="24"/>
              </w:rPr>
              <w:t>х(</w:t>
            </w:r>
            <w:proofErr w:type="gramEnd"/>
            <w:r w:rsidRPr="00322962">
              <w:rPr>
                <w:rFonts w:ascii="Times New Roman" w:hAnsi="Times New Roman"/>
                <w:sz w:val="24"/>
                <w:szCs w:val="24"/>
              </w:rPr>
              <w:t xml:space="preserve"> практическое занятия по плану преподавателя)</w:t>
            </w:r>
          </w:p>
        </w:tc>
        <w:tc>
          <w:tcPr>
            <w:tcW w:w="966" w:type="dxa"/>
            <w:gridSpan w:val="2"/>
          </w:tcPr>
          <w:p w:rsidR="00F96EA3" w:rsidRPr="006C1428" w:rsidRDefault="006C1428" w:rsidP="00F96EA3">
            <w:pPr>
              <w:tabs>
                <w:tab w:val="left" w:pos="9140"/>
              </w:tabs>
              <w:rPr>
                <w:rFonts w:ascii="Times New Roman" w:hAnsi="Times New Roman"/>
                <w:sz w:val="26"/>
                <w:szCs w:val="26"/>
              </w:rPr>
            </w:pPr>
            <w:r w:rsidRPr="006C142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03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97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96EA3" w:rsidTr="009F518B">
        <w:trPr>
          <w:trHeight w:val="148"/>
        </w:trPr>
        <w:tc>
          <w:tcPr>
            <w:tcW w:w="712" w:type="dxa"/>
          </w:tcPr>
          <w:p w:rsidR="00F96EA3" w:rsidRPr="00322962" w:rsidRDefault="00F96EA3" w:rsidP="000B6386">
            <w:pPr>
              <w:pStyle w:val="a4"/>
              <w:numPr>
                <w:ilvl w:val="0"/>
                <w:numId w:val="8"/>
              </w:numPr>
              <w:tabs>
                <w:tab w:val="left" w:pos="91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5" w:type="dxa"/>
          </w:tcPr>
          <w:p w:rsidR="00F96EA3" w:rsidRPr="00322962" w:rsidRDefault="000B6386" w:rsidP="00F96EA3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322962">
              <w:rPr>
                <w:rFonts w:ascii="Times New Roman" w:hAnsi="Times New Roman"/>
                <w:sz w:val="24"/>
                <w:szCs w:val="24"/>
              </w:rPr>
              <w:t xml:space="preserve">Первая помощь при передозировке в приеме психоактивных веществ </w:t>
            </w:r>
          </w:p>
        </w:tc>
        <w:tc>
          <w:tcPr>
            <w:tcW w:w="966" w:type="dxa"/>
            <w:gridSpan w:val="2"/>
          </w:tcPr>
          <w:p w:rsidR="00F96EA3" w:rsidRPr="006C1428" w:rsidRDefault="006C1428" w:rsidP="00F96EA3">
            <w:pPr>
              <w:tabs>
                <w:tab w:val="left" w:pos="9140"/>
              </w:tabs>
              <w:rPr>
                <w:rFonts w:ascii="Times New Roman" w:hAnsi="Times New Roman"/>
                <w:sz w:val="26"/>
                <w:szCs w:val="26"/>
              </w:rPr>
            </w:pPr>
            <w:r w:rsidRPr="006C142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03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97" w:type="dxa"/>
          </w:tcPr>
          <w:p w:rsidR="00F96EA3" w:rsidRDefault="00F96EA3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E1F04" w:rsidTr="009F518B">
        <w:trPr>
          <w:trHeight w:val="148"/>
        </w:trPr>
        <w:tc>
          <w:tcPr>
            <w:tcW w:w="712" w:type="dxa"/>
          </w:tcPr>
          <w:p w:rsidR="008E1F04" w:rsidRPr="008E1F04" w:rsidRDefault="008E1F04" w:rsidP="008E1F04">
            <w:pPr>
              <w:tabs>
                <w:tab w:val="left" w:pos="91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33.</w:t>
            </w:r>
          </w:p>
        </w:tc>
        <w:tc>
          <w:tcPr>
            <w:tcW w:w="5265" w:type="dxa"/>
          </w:tcPr>
          <w:p w:rsidR="008E1F04" w:rsidRPr="00322962" w:rsidRDefault="008E1F04" w:rsidP="00F96EA3">
            <w:pPr>
              <w:tabs>
                <w:tab w:val="left" w:pos="9140"/>
              </w:tabs>
              <w:rPr>
                <w:rFonts w:ascii="Times New Roman" w:hAnsi="Times New Roman"/>
                <w:sz w:val="24"/>
                <w:szCs w:val="24"/>
              </w:rPr>
            </w:pPr>
            <w:r w:rsidRPr="008E1F04">
              <w:rPr>
                <w:rFonts w:ascii="Times New Roman" w:hAnsi="Times New Roman"/>
                <w:sz w:val="24"/>
                <w:szCs w:val="24"/>
              </w:rPr>
              <w:t>Закрепление и повторение всего изученного материала</w:t>
            </w:r>
          </w:p>
        </w:tc>
        <w:tc>
          <w:tcPr>
            <w:tcW w:w="966" w:type="dxa"/>
            <w:gridSpan w:val="2"/>
          </w:tcPr>
          <w:p w:rsidR="008E1F04" w:rsidRPr="006C1428" w:rsidRDefault="008E1F04" w:rsidP="00F96EA3">
            <w:pPr>
              <w:tabs>
                <w:tab w:val="left" w:pos="914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03" w:type="dxa"/>
          </w:tcPr>
          <w:p w:rsidR="008E1F04" w:rsidRDefault="008E1F04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97" w:type="dxa"/>
          </w:tcPr>
          <w:p w:rsidR="008E1F04" w:rsidRDefault="008E1F04" w:rsidP="00F96EA3">
            <w:pPr>
              <w:tabs>
                <w:tab w:val="left" w:pos="914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254B1D" w:rsidRPr="008E758E" w:rsidRDefault="00254B1D" w:rsidP="00254B1D">
      <w:pPr>
        <w:pStyle w:val="21"/>
        <w:widowControl w:val="0"/>
        <w:rPr>
          <w:b/>
        </w:rPr>
      </w:pPr>
    </w:p>
    <w:sectPr w:rsidR="00254B1D" w:rsidRPr="008E758E" w:rsidSect="00C76A1A">
      <w:pgSz w:w="11906" w:h="16838"/>
      <w:pgMar w:top="851" w:right="709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54B" w:rsidRDefault="0049554B" w:rsidP="001806BE">
      <w:pPr>
        <w:spacing w:after="0" w:line="240" w:lineRule="auto"/>
      </w:pPr>
      <w:r>
        <w:separator/>
      </w:r>
    </w:p>
  </w:endnote>
  <w:endnote w:type="continuationSeparator" w:id="0">
    <w:p w:rsidR="0049554B" w:rsidRDefault="0049554B" w:rsidP="00180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Arial Unicode MS"/>
    <w:charset w:val="80"/>
    <w:family w:val="auto"/>
    <w:pitch w:val="variable"/>
  </w:font>
  <w:font w:name="Liberation Serif">
    <w:altName w:val="Arial Unicode MS"/>
    <w:charset w:val="80"/>
    <w:family w:val="roman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54B" w:rsidRDefault="0049554B" w:rsidP="001806BE">
      <w:pPr>
        <w:spacing w:after="0" w:line="240" w:lineRule="auto"/>
      </w:pPr>
      <w:r>
        <w:separator/>
      </w:r>
    </w:p>
  </w:footnote>
  <w:footnote w:type="continuationSeparator" w:id="0">
    <w:p w:rsidR="0049554B" w:rsidRDefault="0049554B" w:rsidP="00180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20128"/>
    <w:multiLevelType w:val="hybridMultilevel"/>
    <w:tmpl w:val="078871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DD64C21"/>
    <w:multiLevelType w:val="multilevel"/>
    <w:tmpl w:val="F7A8A6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89310F"/>
    <w:multiLevelType w:val="hybridMultilevel"/>
    <w:tmpl w:val="E40AE564"/>
    <w:lvl w:ilvl="0" w:tplc="D1600398">
      <w:start w:val="1"/>
      <w:numFmt w:val="decimal"/>
      <w:lvlText w:val="%1."/>
      <w:lvlJc w:val="left"/>
      <w:pPr>
        <w:ind w:left="3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3">
    <w:nsid w:val="3BE50F17"/>
    <w:multiLevelType w:val="hybridMultilevel"/>
    <w:tmpl w:val="4D320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A74539"/>
    <w:multiLevelType w:val="hybridMultilevel"/>
    <w:tmpl w:val="E49A9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141FD7"/>
    <w:multiLevelType w:val="hybridMultilevel"/>
    <w:tmpl w:val="8752C3D4"/>
    <w:lvl w:ilvl="0" w:tplc="B45EF1D8">
      <w:start w:val="1"/>
      <w:numFmt w:val="decimal"/>
      <w:lvlText w:val="%1."/>
      <w:lvlJc w:val="left"/>
      <w:pPr>
        <w:ind w:left="643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77B07C80"/>
    <w:multiLevelType w:val="hybridMultilevel"/>
    <w:tmpl w:val="CFB618B0"/>
    <w:lvl w:ilvl="0" w:tplc="322E97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F4"/>
    <w:rsid w:val="00032464"/>
    <w:rsid w:val="0009060A"/>
    <w:rsid w:val="00094B64"/>
    <w:rsid w:val="000B6386"/>
    <w:rsid w:val="000F5763"/>
    <w:rsid w:val="0013714D"/>
    <w:rsid w:val="001532F2"/>
    <w:rsid w:val="00154D1D"/>
    <w:rsid w:val="001806BE"/>
    <w:rsid w:val="00184217"/>
    <w:rsid w:val="00190BA1"/>
    <w:rsid w:val="00194568"/>
    <w:rsid w:val="00196604"/>
    <w:rsid w:val="001A0909"/>
    <w:rsid w:val="001B7019"/>
    <w:rsid w:val="002007C5"/>
    <w:rsid w:val="00226A1E"/>
    <w:rsid w:val="00234CB0"/>
    <w:rsid w:val="00250626"/>
    <w:rsid w:val="00254B1D"/>
    <w:rsid w:val="00263593"/>
    <w:rsid w:val="00281D7F"/>
    <w:rsid w:val="002B5189"/>
    <w:rsid w:val="002E16B5"/>
    <w:rsid w:val="0030103D"/>
    <w:rsid w:val="00304942"/>
    <w:rsid w:val="00322962"/>
    <w:rsid w:val="00330E38"/>
    <w:rsid w:val="003C1ED0"/>
    <w:rsid w:val="004016F4"/>
    <w:rsid w:val="00411100"/>
    <w:rsid w:val="00450891"/>
    <w:rsid w:val="004573ED"/>
    <w:rsid w:val="004614EC"/>
    <w:rsid w:val="0048001B"/>
    <w:rsid w:val="00482935"/>
    <w:rsid w:val="0049554B"/>
    <w:rsid w:val="004D1A36"/>
    <w:rsid w:val="004D5EF8"/>
    <w:rsid w:val="004E7D77"/>
    <w:rsid w:val="004F4B07"/>
    <w:rsid w:val="004F5E3B"/>
    <w:rsid w:val="00500672"/>
    <w:rsid w:val="00517B69"/>
    <w:rsid w:val="00561F5B"/>
    <w:rsid w:val="00593E71"/>
    <w:rsid w:val="005C286A"/>
    <w:rsid w:val="005D290F"/>
    <w:rsid w:val="00607304"/>
    <w:rsid w:val="006169F1"/>
    <w:rsid w:val="00641BFD"/>
    <w:rsid w:val="0064562F"/>
    <w:rsid w:val="006515D2"/>
    <w:rsid w:val="00680E48"/>
    <w:rsid w:val="006C1428"/>
    <w:rsid w:val="006D130F"/>
    <w:rsid w:val="006E0D2F"/>
    <w:rsid w:val="00702050"/>
    <w:rsid w:val="007605E1"/>
    <w:rsid w:val="007726FC"/>
    <w:rsid w:val="007A12DC"/>
    <w:rsid w:val="007D13B1"/>
    <w:rsid w:val="007D6C34"/>
    <w:rsid w:val="007E3E9F"/>
    <w:rsid w:val="0084709B"/>
    <w:rsid w:val="0085393A"/>
    <w:rsid w:val="0088105F"/>
    <w:rsid w:val="008873DC"/>
    <w:rsid w:val="008A2499"/>
    <w:rsid w:val="008B7E32"/>
    <w:rsid w:val="008C3F60"/>
    <w:rsid w:val="008E1F04"/>
    <w:rsid w:val="008E758E"/>
    <w:rsid w:val="00922372"/>
    <w:rsid w:val="0092648D"/>
    <w:rsid w:val="00926788"/>
    <w:rsid w:val="00933BB6"/>
    <w:rsid w:val="009342C5"/>
    <w:rsid w:val="00962A24"/>
    <w:rsid w:val="009A49E7"/>
    <w:rsid w:val="009B75D2"/>
    <w:rsid w:val="009C6752"/>
    <w:rsid w:val="009F518B"/>
    <w:rsid w:val="00A51EF9"/>
    <w:rsid w:val="00A94E4A"/>
    <w:rsid w:val="00AA41D8"/>
    <w:rsid w:val="00AC5843"/>
    <w:rsid w:val="00AE78B4"/>
    <w:rsid w:val="00AF6699"/>
    <w:rsid w:val="00B1162C"/>
    <w:rsid w:val="00B162BE"/>
    <w:rsid w:val="00B31031"/>
    <w:rsid w:val="00B31858"/>
    <w:rsid w:val="00B46BE0"/>
    <w:rsid w:val="00B479CA"/>
    <w:rsid w:val="00B66AC6"/>
    <w:rsid w:val="00B8042C"/>
    <w:rsid w:val="00B860E3"/>
    <w:rsid w:val="00BB7347"/>
    <w:rsid w:val="00BD78D9"/>
    <w:rsid w:val="00C1214E"/>
    <w:rsid w:val="00C30068"/>
    <w:rsid w:val="00C46E3A"/>
    <w:rsid w:val="00C76A1A"/>
    <w:rsid w:val="00D12A9F"/>
    <w:rsid w:val="00D21182"/>
    <w:rsid w:val="00DA35AE"/>
    <w:rsid w:val="00DE4F17"/>
    <w:rsid w:val="00DF7565"/>
    <w:rsid w:val="00E02AA5"/>
    <w:rsid w:val="00E168AC"/>
    <w:rsid w:val="00E3342B"/>
    <w:rsid w:val="00E9433E"/>
    <w:rsid w:val="00EA5356"/>
    <w:rsid w:val="00EC44DF"/>
    <w:rsid w:val="00F03832"/>
    <w:rsid w:val="00F6485D"/>
    <w:rsid w:val="00F96EA3"/>
    <w:rsid w:val="00FB0B7D"/>
    <w:rsid w:val="00FC1451"/>
    <w:rsid w:val="00FD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F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AE78B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E78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E78B4"/>
    <w:pPr>
      <w:keepNext/>
      <w:jc w:val="center"/>
      <w:outlineLvl w:val="4"/>
    </w:pPr>
    <w:rPr>
      <w:rFonts w:ascii="Bookman Old Style" w:hAnsi="Bookman Old Style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78B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AE78B4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AE78B4"/>
    <w:rPr>
      <w:rFonts w:ascii="Bookman Old Style" w:hAnsi="Bookman Old Style"/>
      <w:sz w:val="44"/>
    </w:rPr>
  </w:style>
  <w:style w:type="paragraph" w:styleId="a3">
    <w:name w:val="No Spacing"/>
    <w:uiPriority w:val="1"/>
    <w:qFormat/>
    <w:rsid w:val="00AE78B4"/>
  </w:style>
  <w:style w:type="paragraph" w:styleId="a4">
    <w:name w:val="List Paragraph"/>
    <w:basedOn w:val="a"/>
    <w:uiPriority w:val="34"/>
    <w:qFormat/>
    <w:rsid w:val="00AE78B4"/>
    <w:pPr>
      <w:ind w:left="708"/>
    </w:pPr>
  </w:style>
  <w:style w:type="paragraph" w:styleId="HTML">
    <w:name w:val="HTML Preformatted"/>
    <w:basedOn w:val="a"/>
    <w:link w:val="HTML0"/>
    <w:unhideWhenUsed/>
    <w:rsid w:val="004016F4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DejaVu Sans" w:hAnsi="Courier New" w:cs="Courier New"/>
      <w:kern w:val="2"/>
      <w:sz w:val="20"/>
      <w:szCs w:val="20"/>
      <w:lang w:eastAsia="hi-IN" w:bidi="hi-IN"/>
    </w:rPr>
  </w:style>
  <w:style w:type="character" w:customStyle="1" w:styleId="HTML0">
    <w:name w:val="Стандартный HTML Знак"/>
    <w:basedOn w:val="a0"/>
    <w:link w:val="HTML"/>
    <w:rsid w:val="004016F4"/>
    <w:rPr>
      <w:rFonts w:ascii="Courier New" w:eastAsia="DejaVu Sans" w:hAnsi="Courier New" w:cs="Courier New"/>
      <w:kern w:val="2"/>
      <w:lang w:eastAsia="hi-IN" w:bidi="hi-IN"/>
    </w:rPr>
  </w:style>
  <w:style w:type="paragraph" w:styleId="a5">
    <w:name w:val="Body Text"/>
    <w:basedOn w:val="a"/>
    <w:link w:val="a6"/>
    <w:semiHidden/>
    <w:unhideWhenUsed/>
    <w:rsid w:val="004016F4"/>
    <w:pPr>
      <w:widowControl w:val="0"/>
      <w:suppressAutoHyphens/>
      <w:spacing w:after="120" w:line="240" w:lineRule="auto"/>
    </w:pPr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4016F4"/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paragraph" w:styleId="21">
    <w:name w:val="Body Text Indent 2"/>
    <w:basedOn w:val="a"/>
    <w:link w:val="22"/>
    <w:uiPriority w:val="99"/>
    <w:unhideWhenUsed/>
    <w:rsid w:val="004016F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016F4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54B1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254B1D"/>
    <w:rPr>
      <w:rFonts w:ascii="Tahoma" w:hAnsi="Tahoma" w:cs="Tahoma"/>
      <w:sz w:val="16"/>
      <w:szCs w:val="16"/>
    </w:rPr>
  </w:style>
  <w:style w:type="paragraph" w:styleId="a9">
    <w:name w:val="Title"/>
    <w:basedOn w:val="a"/>
    <w:link w:val="aa"/>
    <w:qFormat/>
    <w:rsid w:val="006E0D2F"/>
    <w:pPr>
      <w:widowControl w:val="0"/>
      <w:shd w:val="clear" w:color="auto" w:fill="FFFFFF"/>
      <w:suppressAutoHyphens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/>
      <w:b/>
      <w:bCs/>
      <w:color w:val="000000"/>
      <w:spacing w:val="-3"/>
      <w:sz w:val="28"/>
      <w:szCs w:val="28"/>
      <w:lang w:eastAsia="ar-SA"/>
    </w:rPr>
  </w:style>
  <w:style w:type="character" w:customStyle="1" w:styleId="aa">
    <w:name w:val="Название Знак"/>
    <w:basedOn w:val="a0"/>
    <w:link w:val="a9"/>
    <w:rsid w:val="006E0D2F"/>
    <w:rPr>
      <w:b/>
      <w:bCs/>
      <w:color w:val="000000"/>
      <w:spacing w:val="-3"/>
      <w:sz w:val="28"/>
      <w:szCs w:val="28"/>
      <w:shd w:val="clear" w:color="auto" w:fill="FFFFFF"/>
      <w:lang w:eastAsia="ar-SA"/>
    </w:rPr>
  </w:style>
  <w:style w:type="character" w:customStyle="1" w:styleId="ab">
    <w:name w:val="Основной текст_"/>
    <w:basedOn w:val="a0"/>
    <w:link w:val="1"/>
    <w:rsid w:val="006E0D2F"/>
    <w:rPr>
      <w:spacing w:val="10"/>
      <w:sz w:val="25"/>
      <w:szCs w:val="25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6E0D2F"/>
    <w:rPr>
      <w:b/>
      <w:bCs/>
      <w:spacing w:val="10"/>
      <w:sz w:val="22"/>
      <w:szCs w:val="22"/>
      <w:shd w:val="clear" w:color="auto" w:fill="FFFFFF"/>
    </w:rPr>
  </w:style>
  <w:style w:type="paragraph" w:customStyle="1" w:styleId="1">
    <w:name w:val="Основной текст1"/>
    <w:basedOn w:val="a"/>
    <w:link w:val="ab"/>
    <w:rsid w:val="006E0D2F"/>
    <w:pPr>
      <w:widowControl w:val="0"/>
      <w:shd w:val="clear" w:color="auto" w:fill="FFFFFF"/>
      <w:spacing w:after="120" w:line="374" w:lineRule="exact"/>
      <w:ind w:hanging="360"/>
      <w:jc w:val="both"/>
    </w:pPr>
    <w:rPr>
      <w:rFonts w:ascii="Times New Roman" w:eastAsia="Times New Roman" w:hAnsi="Times New Roman"/>
      <w:spacing w:val="10"/>
      <w:sz w:val="25"/>
      <w:szCs w:val="25"/>
      <w:lang w:eastAsia="ru-RU"/>
    </w:rPr>
  </w:style>
  <w:style w:type="paragraph" w:customStyle="1" w:styleId="24">
    <w:name w:val="Основной текст (2)"/>
    <w:basedOn w:val="a"/>
    <w:link w:val="23"/>
    <w:rsid w:val="006E0D2F"/>
    <w:pPr>
      <w:widowControl w:val="0"/>
      <w:shd w:val="clear" w:color="auto" w:fill="FFFFFF"/>
      <w:spacing w:before="120" w:after="120" w:line="341" w:lineRule="exact"/>
      <w:jc w:val="both"/>
    </w:pPr>
    <w:rPr>
      <w:rFonts w:ascii="Times New Roman" w:eastAsia="Times New Roman" w:hAnsi="Times New Roman"/>
      <w:b/>
      <w:bCs/>
      <w:spacing w:val="10"/>
      <w:lang w:eastAsia="ru-RU"/>
    </w:rPr>
  </w:style>
  <w:style w:type="character" w:customStyle="1" w:styleId="31">
    <w:name w:val="Основной текст (3)_"/>
    <w:basedOn w:val="a0"/>
    <w:link w:val="32"/>
    <w:rsid w:val="006E0D2F"/>
    <w:rPr>
      <w:i/>
      <w:iCs/>
      <w:sz w:val="27"/>
      <w:szCs w:val="27"/>
      <w:shd w:val="clear" w:color="auto" w:fill="FFFFFF"/>
    </w:rPr>
  </w:style>
  <w:style w:type="paragraph" w:customStyle="1" w:styleId="25">
    <w:name w:val="Основной текст2"/>
    <w:basedOn w:val="a"/>
    <w:rsid w:val="006E0D2F"/>
    <w:pPr>
      <w:widowControl w:val="0"/>
      <w:shd w:val="clear" w:color="auto" w:fill="FFFFFF"/>
      <w:spacing w:after="660" w:line="365" w:lineRule="exact"/>
      <w:ind w:firstLine="320"/>
    </w:pPr>
    <w:rPr>
      <w:rFonts w:ascii="Times New Roman" w:eastAsia="Times New Roman" w:hAnsi="Times New Roman"/>
      <w:color w:val="000000"/>
      <w:spacing w:val="10"/>
      <w:sz w:val="24"/>
      <w:szCs w:val="24"/>
      <w:lang w:eastAsia="ru-RU"/>
    </w:rPr>
  </w:style>
  <w:style w:type="paragraph" w:customStyle="1" w:styleId="32">
    <w:name w:val="Основной текст (3)"/>
    <w:basedOn w:val="a"/>
    <w:link w:val="31"/>
    <w:rsid w:val="006E0D2F"/>
    <w:pPr>
      <w:widowControl w:val="0"/>
      <w:shd w:val="clear" w:color="auto" w:fill="FFFFFF"/>
      <w:spacing w:before="360" w:after="360" w:line="0" w:lineRule="atLeast"/>
    </w:pPr>
    <w:rPr>
      <w:rFonts w:ascii="Times New Roman" w:eastAsia="Times New Roman" w:hAnsi="Times New Roman"/>
      <w:i/>
      <w:iCs/>
      <w:sz w:val="27"/>
      <w:szCs w:val="27"/>
      <w:lang w:eastAsia="ru-RU"/>
    </w:rPr>
  </w:style>
  <w:style w:type="table" w:styleId="ac">
    <w:name w:val="Table Grid"/>
    <w:basedOn w:val="a1"/>
    <w:uiPriority w:val="59"/>
    <w:rsid w:val="00FC1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180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806BE"/>
    <w:rPr>
      <w:rFonts w:ascii="Calibri" w:eastAsia="Calibri" w:hAnsi="Calibri"/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180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806B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F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AE78B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E78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E78B4"/>
    <w:pPr>
      <w:keepNext/>
      <w:jc w:val="center"/>
      <w:outlineLvl w:val="4"/>
    </w:pPr>
    <w:rPr>
      <w:rFonts w:ascii="Bookman Old Style" w:hAnsi="Bookman Old Style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78B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AE78B4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AE78B4"/>
    <w:rPr>
      <w:rFonts w:ascii="Bookman Old Style" w:hAnsi="Bookman Old Style"/>
      <w:sz w:val="44"/>
    </w:rPr>
  </w:style>
  <w:style w:type="paragraph" w:styleId="a3">
    <w:name w:val="No Spacing"/>
    <w:uiPriority w:val="1"/>
    <w:qFormat/>
    <w:rsid w:val="00AE78B4"/>
  </w:style>
  <w:style w:type="paragraph" w:styleId="a4">
    <w:name w:val="List Paragraph"/>
    <w:basedOn w:val="a"/>
    <w:uiPriority w:val="34"/>
    <w:qFormat/>
    <w:rsid w:val="00AE78B4"/>
    <w:pPr>
      <w:ind w:left="708"/>
    </w:pPr>
  </w:style>
  <w:style w:type="paragraph" w:styleId="HTML">
    <w:name w:val="HTML Preformatted"/>
    <w:basedOn w:val="a"/>
    <w:link w:val="HTML0"/>
    <w:unhideWhenUsed/>
    <w:rsid w:val="004016F4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DejaVu Sans" w:hAnsi="Courier New" w:cs="Courier New"/>
      <w:kern w:val="2"/>
      <w:sz w:val="20"/>
      <w:szCs w:val="20"/>
      <w:lang w:eastAsia="hi-IN" w:bidi="hi-IN"/>
    </w:rPr>
  </w:style>
  <w:style w:type="character" w:customStyle="1" w:styleId="HTML0">
    <w:name w:val="Стандартный HTML Знак"/>
    <w:basedOn w:val="a0"/>
    <w:link w:val="HTML"/>
    <w:rsid w:val="004016F4"/>
    <w:rPr>
      <w:rFonts w:ascii="Courier New" w:eastAsia="DejaVu Sans" w:hAnsi="Courier New" w:cs="Courier New"/>
      <w:kern w:val="2"/>
      <w:lang w:eastAsia="hi-IN" w:bidi="hi-IN"/>
    </w:rPr>
  </w:style>
  <w:style w:type="paragraph" w:styleId="a5">
    <w:name w:val="Body Text"/>
    <w:basedOn w:val="a"/>
    <w:link w:val="a6"/>
    <w:semiHidden/>
    <w:unhideWhenUsed/>
    <w:rsid w:val="004016F4"/>
    <w:pPr>
      <w:widowControl w:val="0"/>
      <w:suppressAutoHyphens/>
      <w:spacing w:after="120" w:line="240" w:lineRule="auto"/>
    </w:pPr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4016F4"/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paragraph" w:styleId="21">
    <w:name w:val="Body Text Indent 2"/>
    <w:basedOn w:val="a"/>
    <w:link w:val="22"/>
    <w:uiPriority w:val="99"/>
    <w:unhideWhenUsed/>
    <w:rsid w:val="004016F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016F4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54B1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254B1D"/>
    <w:rPr>
      <w:rFonts w:ascii="Tahoma" w:hAnsi="Tahoma" w:cs="Tahoma"/>
      <w:sz w:val="16"/>
      <w:szCs w:val="16"/>
    </w:rPr>
  </w:style>
  <w:style w:type="paragraph" w:styleId="a9">
    <w:name w:val="Title"/>
    <w:basedOn w:val="a"/>
    <w:link w:val="aa"/>
    <w:qFormat/>
    <w:rsid w:val="006E0D2F"/>
    <w:pPr>
      <w:widowControl w:val="0"/>
      <w:shd w:val="clear" w:color="auto" w:fill="FFFFFF"/>
      <w:suppressAutoHyphens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/>
      <w:b/>
      <w:bCs/>
      <w:color w:val="000000"/>
      <w:spacing w:val="-3"/>
      <w:sz w:val="28"/>
      <w:szCs w:val="28"/>
      <w:lang w:eastAsia="ar-SA"/>
    </w:rPr>
  </w:style>
  <w:style w:type="character" w:customStyle="1" w:styleId="aa">
    <w:name w:val="Название Знак"/>
    <w:basedOn w:val="a0"/>
    <w:link w:val="a9"/>
    <w:rsid w:val="006E0D2F"/>
    <w:rPr>
      <w:b/>
      <w:bCs/>
      <w:color w:val="000000"/>
      <w:spacing w:val="-3"/>
      <w:sz w:val="28"/>
      <w:szCs w:val="28"/>
      <w:shd w:val="clear" w:color="auto" w:fill="FFFFFF"/>
      <w:lang w:eastAsia="ar-SA"/>
    </w:rPr>
  </w:style>
  <w:style w:type="character" w:customStyle="1" w:styleId="ab">
    <w:name w:val="Основной текст_"/>
    <w:basedOn w:val="a0"/>
    <w:link w:val="1"/>
    <w:rsid w:val="006E0D2F"/>
    <w:rPr>
      <w:spacing w:val="10"/>
      <w:sz w:val="25"/>
      <w:szCs w:val="25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6E0D2F"/>
    <w:rPr>
      <w:b/>
      <w:bCs/>
      <w:spacing w:val="10"/>
      <w:sz w:val="22"/>
      <w:szCs w:val="22"/>
      <w:shd w:val="clear" w:color="auto" w:fill="FFFFFF"/>
    </w:rPr>
  </w:style>
  <w:style w:type="paragraph" w:customStyle="1" w:styleId="1">
    <w:name w:val="Основной текст1"/>
    <w:basedOn w:val="a"/>
    <w:link w:val="ab"/>
    <w:rsid w:val="006E0D2F"/>
    <w:pPr>
      <w:widowControl w:val="0"/>
      <w:shd w:val="clear" w:color="auto" w:fill="FFFFFF"/>
      <w:spacing w:after="120" w:line="374" w:lineRule="exact"/>
      <w:ind w:hanging="360"/>
      <w:jc w:val="both"/>
    </w:pPr>
    <w:rPr>
      <w:rFonts w:ascii="Times New Roman" w:eastAsia="Times New Roman" w:hAnsi="Times New Roman"/>
      <w:spacing w:val="10"/>
      <w:sz w:val="25"/>
      <w:szCs w:val="25"/>
      <w:lang w:eastAsia="ru-RU"/>
    </w:rPr>
  </w:style>
  <w:style w:type="paragraph" w:customStyle="1" w:styleId="24">
    <w:name w:val="Основной текст (2)"/>
    <w:basedOn w:val="a"/>
    <w:link w:val="23"/>
    <w:rsid w:val="006E0D2F"/>
    <w:pPr>
      <w:widowControl w:val="0"/>
      <w:shd w:val="clear" w:color="auto" w:fill="FFFFFF"/>
      <w:spacing w:before="120" w:after="120" w:line="341" w:lineRule="exact"/>
      <w:jc w:val="both"/>
    </w:pPr>
    <w:rPr>
      <w:rFonts w:ascii="Times New Roman" w:eastAsia="Times New Roman" w:hAnsi="Times New Roman"/>
      <w:b/>
      <w:bCs/>
      <w:spacing w:val="10"/>
      <w:lang w:eastAsia="ru-RU"/>
    </w:rPr>
  </w:style>
  <w:style w:type="character" w:customStyle="1" w:styleId="31">
    <w:name w:val="Основной текст (3)_"/>
    <w:basedOn w:val="a0"/>
    <w:link w:val="32"/>
    <w:rsid w:val="006E0D2F"/>
    <w:rPr>
      <w:i/>
      <w:iCs/>
      <w:sz w:val="27"/>
      <w:szCs w:val="27"/>
      <w:shd w:val="clear" w:color="auto" w:fill="FFFFFF"/>
    </w:rPr>
  </w:style>
  <w:style w:type="paragraph" w:customStyle="1" w:styleId="25">
    <w:name w:val="Основной текст2"/>
    <w:basedOn w:val="a"/>
    <w:rsid w:val="006E0D2F"/>
    <w:pPr>
      <w:widowControl w:val="0"/>
      <w:shd w:val="clear" w:color="auto" w:fill="FFFFFF"/>
      <w:spacing w:after="660" w:line="365" w:lineRule="exact"/>
      <w:ind w:firstLine="320"/>
    </w:pPr>
    <w:rPr>
      <w:rFonts w:ascii="Times New Roman" w:eastAsia="Times New Roman" w:hAnsi="Times New Roman"/>
      <w:color w:val="000000"/>
      <w:spacing w:val="10"/>
      <w:sz w:val="24"/>
      <w:szCs w:val="24"/>
      <w:lang w:eastAsia="ru-RU"/>
    </w:rPr>
  </w:style>
  <w:style w:type="paragraph" w:customStyle="1" w:styleId="32">
    <w:name w:val="Основной текст (3)"/>
    <w:basedOn w:val="a"/>
    <w:link w:val="31"/>
    <w:rsid w:val="006E0D2F"/>
    <w:pPr>
      <w:widowControl w:val="0"/>
      <w:shd w:val="clear" w:color="auto" w:fill="FFFFFF"/>
      <w:spacing w:before="360" w:after="360" w:line="0" w:lineRule="atLeast"/>
    </w:pPr>
    <w:rPr>
      <w:rFonts w:ascii="Times New Roman" w:eastAsia="Times New Roman" w:hAnsi="Times New Roman"/>
      <w:i/>
      <w:iCs/>
      <w:sz w:val="27"/>
      <w:szCs w:val="27"/>
      <w:lang w:eastAsia="ru-RU"/>
    </w:rPr>
  </w:style>
  <w:style w:type="table" w:styleId="ac">
    <w:name w:val="Table Grid"/>
    <w:basedOn w:val="a1"/>
    <w:uiPriority w:val="59"/>
    <w:rsid w:val="00FC1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180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806BE"/>
    <w:rPr>
      <w:rFonts w:ascii="Calibri" w:eastAsia="Calibri" w:hAnsi="Calibri"/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180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806B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B30E37-701D-4773-97F8-F80F81D24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9</Pages>
  <Words>2746</Words>
  <Characters>15654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Админ</cp:lastModifiedBy>
  <cp:revision>21</cp:revision>
  <cp:lastPrinted>2019-09-10T13:05:00Z</cp:lastPrinted>
  <dcterms:created xsi:type="dcterms:W3CDTF">2019-09-09T07:19:00Z</dcterms:created>
  <dcterms:modified xsi:type="dcterms:W3CDTF">2020-08-31T06:36:00Z</dcterms:modified>
</cp:coreProperties>
</file>