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 образовательное учреждение</w:t>
      </w: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«Тандовская средняя общеобразовательная школа»</w:t>
      </w: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Ботлихского района, Республики Дагестан</w:t>
      </w:r>
    </w:p>
    <w:p w:rsidR="009150C0" w:rsidRDefault="009150C0" w:rsidP="009150C0">
      <w:pPr>
        <w:ind w:left="1416" w:hanging="1416"/>
        <w:rPr>
          <w:b/>
          <w:sz w:val="20"/>
          <w:szCs w:val="20"/>
        </w:rPr>
      </w:pPr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ind w:left="1416" w:hanging="1416"/>
        <w:rPr>
          <w:b/>
        </w:rPr>
      </w:pPr>
      <w:r>
        <w:t xml:space="preserve">   </w:t>
      </w:r>
      <w:r>
        <w:rPr>
          <w:b/>
        </w:rPr>
        <w:t>Рассмотрено:                                         Согласовано:                                                       Утверждаю:</w:t>
      </w:r>
    </w:p>
    <w:p w:rsidR="009150C0" w:rsidRDefault="009150C0" w:rsidP="009150C0">
      <w:pPr>
        <w:ind w:left="1416" w:hanging="1416"/>
      </w:pPr>
      <w:r>
        <w:t>Руководитель МО</w:t>
      </w:r>
      <w:proofErr w:type="gramStart"/>
      <w:r>
        <w:t xml:space="preserve">                               З</w:t>
      </w:r>
      <w:proofErr w:type="gramEnd"/>
      <w:r>
        <w:t>ам. директора по УВР                                          Директор школы</w:t>
      </w:r>
    </w:p>
    <w:p w:rsidR="009150C0" w:rsidRDefault="009150C0" w:rsidP="009150C0">
      <w:pPr>
        <w:ind w:left="1416" w:hanging="1416"/>
      </w:pPr>
      <w:proofErr w:type="gramStart"/>
      <w:r w:rsidRPr="009150C0">
        <w:rPr>
          <w:b/>
        </w:rPr>
        <w:t>Естественно-научного</w:t>
      </w:r>
      <w:proofErr w:type="gramEnd"/>
      <w:r w:rsidRPr="009150C0">
        <w:rPr>
          <w:b/>
        </w:rPr>
        <w:t xml:space="preserve"> цикла</w:t>
      </w:r>
      <w:r>
        <w:t xml:space="preserve">     ___________/</w:t>
      </w:r>
      <w:proofErr w:type="spellStart"/>
      <w:r w:rsidRPr="009150C0">
        <w:rPr>
          <w:b/>
        </w:rPr>
        <w:t>Зиявудинова</w:t>
      </w:r>
      <w:proofErr w:type="spellEnd"/>
      <w:r w:rsidRPr="009150C0">
        <w:rPr>
          <w:b/>
        </w:rPr>
        <w:t xml:space="preserve"> М.М</w:t>
      </w:r>
      <w:r>
        <w:t>/                    __________/</w:t>
      </w:r>
      <w:r w:rsidRPr="009150C0">
        <w:rPr>
          <w:b/>
        </w:rPr>
        <w:t>Исаева Э.А</w:t>
      </w:r>
      <w:r>
        <w:t>./</w:t>
      </w:r>
    </w:p>
    <w:p w:rsidR="009150C0" w:rsidRDefault="009150C0" w:rsidP="009150C0">
      <w:pPr>
        <w:ind w:left="1416" w:hanging="1416"/>
      </w:pPr>
      <w:r>
        <w:t xml:space="preserve">________ </w:t>
      </w:r>
      <w:r w:rsidRPr="009150C0">
        <w:rPr>
          <w:b/>
        </w:rPr>
        <w:t>Исаев А.А.</w:t>
      </w:r>
      <w:r>
        <w:t xml:space="preserve">                                                                                                    Приказ №_</w:t>
      </w:r>
      <w:r w:rsidRPr="009150C0">
        <w:rPr>
          <w:i/>
          <w:u w:val="single"/>
        </w:rPr>
        <w:t>47</w:t>
      </w:r>
      <w:r>
        <w:t>_</w:t>
      </w:r>
    </w:p>
    <w:p w:rsidR="009150C0" w:rsidRDefault="009150C0" w:rsidP="009150C0">
      <w:pPr>
        <w:ind w:left="1416" w:hanging="1416"/>
        <w:jc w:val="both"/>
      </w:pPr>
      <w:r>
        <w:t xml:space="preserve">   Протокол № _</w:t>
      </w:r>
      <w:r w:rsidRPr="009150C0">
        <w:rPr>
          <w:i/>
          <w:u w:val="single"/>
        </w:rPr>
        <w:t>01</w:t>
      </w:r>
      <w:proofErr w:type="gramStart"/>
      <w:r>
        <w:t>_                                                                                           О</w:t>
      </w:r>
      <w:proofErr w:type="gramEnd"/>
      <w:r>
        <w:t>т «_</w:t>
      </w:r>
      <w:r w:rsidRPr="009150C0">
        <w:rPr>
          <w:i/>
          <w:u w:val="single"/>
        </w:rPr>
        <w:t>31</w:t>
      </w:r>
      <w:r>
        <w:t>_» ___</w:t>
      </w:r>
      <w:r w:rsidRPr="009150C0">
        <w:rPr>
          <w:i/>
          <w:u w:val="single"/>
        </w:rPr>
        <w:t>августа</w:t>
      </w:r>
      <w:r>
        <w:t xml:space="preserve">__2020 г. </w:t>
      </w:r>
    </w:p>
    <w:p w:rsidR="009150C0" w:rsidRDefault="009150C0" w:rsidP="009150C0">
      <w:pPr>
        <w:ind w:left="1416" w:hanging="1416"/>
        <w:rPr>
          <w:rFonts w:ascii="Calibri" w:hAnsi="Calibri"/>
        </w:rPr>
      </w:pPr>
      <w:r>
        <w:t xml:space="preserve">   31 августа 2020 года</w:t>
      </w:r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jc w:val="center"/>
        <w:rPr>
          <w:color w:val="002060"/>
          <w:sz w:val="28"/>
          <w:szCs w:val="28"/>
        </w:rPr>
      </w:pPr>
      <w:r>
        <w:rPr>
          <w:b/>
          <w:i/>
          <w:color w:val="002060"/>
          <w:sz w:val="72"/>
          <w:szCs w:val="72"/>
        </w:rPr>
        <w:t>Рабочая программа</w:t>
      </w:r>
    </w:p>
    <w:p w:rsidR="009150C0" w:rsidRDefault="009150C0" w:rsidP="009150C0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 xml:space="preserve">по </w:t>
      </w:r>
      <w:r w:rsidR="00647E04">
        <w:rPr>
          <w:b/>
          <w:i/>
          <w:color w:val="002060"/>
          <w:sz w:val="72"/>
          <w:szCs w:val="72"/>
        </w:rPr>
        <w:t>Алгебре и начала математического анализа</w:t>
      </w:r>
    </w:p>
    <w:p w:rsidR="009150C0" w:rsidRDefault="00782983" w:rsidP="009150C0">
      <w:pPr>
        <w:jc w:val="center"/>
        <w:rPr>
          <w:b/>
          <w:i/>
          <w:color w:val="002060"/>
          <w:sz w:val="72"/>
          <w:szCs w:val="72"/>
        </w:rPr>
      </w:pPr>
      <w:r>
        <w:rPr>
          <w:b/>
          <w:i/>
          <w:color w:val="002060"/>
          <w:sz w:val="72"/>
          <w:szCs w:val="72"/>
        </w:rPr>
        <w:t>(</w:t>
      </w:r>
      <w:r w:rsidR="009150C0">
        <w:rPr>
          <w:b/>
          <w:i/>
          <w:color w:val="002060"/>
          <w:sz w:val="72"/>
          <w:szCs w:val="72"/>
        </w:rPr>
        <w:t>11 класс)</w:t>
      </w:r>
    </w:p>
    <w:p w:rsidR="009150C0" w:rsidRDefault="009150C0" w:rsidP="009150C0">
      <w:pPr>
        <w:jc w:val="center"/>
        <w:rPr>
          <w:sz w:val="27"/>
          <w:szCs w:val="27"/>
        </w:rPr>
      </w:pPr>
      <w:r>
        <w:rPr>
          <w:sz w:val="27"/>
          <w:szCs w:val="27"/>
        </w:rPr>
        <w:t>( на основе ФГОС ООО)</w:t>
      </w:r>
    </w:p>
    <w:p w:rsidR="009150C0" w:rsidRDefault="009150C0" w:rsidP="009150C0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E51E0B1" wp14:editId="2625DE43">
            <wp:extent cx="2028825" cy="2860643"/>
            <wp:effectExtent l="0" t="0" r="0" b="0"/>
            <wp:docPr id="1" name="Рисунок 1" descr="Описание: https://image.isu.pub/141208070344-bdf1c0bdc8aa8cc62535846304cd3343/jpg/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image.isu.pub/141208070344-bdf1c0bdc8aa8cc62535846304cd3343/jpg/page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399" cy="286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C0" w:rsidRDefault="009150C0" w:rsidP="009150C0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Всего уроков:</w:t>
      </w:r>
    </w:p>
    <w:p w:rsidR="009150C0" w:rsidRDefault="009150C0" w:rsidP="009150C0">
      <w:pPr>
        <w:rPr>
          <w:sz w:val="28"/>
          <w:szCs w:val="28"/>
        </w:rPr>
      </w:pPr>
      <w:r>
        <w:rPr>
          <w:sz w:val="28"/>
          <w:szCs w:val="28"/>
        </w:rPr>
        <w:t>Количество часов в году - 102                                                                                                                                                  Количество часов в неделю – 3                                                                                                                                                    Количество контрольных работ в году – 7</w:t>
      </w: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Программу составила:</w:t>
      </w:r>
    </w:p>
    <w:p w:rsidR="009150C0" w:rsidRDefault="009150C0" w:rsidP="009150C0">
      <w:pPr>
        <w:rPr>
          <w:sz w:val="28"/>
          <w:szCs w:val="28"/>
        </w:rPr>
      </w:pPr>
      <w:r>
        <w:rPr>
          <w:sz w:val="28"/>
          <w:szCs w:val="28"/>
        </w:rPr>
        <w:t xml:space="preserve">по учебнику: </w:t>
      </w:r>
      <w:r>
        <w:rPr>
          <w:b/>
          <w:sz w:val="28"/>
          <w:szCs w:val="28"/>
        </w:rPr>
        <w:t>Математика:</w:t>
      </w:r>
      <w:r>
        <w:rPr>
          <w:sz w:val="28"/>
          <w:szCs w:val="28"/>
        </w:rPr>
        <w:t xml:space="preserve"> алгебра и начала анализа, геометрия. Алгебра и начала анализа. 10-11 классы: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</w:t>
      </w:r>
      <w:proofErr w:type="spellStart"/>
      <w:r>
        <w:rPr>
          <w:sz w:val="28"/>
          <w:szCs w:val="28"/>
        </w:rPr>
        <w:t>общеобразоват</w:t>
      </w:r>
      <w:proofErr w:type="spellEnd"/>
      <w:r>
        <w:rPr>
          <w:sz w:val="28"/>
          <w:szCs w:val="28"/>
        </w:rPr>
        <w:t xml:space="preserve">. организаций: базовый и </w:t>
      </w:r>
      <w:proofErr w:type="spellStart"/>
      <w:r>
        <w:rPr>
          <w:sz w:val="28"/>
          <w:szCs w:val="28"/>
        </w:rPr>
        <w:t>углубл</w:t>
      </w:r>
      <w:proofErr w:type="spellEnd"/>
      <w:r>
        <w:rPr>
          <w:sz w:val="28"/>
          <w:szCs w:val="28"/>
        </w:rPr>
        <w:t>. уровни/ Ш.А. Алимов, Ю.М. Колягин, М.В. Ткачёва и др. – 4-е издание – М.: ПРОСВЕЩЕНИЕ, 2017г.</w:t>
      </w:r>
    </w:p>
    <w:p w:rsidR="009150C0" w:rsidRDefault="009150C0" w:rsidP="009150C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учитель математики - </w:t>
      </w:r>
      <w:r>
        <w:rPr>
          <w:b/>
          <w:sz w:val="28"/>
          <w:szCs w:val="28"/>
        </w:rPr>
        <w:t xml:space="preserve">Исаева Рисалат </w:t>
      </w:r>
      <w:proofErr w:type="spellStart"/>
      <w:r>
        <w:rPr>
          <w:b/>
          <w:sz w:val="28"/>
          <w:szCs w:val="28"/>
        </w:rPr>
        <w:t>Ахмадулаевна</w:t>
      </w:r>
      <w:proofErr w:type="spellEnd"/>
    </w:p>
    <w:p w:rsidR="009150C0" w:rsidRDefault="009150C0" w:rsidP="009150C0">
      <w:pPr>
        <w:rPr>
          <w:b/>
          <w:sz w:val="28"/>
          <w:szCs w:val="28"/>
        </w:rPr>
      </w:pPr>
    </w:p>
    <w:p w:rsidR="009150C0" w:rsidRDefault="009150C0" w:rsidP="00915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Тандо - 2020</w:t>
      </w:r>
    </w:p>
    <w:p w:rsidR="00756601" w:rsidRPr="0069501C" w:rsidRDefault="00756601" w:rsidP="00756601">
      <w:pPr>
        <w:shd w:val="clear" w:color="auto" w:fill="FFFFFF"/>
        <w:tabs>
          <w:tab w:val="left" w:pos="142"/>
          <w:tab w:val="left" w:pos="3705"/>
          <w:tab w:val="center" w:pos="7747"/>
        </w:tabs>
        <w:spacing w:line="533" w:lineRule="exact"/>
        <w:ind w:right="3360"/>
        <w:jc w:val="center"/>
        <w:rPr>
          <w:b/>
          <w:bCs/>
          <w:color w:val="000000"/>
          <w:spacing w:val="-10"/>
        </w:rPr>
      </w:pPr>
      <w:r w:rsidRPr="0069501C">
        <w:rPr>
          <w:b/>
          <w:bCs/>
          <w:color w:val="000000"/>
          <w:spacing w:val="-10"/>
        </w:rPr>
        <w:lastRenderedPageBreak/>
        <w:t>РАБОЧАЯ  ПРОГРАММА  ПО АЛГЕБРЕ.</w:t>
      </w:r>
    </w:p>
    <w:p w:rsidR="00BF72EA" w:rsidRPr="0069501C" w:rsidRDefault="00812E89" w:rsidP="00BF72EA">
      <w:pPr>
        <w:shd w:val="clear" w:color="auto" w:fill="FFFFFF"/>
        <w:spacing w:line="533" w:lineRule="exact"/>
        <w:rPr>
          <w:b/>
          <w:color w:val="000000"/>
          <w:spacing w:val="-6"/>
        </w:rPr>
      </w:pPr>
      <w:r w:rsidRPr="0069501C">
        <w:rPr>
          <w:b/>
          <w:color w:val="000000"/>
          <w:spacing w:val="-6"/>
        </w:rPr>
        <w:t>10- класс -  102 часа, (базов</w:t>
      </w:r>
      <w:r w:rsidRPr="0069501C">
        <w:rPr>
          <w:b/>
          <w:color w:val="000000"/>
        </w:rPr>
        <w:t xml:space="preserve">ый уровень - </w:t>
      </w:r>
      <w:r w:rsidRPr="0069501C">
        <w:rPr>
          <w:b/>
          <w:color w:val="000000"/>
          <w:spacing w:val="-3"/>
        </w:rPr>
        <w:t>3 часа в неделю</w:t>
      </w:r>
      <w:r w:rsidRPr="0069501C">
        <w:rPr>
          <w:b/>
          <w:color w:val="000000"/>
          <w:spacing w:val="-6"/>
        </w:rPr>
        <w:t>);</w:t>
      </w:r>
      <w:r w:rsidR="00756601" w:rsidRPr="0069501C">
        <w:rPr>
          <w:b/>
          <w:color w:val="000000"/>
          <w:spacing w:val="-6"/>
        </w:rPr>
        <w:t xml:space="preserve"> </w:t>
      </w:r>
    </w:p>
    <w:p w:rsidR="00756601" w:rsidRPr="0069501C" w:rsidRDefault="00756601" w:rsidP="00BF72EA">
      <w:pPr>
        <w:shd w:val="clear" w:color="auto" w:fill="FFFFFF"/>
        <w:spacing w:line="533" w:lineRule="exact"/>
        <w:rPr>
          <w:b/>
          <w:color w:val="000000"/>
          <w:spacing w:val="-6"/>
        </w:rPr>
      </w:pPr>
      <w:r w:rsidRPr="0069501C">
        <w:rPr>
          <w:b/>
          <w:color w:val="000000"/>
          <w:spacing w:val="-6"/>
        </w:rPr>
        <w:t>11</w:t>
      </w:r>
      <w:r w:rsidR="00BF72EA" w:rsidRPr="0069501C">
        <w:rPr>
          <w:b/>
          <w:color w:val="000000"/>
          <w:spacing w:val="-6"/>
        </w:rPr>
        <w:t>-</w:t>
      </w:r>
      <w:r w:rsidRPr="0069501C">
        <w:rPr>
          <w:b/>
          <w:color w:val="000000"/>
          <w:spacing w:val="-6"/>
        </w:rPr>
        <w:t xml:space="preserve"> класс -  102 часа, (</w:t>
      </w:r>
      <w:r w:rsidR="00812E89" w:rsidRPr="0069501C">
        <w:rPr>
          <w:b/>
          <w:color w:val="000000"/>
          <w:spacing w:val="-6"/>
        </w:rPr>
        <w:t>базов</w:t>
      </w:r>
      <w:r w:rsidR="00812E89" w:rsidRPr="0069501C">
        <w:rPr>
          <w:b/>
          <w:color w:val="000000"/>
        </w:rPr>
        <w:t xml:space="preserve">ый уровень - </w:t>
      </w:r>
      <w:r w:rsidRPr="0069501C">
        <w:rPr>
          <w:b/>
          <w:color w:val="000000"/>
          <w:spacing w:val="-3"/>
        </w:rPr>
        <w:t>3 часа в неделю</w:t>
      </w:r>
      <w:r w:rsidRPr="0069501C">
        <w:rPr>
          <w:b/>
          <w:color w:val="000000"/>
          <w:spacing w:val="-6"/>
        </w:rPr>
        <w:t>)</w:t>
      </w:r>
      <w:r w:rsidR="00812E89" w:rsidRPr="0069501C">
        <w:rPr>
          <w:b/>
          <w:color w:val="000000"/>
          <w:spacing w:val="-6"/>
        </w:rPr>
        <w:t>.</w:t>
      </w:r>
    </w:p>
    <w:p w:rsidR="00756601" w:rsidRPr="0069501C" w:rsidRDefault="00BF72EA" w:rsidP="00756601">
      <w:pPr>
        <w:shd w:val="clear" w:color="auto" w:fill="FFFFFF"/>
        <w:spacing w:line="533" w:lineRule="exact"/>
        <w:ind w:left="19"/>
        <w:rPr>
          <w:color w:val="000000"/>
        </w:rPr>
      </w:pPr>
      <w:r w:rsidRPr="0069501C">
        <w:rPr>
          <w:color w:val="000000"/>
        </w:rPr>
        <w:t>Плановых контрольных работ:</w:t>
      </w:r>
      <w:r w:rsidR="009150C0" w:rsidRPr="0069501C">
        <w:rPr>
          <w:color w:val="000000"/>
        </w:rPr>
        <w:t xml:space="preserve"> </w:t>
      </w:r>
      <w:r w:rsidR="00756601" w:rsidRPr="0069501C">
        <w:rPr>
          <w:b/>
          <w:color w:val="000000"/>
        </w:rPr>
        <w:t xml:space="preserve"> </w:t>
      </w:r>
      <w:r w:rsidRPr="0069501C">
        <w:rPr>
          <w:b/>
          <w:color w:val="000000"/>
        </w:rPr>
        <w:t>10-</w:t>
      </w:r>
      <w:r w:rsidR="00756601" w:rsidRPr="0069501C">
        <w:rPr>
          <w:b/>
          <w:color w:val="000000"/>
        </w:rPr>
        <w:t>класс -</w:t>
      </w:r>
      <w:r w:rsidR="009150C0" w:rsidRPr="0069501C">
        <w:rPr>
          <w:b/>
          <w:color w:val="000000"/>
        </w:rPr>
        <w:t>7</w:t>
      </w:r>
      <w:r w:rsidR="00DC6A11" w:rsidRPr="0069501C">
        <w:rPr>
          <w:b/>
          <w:color w:val="000000"/>
        </w:rPr>
        <w:t xml:space="preserve">, </w:t>
      </w:r>
      <w:r w:rsidR="009150C0" w:rsidRPr="0069501C">
        <w:rPr>
          <w:b/>
          <w:color w:val="000000"/>
        </w:rPr>
        <w:t xml:space="preserve">  </w:t>
      </w:r>
      <w:r w:rsidRPr="0069501C">
        <w:rPr>
          <w:b/>
          <w:color w:val="000000"/>
        </w:rPr>
        <w:t>11-</w:t>
      </w:r>
      <w:r w:rsidR="00756601" w:rsidRPr="0069501C">
        <w:rPr>
          <w:b/>
          <w:color w:val="000000"/>
        </w:rPr>
        <w:t xml:space="preserve">класс </w:t>
      </w:r>
      <w:r w:rsidRPr="0069501C">
        <w:rPr>
          <w:b/>
          <w:color w:val="000000"/>
        </w:rPr>
        <w:t>–</w:t>
      </w:r>
      <w:r w:rsidR="00756601" w:rsidRPr="0069501C">
        <w:rPr>
          <w:b/>
          <w:color w:val="000000"/>
        </w:rPr>
        <w:t xml:space="preserve"> </w:t>
      </w:r>
      <w:r w:rsidR="009150C0" w:rsidRPr="0069501C">
        <w:rPr>
          <w:b/>
          <w:color w:val="000000"/>
        </w:rPr>
        <w:t>7</w:t>
      </w:r>
      <w:r w:rsidRPr="0069501C">
        <w:rPr>
          <w:b/>
          <w:color w:val="000000"/>
        </w:rPr>
        <w:t>,</w:t>
      </w:r>
    </w:p>
    <w:p w:rsidR="00756601" w:rsidRPr="0069501C" w:rsidRDefault="00756601" w:rsidP="00756601">
      <w:pPr>
        <w:tabs>
          <w:tab w:val="left" w:pos="802"/>
        </w:tabs>
        <w:ind w:left="600"/>
        <w:jc w:val="center"/>
        <w:rPr>
          <w:b/>
          <w:bCs/>
          <w:color w:val="000000"/>
          <w:sz w:val="28"/>
          <w:szCs w:val="28"/>
        </w:rPr>
      </w:pPr>
      <w:r w:rsidRPr="0069501C">
        <w:rPr>
          <w:b/>
          <w:bCs/>
          <w:color w:val="000000"/>
          <w:sz w:val="28"/>
          <w:szCs w:val="28"/>
        </w:rPr>
        <w:t>Пояснительная записка</w:t>
      </w:r>
    </w:p>
    <w:p w:rsidR="00756601" w:rsidRPr="0069501C" w:rsidRDefault="00756601" w:rsidP="00756601">
      <w:pPr>
        <w:ind w:left="20" w:right="20" w:hanging="20"/>
      </w:pPr>
      <w:r w:rsidRPr="0069501C">
        <w:t>Рабочая программа учебного предмета «Алгебра</w:t>
      </w:r>
      <w:r w:rsidR="00812E89" w:rsidRPr="0069501C">
        <w:t xml:space="preserve"> и начала математического анализа» в 10-11  классах </w:t>
      </w:r>
      <w:r w:rsidRPr="0069501C">
        <w:t xml:space="preserve"> составлена на основании следующих нормативно-правовых документов:</w:t>
      </w:r>
    </w:p>
    <w:p w:rsidR="00756601" w:rsidRPr="0069501C" w:rsidRDefault="00756601" w:rsidP="00756601">
      <w:pPr>
        <w:ind w:firstLine="468"/>
      </w:pPr>
      <w:r w:rsidRPr="0069501C">
        <w:t xml:space="preserve">1. Федеральный закон от 29.12.2012 г. № 273-ФЗ «Об образовании в Российской Федерации» (редакция от 23.07.2013). </w:t>
      </w:r>
    </w:p>
    <w:p w:rsidR="00756601" w:rsidRPr="0069501C" w:rsidRDefault="00756601" w:rsidP="00756601">
      <w:pPr>
        <w:ind w:firstLine="468"/>
      </w:pPr>
      <w:r w:rsidRPr="0069501C">
        <w:t>2. 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 253 .</w:t>
      </w:r>
    </w:p>
    <w:p w:rsidR="00756601" w:rsidRPr="0069501C" w:rsidRDefault="00756601" w:rsidP="00756601">
      <w:pPr>
        <w:ind w:firstLine="468"/>
      </w:pPr>
      <w:r w:rsidRPr="0069501C">
        <w:t>3. О федеральном перечне учебников / Письмо Министерства образования и науки Российской Федерации от 29.04.2014 г. № 08-548.</w:t>
      </w:r>
    </w:p>
    <w:p w:rsidR="00756601" w:rsidRPr="0069501C" w:rsidRDefault="00756601" w:rsidP="00756601">
      <w:pPr>
        <w:ind w:firstLine="468"/>
      </w:pPr>
      <w:r w:rsidRPr="0069501C">
        <w:t xml:space="preserve">4. 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05.09.2013 г. № 1047. </w:t>
      </w:r>
    </w:p>
    <w:p w:rsidR="00756601" w:rsidRPr="0069501C" w:rsidRDefault="00756601" w:rsidP="00756601">
      <w:pPr>
        <w:ind w:firstLine="468"/>
      </w:pPr>
      <w:r w:rsidRPr="0069501C">
        <w:t>5.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/ Приказ Минтруда России от 18.10.2013 г. № 544н (Зарегистрировано в Минюсте России 06.12.2013 г. № 30550).</w:t>
      </w:r>
    </w:p>
    <w:p w:rsidR="00756601" w:rsidRPr="0069501C" w:rsidRDefault="00756601" w:rsidP="00756601">
      <w:pPr>
        <w:ind w:firstLine="468"/>
      </w:pPr>
      <w:r w:rsidRPr="0069501C">
        <w:t xml:space="preserve">6.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 1015 (Зарегистрировано в Минюсте России 01.10.2013 г. № 30067). </w:t>
      </w:r>
    </w:p>
    <w:p w:rsidR="00756601" w:rsidRPr="0069501C" w:rsidRDefault="00756601" w:rsidP="00756601">
      <w:pPr>
        <w:ind w:firstLine="468"/>
      </w:pPr>
      <w:r w:rsidRPr="0069501C">
        <w:t>7. Об утверждении СанПиН 2.4.2.2821-10 «Санитарно-эпидемиологические требования к условиям и организации обучения в образовательных учреждениях» / Постановление Главного государственного санитарного врача Российской Федерации от 29.12.2010 № 02-600 (</w:t>
      </w:r>
      <w:proofErr w:type="gramStart"/>
      <w:r w:rsidRPr="0069501C">
        <w:t>Зарегистрирован</w:t>
      </w:r>
      <w:proofErr w:type="gramEnd"/>
      <w:r w:rsidRPr="0069501C">
        <w:t xml:space="preserve"> Минюстом России 03.03.2011 № 23290).</w:t>
      </w:r>
    </w:p>
    <w:p w:rsidR="00756601" w:rsidRPr="0069501C" w:rsidRDefault="00756601" w:rsidP="00756601">
      <w:pPr>
        <w:ind w:firstLine="468"/>
      </w:pPr>
      <w:r w:rsidRPr="0069501C">
        <w:t xml:space="preserve">8. </w:t>
      </w:r>
      <w:proofErr w:type="gramStart"/>
      <w:r w:rsidRPr="0069501C">
        <w:t xml:space="preserve">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14.12.2009 г. № 729 (Зарегистрирован Минюстом России 15.01.2010 г. № 15987). </w:t>
      </w:r>
      <w:proofErr w:type="gramEnd"/>
    </w:p>
    <w:p w:rsidR="00756601" w:rsidRPr="0069501C" w:rsidRDefault="00756601" w:rsidP="00756601">
      <w:pPr>
        <w:ind w:firstLine="468"/>
      </w:pPr>
      <w:r w:rsidRPr="0069501C">
        <w:t xml:space="preserve">9. </w:t>
      </w:r>
      <w:proofErr w:type="gramStart"/>
      <w:r w:rsidRPr="0069501C"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13.01.2011 г. № 2 (Зарегистрирован в Минюсте РФ 08.01.2011 г. № 19739). </w:t>
      </w:r>
      <w:proofErr w:type="gramEnd"/>
    </w:p>
    <w:p w:rsidR="00756601" w:rsidRPr="0069501C" w:rsidRDefault="00756601" w:rsidP="00756601">
      <w:pPr>
        <w:ind w:firstLine="468"/>
      </w:pPr>
      <w:r w:rsidRPr="0069501C">
        <w:t xml:space="preserve">10. </w:t>
      </w:r>
      <w:proofErr w:type="gramStart"/>
      <w:r w:rsidRPr="0069501C">
        <w:t xml:space="preserve">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16.02.2012 г. № 2 (Зарегистрирован в Минюсте РФ 08.02.2011 г. № 19739). </w:t>
      </w:r>
      <w:proofErr w:type="gramEnd"/>
    </w:p>
    <w:p w:rsidR="00756601" w:rsidRPr="0069501C" w:rsidRDefault="00756601" w:rsidP="00756601">
      <w:pPr>
        <w:ind w:firstLine="468"/>
      </w:pPr>
      <w:r w:rsidRPr="0069501C">
        <w:t>11.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образования»/ Приказ Министерства образования и науки Российской Федерации от 09.03. 2004 года № 1312.</w:t>
      </w:r>
    </w:p>
    <w:p w:rsidR="00756601" w:rsidRPr="0069501C" w:rsidRDefault="00756601" w:rsidP="00756601">
      <w:pPr>
        <w:ind w:firstLine="468"/>
      </w:pPr>
      <w:r w:rsidRPr="0069501C">
        <w:t xml:space="preserve">12. Об утверждении Федерального компонента государственного образовательного стандарта начального общего, основного общего и среднего (полного) общего образования / Приказ Министерства образования и науки Российской Федерации от 05.03.2004 г. № 1089. </w:t>
      </w:r>
    </w:p>
    <w:p w:rsidR="00756601" w:rsidRPr="0069501C" w:rsidRDefault="00756601" w:rsidP="00756601">
      <w:pPr>
        <w:ind w:firstLine="468"/>
      </w:pPr>
      <w:r w:rsidRPr="0069501C">
        <w:lastRenderedPageBreak/>
        <w:t>13. О примерных программах по учебным предметам федерального базисного учебного плана / Приказ Министерства образования и науки Российской Федерации от 07.07.2005 г. № 03-126.</w:t>
      </w:r>
    </w:p>
    <w:p w:rsidR="00756601" w:rsidRPr="0069501C" w:rsidRDefault="00756601" w:rsidP="00756601">
      <w:pPr>
        <w:shd w:val="clear" w:color="auto" w:fill="FFFFFF"/>
        <w:jc w:val="both"/>
        <w:rPr>
          <w:color w:val="000000"/>
        </w:rPr>
      </w:pPr>
      <w:r w:rsidRPr="0069501C">
        <w:t xml:space="preserve">     14. </w:t>
      </w:r>
      <w:r w:rsidRPr="0069501C">
        <w:rPr>
          <w:color w:val="000000"/>
        </w:rPr>
        <w:t xml:space="preserve"> Федерального государственного образовательного стандарта основного общего образования </w:t>
      </w:r>
      <w:proofErr w:type="gramStart"/>
      <w:r w:rsidRPr="0069501C">
        <w:rPr>
          <w:color w:val="000000"/>
        </w:rPr>
        <w:t xml:space="preserve">( </w:t>
      </w:r>
      <w:proofErr w:type="gramEnd"/>
      <w:r w:rsidRPr="0069501C">
        <w:rPr>
          <w:color w:val="000000"/>
        </w:rPr>
        <w:t xml:space="preserve">утв. приказом </w:t>
      </w:r>
      <w:proofErr w:type="spellStart"/>
      <w:r w:rsidRPr="0069501C">
        <w:rPr>
          <w:color w:val="000000"/>
        </w:rPr>
        <w:t>Минобрнауки</w:t>
      </w:r>
      <w:proofErr w:type="spellEnd"/>
      <w:r w:rsidRPr="0069501C">
        <w:rPr>
          <w:color w:val="000000"/>
        </w:rPr>
        <w:t xml:space="preserve"> России от17 декабря 2010г. № 1897);</w:t>
      </w:r>
    </w:p>
    <w:p w:rsidR="00756601" w:rsidRPr="0069501C" w:rsidRDefault="00756601" w:rsidP="00756601">
      <w:pPr>
        <w:shd w:val="clear" w:color="auto" w:fill="FFFFFF"/>
        <w:ind w:firstLine="468"/>
        <w:jc w:val="both"/>
        <w:rPr>
          <w:color w:val="000000"/>
        </w:rPr>
      </w:pPr>
      <w:r w:rsidRPr="0069501C">
        <w:rPr>
          <w:color w:val="000000"/>
        </w:rPr>
        <w:t xml:space="preserve">15. Приказа </w:t>
      </w:r>
      <w:proofErr w:type="gramStart"/>
      <w:r w:rsidRPr="0069501C">
        <w:rPr>
          <w:color w:val="000000"/>
        </w:rPr>
        <w:t>Правительства Севастополя Департамента образования города Севастополя</w:t>
      </w:r>
      <w:proofErr w:type="gramEnd"/>
      <w:r w:rsidRPr="0069501C">
        <w:rPr>
          <w:color w:val="000000"/>
        </w:rPr>
        <w:t xml:space="preserve">  № 4684 от 10.08. 2015года</w:t>
      </w:r>
    </w:p>
    <w:p w:rsidR="00756601" w:rsidRPr="0069501C" w:rsidRDefault="00756601" w:rsidP="00756601">
      <w:pPr>
        <w:shd w:val="clear" w:color="auto" w:fill="FFFFFF"/>
        <w:ind w:firstLine="468"/>
        <w:jc w:val="both"/>
        <w:rPr>
          <w:color w:val="000000"/>
        </w:rPr>
      </w:pPr>
      <w:r w:rsidRPr="0069501C">
        <w:rPr>
          <w:color w:val="000000"/>
        </w:rPr>
        <w:t>16. Основной образовательной программы начального общего, основного общего  и среднего общего образования ГБОУ СОШ № 34 на 2015- 2016 уч. год.</w:t>
      </w:r>
    </w:p>
    <w:p w:rsidR="00812E89" w:rsidRPr="0069501C" w:rsidRDefault="00812E89" w:rsidP="00756601">
      <w:pPr>
        <w:shd w:val="clear" w:color="auto" w:fill="FFFFFF"/>
        <w:ind w:firstLine="468"/>
        <w:jc w:val="both"/>
        <w:rPr>
          <w:color w:val="000000"/>
        </w:rPr>
      </w:pPr>
    </w:p>
    <w:p w:rsidR="00812E89" w:rsidRPr="0069501C" w:rsidRDefault="00812E89" w:rsidP="00D95644">
      <w:pPr>
        <w:ind w:firstLine="708"/>
      </w:pPr>
      <w:r w:rsidRPr="0069501C">
        <w:t>Рабочая программа учебного предмета «Алгебра и начала математического анализа» для 10 - 11  классов  разработана  на  основе Примерной программы среднег</w:t>
      </w:r>
      <w:proofErr w:type="gramStart"/>
      <w:r w:rsidRPr="0069501C">
        <w:t>о(</w:t>
      </w:r>
      <w:proofErr w:type="gramEnd"/>
      <w:r w:rsidRPr="0069501C">
        <w:t xml:space="preserve">полного) общего образования (профильный  уровень) с учетом требований федерального  государственного образовательного стандарта среднего(полного) общего образования и с учетом программ для общеобразовательных школ с  использованием рекомендаций авторских  программ Ю.М. Колягина,  Л.С. </w:t>
      </w:r>
      <w:proofErr w:type="spellStart"/>
      <w:r w:rsidRPr="0069501C">
        <w:t>Атанасяна</w:t>
      </w:r>
      <w:proofErr w:type="spellEnd"/>
      <w:r w:rsidRPr="0069501C">
        <w:t>.</w:t>
      </w:r>
    </w:p>
    <w:p w:rsidR="00D95644" w:rsidRPr="0069501C" w:rsidRDefault="00D95644" w:rsidP="00D95644">
      <w:pPr>
        <w:ind w:firstLine="708"/>
      </w:pPr>
    </w:p>
    <w:p w:rsidR="00812E89" w:rsidRPr="0069501C" w:rsidRDefault="00812E89" w:rsidP="00812E89">
      <w:pPr>
        <w:spacing w:before="120" w:after="120" w:line="360" w:lineRule="auto"/>
        <w:jc w:val="center"/>
      </w:pPr>
      <w:r w:rsidRPr="0069501C">
        <w:t>Реализация рабочей программы осуществляется с использованием учебников:</w:t>
      </w:r>
    </w:p>
    <w:p w:rsidR="00812E89" w:rsidRPr="0069501C" w:rsidRDefault="00812E89" w:rsidP="00812E89">
      <w:pPr>
        <w:pStyle w:val="a3"/>
        <w:numPr>
          <w:ilvl w:val="0"/>
          <w:numId w:val="1"/>
        </w:numPr>
        <w:jc w:val="both"/>
        <w:rPr>
          <w:bCs/>
        </w:rPr>
      </w:pPr>
      <w:r w:rsidRPr="0069501C">
        <w:t xml:space="preserve">Учебник для общеобразовательных учреждений: базовый и углубленный уровни. </w:t>
      </w:r>
      <w:r w:rsidRPr="0069501C">
        <w:rPr>
          <w:bCs/>
        </w:rPr>
        <w:t>Алимов Ш.А. «Алгебра и начала математического анализа. 10-11 классы». М., «Просвещение», 2014.</w:t>
      </w:r>
    </w:p>
    <w:p w:rsidR="00812E89" w:rsidRPr="0069501C" w:rsidRDefault="00812E89" w:rsidP="00812E89">
      <w:pPr>
        <w:spacing w:before="120"/>
        <w:ind w:left="900"/>
        <w:jc w:val="both"/>
      </w:pPr>
    </w:p>
    <w:p w:rsidR="00812E89" w:rsidRPr="0069501C" w:rsidRDefault="00812E89" w:rsidP="00812E89">
      <w:pPr>
        <w:widowControl w:val="0"/>
        <w:numPr>
          <w:ilvl w:val="0"/>
          <w:numId w:val="1"/>
        </w:numPr>
        <w:spacing w:before="120"/>
        <w:jc w:val="both"/>
      </w:pPr>
      <w:r w:rsidRPr="0069501C">
        <w:t xml:space="preserve">Учебник для общеобразовательных учреждений: базовый и углубленный уровни. Геометрия. 10-11 классы. Авторы: Л.С. </w:t>
      </w:r>
      <w:proofErr w:type="spellStart"/>
      <w:r w:rsidRPr="0069501C">
        <w:t>Атанасян</w:t>
      </w:r>
      <w:proofErr w:type="spellEnd"/>
      <w:r w:rsidRPr="0069501C">
        <w:t xml:space="preserve">, В.Ф, Бутузов, </w:t>
      </w:r>
      <w:proofErr w:type="spellStart"/>
      <w:r w:rsidRPr="0069501C">
        <w:t>с.Б</w:t>
      </w:r>
      <w:proofErr w:type="spellEnd"/>
      <w:r w:rsidRPr="0069501C">
        <w:t>. Кадомцев и др. Москва. Просвещение.2010</w:t>
      </w: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69501C" w:rsidRDefault="0069501C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</w:p>
    <w:p w:rsidR="00D95644" w:rsidRPr="0069501C" w:rsidRDefault="00D95644" w:rsidP="00D95644">
      <w:pPr>
        <w:pStyle w:val="a3"/>
        <w:spacing w:before="120"/>
        <w:ind w:left="1260"/>
        <w:jc w:val="center"/>
        <w:rPr>
          <w:b/>
          <w:bCs/>
          <w:color w:val="000000"/>
          <w:sz w:val="28"/>
          <w:szCs w:val="28"/>
        </w:rPr>
      </w:pPr>
      <w:r w:rsidRPr="0069501C">
        <w:rPr>
          <w:b/>
          <w:bCs/>
          <w:color w:val="000000"/>
          <w:sz w:val="28"/>
          <w:szCs w:val="28"/>
        </w:rPr>
        <w:lastRenderedPageBreak/>
        <w:t xml:space="preserve">Личностные, </w:t>
      </w:r>
      <w:proofErr w:type="spellStart"/>
      <w:r w:rsidRPr="0069501C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69501C">
        <w:rPr>
          <w:b/>
          <w:bCs/>
          <w:color w:val="000000"/>
          <w:sz w:val="28"/>
          <w:szCs w:val="28"/>
        </w:rPr>
        <w:t xml:space="preserve"> и предметные результаты освоения учебного предмета «Алгебра и начала анализа» в 10 - 11 классах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101"/>
        <w:gridCol w:w="4536"/>
        <w:gridCol w:w="5103"/>
      </w:tblGrid>
      <w:tr w:rsidR="00D95644" w:rsidRPr="0069501C" w:rsidTr="00BF72EA">
        <w:trPr>
          <w:cantSplit/>
          <w:trHeight w:val="1134"/>
        </w:trPr>
        <w:tc>
          <w:tcPr>
            <w:tcW w:w="1101" w:type="dxa"/>
            <w:textDirection w:val="btLr"/>
          </w:tcPr>
          <w:p w:rsidR="00D95644" w:rsidRPr="0069501C" w:rsidRDefault="00D95644" w:rsidP="00EE4309">
            <w:pPr>
              <w:ind w:left="113" w:right="113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:rsidR="00D95644" w:rsidRPr="0069501C" w:rsidRDefault="00D95644" w:rsidP="00EE4309">
            <w:pPr>
              <w:jc w:val="center"/>
              <w:rPr>
                <w:bCs/>
              </w:rPr>
            </w:pPr>
            <w:r w:rsidRPr="0069501C">
              <w:t>Изучение алгебры  в средней школе направлено на достижение следующих целей:</w:t>
            </w:r>
          </w:p>
        </w:tc>
        <w:tc>
          <w:tcPr>
            <w:tcW w:w="5103" w:type="dxa"/>
          </w:tcPr>
          <w:p w:rsidR="00D95644" w:rsidRPr="0069501C" w:rsidRDefault="00D95644" w:rsidP="00EE4309">
            <w:pPr>
              <w:pStyle w:val="1"/>
              <w:jc w:val="center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Изучение алгебры и начал анализа в средней школе дает возможность </w:t>
            </w:r>
            <w:proofErr w:type="gramStart"/>
            <w:r w:rsidRPr="0069501C">
              <w:rPr>
                <w:rFonts w:ascii="Times New Roman" w:hAnsi="Times New Roman"/>
              </w:rPr>
              <w:t>обучающимся</w:t>
            </w:r>
            <w:proofErr w:type="gramEnd"/>
            <w:r w:rsidRPr="0069501C">
              <w:rPr>
                <w:rFonts w:ascii="Times New Roman" w:hAnsi="Times New Roman"/>
              </w:rPr>
              <w:t xml:space="preserve"> достичь следующих результатов развития:</w:t>
            </w:r>
          </w:p>
          <w:p w:rsidR="00D95644" w:rsidRPr="0069501C" w:rsidRDefault="00D95644" w:rsidP="00EE4309">
            <w:pPr>
              <w:rPr>
                <w:bCs/>
              </w:rPr>
            </w:pPr>
          </w:p>
        </w:tc>
      </w:tr>
      <w:tr w:rsidR="00D95644" w:rsidRPr="0069501C" w:rsidTr="00BF72EA">
        <w:trPr>
          <w:trHeight w:val="1134"/>
        </w:trPr>
        <w:tc>
          <w:tcPr>
            <w:tcW w:w="1101" w:type="dxa"/>
            <w:textDirection w:val="btLr"/>
          </w:tcPr>
          <w:p w:rsidR="00D95644" w:rsidRPr="0069501C" w:rsidRDefault="00D95644" w:rsidP="00EE4309">
            <w:pPr>
              <w:ind w:left="113" w:right="113"/>
              <w:jc w:val="center"/>
              <w:rPr>
                <w:b/>
                <w:bCs/>
              </w:rPr>
            </w:pPr>
            <w:r w:rsidRPr="0069501C">
              <w:rPr>
                <w:b/>
              </w:rPr>
              <w:t>в направлении личностного развития</w:t>
            </w:r>
          </w:p>
        </w:tc>
        <w:tc>
          <w:tcPr>
            <w:tcW w:w="4536" w:type="dxa"/>
          </w:tcPr>
          <w:p w:rsidR="00D95644" w:rsidRPr="0069501C" w:rsidRDefault="00D95644" w:rsidP="00D95644">
            <w:pPr>
              <w:pStyle w:val="1"/>
              <w:numPr>
                <w:ilvl w:val="0"/>
                <w:numId w:val="3"/>
              </w:numPr>
              <w:tabs>
                <w:tab w:val="clear" w:pos="720"/>
                <w:tab w:val="num" w:pos="72"/>
              </w:tabs>
              <w:ind w:left="72" w:firstLine="180"/>
              <w:rPr>
                <w:rFonts w:ascii="Times New Roman" w:hAnsi="Times New Roman"/>
              </w:rPr>
            </w:pPr>
            <w:proofErr w:type="spellStart"/>
            <w:r w:rsidRPr="0069501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9501C">
              <w:rPr>
                <w:rFonts w:ascii="Times New Roman" w:hAnsi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</w:rPr>
            </w:pPr>
            <w:proofErr w:type="spellStart"/>
            <w:r w:rsidRPr="0069501C">
              <w:rPr>
                <w:rFonts w:ascii="Times New Roman" w:hAnsi="Times New Roman"/>
              </w:rPr>
              <w:t>сформированность</w:t>
            </w:r>
            <w:proofErr w:type="spellEnd"/>
            <w:r w:rsidRPr="0069501C">
              <w:rPr>
                <w:rFonts w:ascii="Times New Roman" w:hAnsi="Times New Roman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3"/>
              </w:numPr>
              <w:ind w:left="72" w:firstLine="180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развитие интереса к математическому творчеству и математических способностей;</w:t>
            </w:r>
          </w:p>
        </w:tc>
        <w:tc>
          <w:tcPr>
            <w:tcW w:w="5103" w:type="dxa"/>
          </w:tcPr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  <w:proofErr w:type="gramStart"/>
            <w:r w:rsidRPr="0069501C">
              <w:rPr>
                <w:rFonts w:ascii="Times New Roman" w:hAnsi="Times New Roman"/>
              </w:rPr>
              <w:t xml:space="preserve">1) умение ясно, точно, грамотно излагать свои мысли в устной и письменной речи, понимать смысл поставленной  задачи, выстраивать аргументацию, приводить примеры и </w:t>
            </w:r>
            <w:proofErr w:type="spellStart"/>
            <w:r w:rsidRPr="0069501C">
              <w:rPr>
                <w:rFonts w:ascii="Times New Roman" w:hAnsi="Times New Roman"/>
              </w:rPr>
              <w:t>контрпримеры</w:t>
            </w:r>
            <w:proofErr w:type="spellEnd"/>
            <w:r w:rsidRPr="0069501C">
              <w:rPr>
                <w:rFonts w:ascii="Times New Roman" w:hAnsi="Times New Roman"/>
              </w:rPr>
              <w:t>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2) критичность мышления, умение распознавать логически некорректные высказывания, отличать гипотезу от факта;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3) представление о математической науке как сфере человеческой деятельности, об этапах ее развития, о ее значимости для развития цивилизации;</w:t>
            </w:r>
            <w:proofErr w:type="gramEnd"/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4) креативность мышления, инициатива, находчивость, активность при решении математических задач;</w:t>
            </w:r>
            <w:r w:rsidRPr="0069501C">
              <w:rPr>
                <w:rFonts w:ascii="Times New Roman" w:hAnsi="Times New Roman"/>
              </w:rPr>
              <w:br/>
            </w:r>
          </w:p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br/>
              <w:t>5) умение контролировать процесс и результат учебной математической деятельности;</w:t>
            </w:r>
          </w:p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</w:p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6) умение планировать деятельность.</w:t>
            </w:r>
          </w:p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</w:p>
          <w:p w:rsidR="00D95644" w:rsidRPr="0069501C" w:rsidRDefault="00D95644" w:rsidP="00D95644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способность к эмоциональному восприятию математических объектов, задач, решений, рассуждений;</w:t>
            </w:r>
            <w:r w:rsidRPr="0069501C">
              <w:rPr>
                <w:rFonts w:ascii="Times New Roman" w:hAnsi="Times New Roman"/>
              </w:rPr>
              <w:br/>
            </w:r>
          </w:p>
          <w:p w:rsidR="00D95644" w:rsidRPr="0069501C" w:rsidRDefault="00D95644" w:rsidP="00EE430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</w:tr>
      <w:tr w:rsidR="00D95644" w:rsidRPr="0069501C" w:rsidTr="00BF72EA">
        <w:trPr>
          <w:trHeight w:val="1134"/>
        </w:trPr>
        <w:tc>
          <w:tcPr>
            <w:tcW w:w="1101" w:type="dxa"/>
            <w:textDirection w:val="btLr"/>
          </w:tcPr>
          <w:p w:rsidR="00D95644" w:rsidRPr="0069501C" w:rsidRDefault="00D95644" w:rsidP="00EE4309">
            <w:pPr>
              <w:ind w:left="113" w:right="113"/>
              <w:jc w:val="center"/>
              <w:rPr>
                <w:b/>
                <w:bCs/>
              </w:rPr>
            </w:pPr>
            <w:r w:rsidRPr="0069501C">
              <w:rPr>
                <w:b/>
              </w:rPr>
              <w:t xml:space="preserve">в </w:t>
            </w:r>
            <w:proofErr w:type="spellStart"/>
            <w:r w:rsidRPr="0069501C">
              <w:rPr>
                <w:b/>
              </w:rPr>
              <w:t>метапредметном</w:t>
            </w:r>
            <w:proofErr w:type="spellEnd"/>
            <w:r w:rsidRPr="0069501C">
              <w:rPr>
                <w:b/>
              </w:rPr>
              <w:t xml:space="preserve"> направлении</w:t>
            </w:r>
          </w:p>
        </w:tc>
        <w:tc>
          <w:tcPr>
            <w:tcW w:w="4536" w:type="dxa"/>
          </w:tcPr>
          <w:p w:rsidR="00D95644" w:rsidRPr="0069501C" w:rsidRDefault="00D95644" w:rsidP="00D95644">
            <w:pPr>
              <w:pStyle w:val="1"/>
              <w:numPr>
                <w:ilvl w:val="0"/>
                <w:numId w:val="5"/>
              </w:numPr>
              <w:tabs>
                <w:tab w:val="clear" w:pos="765"/>
                <w:tab w:val="num" w:pos="72"/>
              </w:tabs>
              <w:ind w:left="72" w:firstLine="333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</w:t>
            </w:r>
            <w:r w:rsidRPr="0069501C">
              <w:rPr>
                <w:rFonts w:ascii="Times New Roman" w:hAnsi="Times New Roman"/>
              </w:rPr>
              <w:lastRenderedPageBreak/>
              <w:t>познания;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D95644" w:rsidRPr="0069501C" w:rsidRDefault="00D95644" w:rsidP="00D95644">
            <w:pPr>
              <w:pStyle w:val="1"/>
              <w:numPr>
                <w:ilvl w:val="0"/>
                <w:numId w:val="4"/>
              </w:numPr>
              <w:tabs>
                <w:tab w:val="num" w:pos="72"/>
              </w:tabs>
              <w:ind w:left="72" w:firstLine="333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  <w:r w:rsidRPr="0069501C">
              <w:rPr>
                <w:rFonts w:ascii="Times New Roman" w:hAnsi="Times New Roman"/>
              </w:rPr>
              <w:br/>
            </w:r>
          </w:p>
        </w:tc>
        <w:tc>
          <w:tcPr>
            <w:tcW w:w="5103" w:type="dxa"/>
          </w:tcPr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  <w:proofErr w:type="gramStart"/>
            <w:r w:rsidRPr="0069501C">
              <w:rPr>
                <w:rFonts w:ascii="Times New Roman" w:hAnsi="Times New Roman"/>
              </w:rPr>
              <w:lastRenderedPageBreak/>
              <w:t>1) 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2) умение видеть математическую задачу в контексте проблемной ситуации в других дисциплинах, в окружающей жизни;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3) умение находить в различных источниках информацию, необходимую для решения математических проблем, и пред-</w:t>
            </w:r>
            <w:proofErr w:type="spellStart"/>
            <w:r w:rsidRPr="0069501C">
              <w:rPr>
                <w:rFonts w:ascii="Times New Roman" w:hAnsi="Times New Roman"/>
              </w:rPr>
              <w:t>ставлять</w:t>
            </w:r>
            <w:proofErr w:type="spellEnd"/>
            <w:r w:rsidRPr="0069501C">
              <w:rPr>
                <w:rFonts w:ascii="Times New Roman" w:hAnsi="Times New Roman"/>
              </w:rPr>
              <w:t xml:space="preserve"> ее в понятной форме;</w:t>
            </w:r>
            <w:proofErr w:type="gramEnd"/>
            <w:r w:rsidRPr="0069501C">
              <w:rPr>
                <w:rFonts w:ascii="Times New Roman" w:hAnsi="Times New Roman"/>
              </w:rPr>
              <w:t xml:space="preserve"> принимать решение в условиях неполной и избыточной, точной и вероятностной информации;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 xml:space="preserve">4) умение понимать и использовать математические средства наглядности (графики, диаграммы, таблицы, схемы и др.) для иллюстрации, интерпретации, </w:t>
            </w:r>
            <w:r w:rsidRPr="0069501C">
              <w:rPr>
                <w:rFonts w:ascii="Times New Roman" w:hAnsi="Times New Roman"/>
              </w:rPr>
              <w:lastRenderedPageBreak/>
              <w:t>аргументации;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5) умение выдвигать гипотезы при решении учебных задач и понимать необходимость их проверки;</w:t>
            </w:r>
          </w:p>
          <w:p w:rsidR="00D95644" w:rsidRPr="0069501C" w:rsidRDefault="00D95644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br/>
              <w:t xml:space="preserve"> 6) умение применять индуктивные и дедуктивные способы рассуждений, видеть различные стратегии решения задач;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7) умение самостоятельно ставить цели, выбирать и создавать алгоритмы для решения учебных математических проблем;</w:t>
            </w:r>
            <w:r w:rsidRPr="0069501C">
              <w:rPr>
                <w:rFonts w:ascii="Times New Roman" w:hAnsi="Times New Roman"/>
              </w:rPr>
              <w:br/>
            </w:r>
            <w:r w:rsidRPr="0069501C">
              <w:rPr>
                <w:rFonts w:ascii="Times New Roman" w:hAnsi="Times New Roman"/>
              </w:rPr>
              <w:br/>
              <w:t>9) умение планировать и осуществлять деятельность, направленную на решение задач исследовательского характера;</w:t>
            </w:r>
          </w:p>
          <w:p w:rsidR="00D95644" w:rsidRPr="0069501C" w:rsidRDefault="00D95644" w:rsidP="00EE4309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</w:tr>
      <w:tr w:rsidR="006F3A0A" w:rsidRPr="0069501C" w:rsidTr="00BF72EA">
        <w:trPr>
          <w:trHeight w:val="1134"/>
        </w:trPr>
        <w:tc>
          <w:tcPr>
            <w:tcW w:w="1101" w:type="dxa"/>
            <w:textDirection w:val="btLr"/>
          </w:tcPr>
          <w:p w:rsidR="006F3A0A" w:rsidRPr="0069501C" w:rsidRDefault="006F3A0A" w:rsidP="00EE4309">
            <w:pPr>
              <w:ind w:left="113" w:right="113"/>
              <w:jc w:val="center"/>
              <w:rPr>
                <w:bCs/>
              </w:rPr>
            </w:pPr>
            <w:r w:rsidRPr="0069501C">
              <w:lastRenderedPageBreak/>
              <w:t xml:space="preserve">предметном </w:t>
            </w:r>
            <w:proofErr w:type="gramStart"/>
            <w:r w:rsidRPr="0069501C">
              <w:t>направлении</w:t>
            </w:r>
            <w:proofErr w:type="gramEnd"/>
          </w:p>
        </w:tc>
        <w:tc>
          <w:tcPr>
            <w:tcW w:w="4536" w:type="dxa"/>
          </w:tcPr>
          <w:p w:rsidR="006F3A0A" w:rsidRPr="0069501C" w:rsidRDefault="006F3A0A" w:rsidP="006F3A0A">
            <w:pPr>
              <w:pStyle w:val="a3"/>
              <w:numPr>
                <w:ilvl w:val="0"/>
                <w:numId w:val="6"/>
              </w:numPr>
            </w:pPr>
            <w:r w:rsidRPr="0069501C">
              <w:t xml:space="preserve">создание фундамента </w:t>
            </w:r>
            <w:proofErr w:type="gramStart"/>
            <w:r w:rsidRPr="0069501C">
              <w:t>для</w:t>
            </w:r>
            <w:proofErr w:type="gramEnd"/>
            <w:r w:rsidRPr="0069501C">
              <w:t xml:space="preserve"> </w:t>
            </w:r>
          </w:p>
          <w:p w:rsidR="006F3A0A" w:rsidRPr="0069501C" w:rsidRDefault="006F3A0A" w:rsidP="00EE4309">
            <w:pPr>
              <w:ind w:left="175"/>
            </w:pPr>
            <w:r w:rsidRPr="0069501C">
              <w:t>математического развития, формирования механизмов мышления, характерных для математической деятельности.</w:t>
            </w:r>
          </w:p>
        </w:tc>
        <w:tc>
          <w:tcPr>
            <w:tcW w:w="5103" w:type="dxa"/>
          </w:tcPr>
          <w:p w:rsidR="006F3A0A" w:rsidRPr="0069501C" w:rsidRDefault="006F3A0A" w:rsidP="006F3A0A">
            <w:pPr>
              <w:pStyle w:val="1"/>
              <w:numPr>
                <w:ilvl w:val="0"/>
                <w:numId w:val="7"/>
              </w:numPr>
              <w:ind w:left="33" w:firstLine="327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значение математической науки для решения задач, возникающих в теории и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практике;</w:t>
            </w:r>
          </w:p>
          <w:p w:rsidR="006F3A0A" w:rsidRPr="0069501C" w:rsidRDefault="006F3A0A" w:rsidP="006F3A0A">
            <w:pPr>
              <w:pStyle w:val="1"/>
              <w:numPr>
                <w:ilvl w:val="0"/>
                <w:numId w:val="7"/>
              </w:numPr>
              <w:ind w:left="33" w:firstLine="327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широту и ограниченность применения математических методов </w:t>
            </w:r>
            <w:proofErr w:type="gramStart"/>
            <w:r w:rsidRPr="0069501C">
              <w:rPr>
                <w:rFonts w:ascii="Times New Roman" w:hAnsi="Times New Roman"/>
              </w:rPr>
              <w:t>к</w:t>
            </w:r>
            <w:proofErr w:type="gramEnd"/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анализу и исследованию процессов и явлений в природе и обществе;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 • значение практики и вопросов, возникающих в самой математике, для формирования и развития математической науки;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 • идеи расширения числовых множеств как способа построения нового математического аппарата для решения практических задач и внутренних задач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математики;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значение идей, методов и результатов алгебры и математического анализа </w:t>
            </w:r>
            <w:proofErr w:type="gramStart"/>
            <w:r w:rsidRPr="0069501C">
              <w:rPr>
                <w:rFonts w:ascii="Times New Roman" w:hAnsi="Times New Roman"/>
              </w:rPr>
              <w:t>для</w:t>
            </w:r>
            <w:proofErr w:type="gramEnd"/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>построения моделей реальных процессов и ситуаций;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возможности геометрического языка как средства описания свойств реальных предметов и их взаимного расположения;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универсальный характер законов логики математических рассуждений, их применимость в различных областях человеческой деятельности;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различие требований, предъявляемых к доказательствам в математике, естественных, социально-экономических и гуманитарных науках, на практике;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роль аксиоматики в математике; возможность построения математических теорий на аксиоматической основе; значение </w:t>
            </w:r>
            <w:r w:rsidRPr="0069501C">
              <w:rPr>
                <w:rFonts w:ascii="Times New Roman" w:hAnsi="Times New Roman"/>
              </w:rPr>
              <w:lastRenderedPageBreak/>
              <w:t>аксиоматики для других областей знания и для практики;</w:t>
            </w:r>
          </w:p>
          <w:p w:rsidR="006F3A0A" w:rsidRPr="0069501C" w:rsidRDefault="006F3A0A" w:rsidP="00EE4309">
            <w:pPr>
              <w:pStyle w:val="1"/>
              <w:rPr>
                <w:rFonts w:ascii="Times New Roman" w:hAnsi="Times New Roman"/>
              </w:rPr>
            </w:pPr>
            <w:r w:rsidRPr="0069501C">
              <w:rPr>
                <w:rFonts w:ascii="Times New Roman" w:hAnsi="Times New Roman"/>
              </w:rPr>
              <w:t xml:space="preserve">    • вероятностных характер различных процессов и закономерностей окружающего мира.</w:t>
            </w:r>
            <w:r w:rsidRPr="0069501C">
              <w:rPr>
                <w:rFonts w:ascii="Times New Roman" w:hAnsi="Times New Roman"/>
              </w:rPr>
              <w:br/>
            </w:r>
          </w:p>
        </w:tc>
      </w:tr>
    </w:tbl>
    <w:p w:rsidR="00D95644" w:rsidRPr="0069501C" w:rsidRDefault="00D95644" w:rsidP="00D95644">
      <w:pPr>
        <w:spacing w:before="120"/>
        <w:rPr>
          <w:b/>
          <w:bCs/>
          <w:color w:val="000000"/>
        </w:rPr>
      </w:pPr>
    </w:p>
    <w:p w:rsidR="006F3A0A" w:rsidRPr="0069501C" w:rsidRDefault="006F3A0A" w:rsidP="006F3A0A">
      <w:pPr>
        <w:spacing w:before="120" w:after="120" w:line="360" w:lineRule="auto"/>
        <w:ind w:left="714" w:hanging="357"/>
        <w:jc w:val="center"/>
        <w:rPr>
          <w:b/>
        </w:rPr>
      </w:pPr>
      <w:r w:rsidRPr="0069501C">
        <w:rPr>
          <w:b/>
        </w:rPr>
        <w:t>В базовом  (* профильном)  курсе содержание образования, представленное в основной  школе, развивается в следующих направлениях:</w:t>
      </w:r>
    </w:p>
    <w:p w:rsidR="006F3A0A" w:rsidRPr="0069501C" w:rsidRDefault="006F3A0A" w:rsidP="006F3A0A">
      <w:pPr>
        <w:pStyle w:val="a3"/>
        <w:numPr>
          <w:ilvl w:val="0"/>
          <w:numId w:val="18"/>
        </w:numPr>
        <w:ind w:left="1134" w:hanging="425"/>
        <w:jc w:val="both"/>
      </w:pPr>
      <w:proofErr w:type="gramStart"/>
      <w:r w:rsidRPr="0069501C">
        <w:t>систематизация сведений о числах; формирование представлений о расширении числовых множеств 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t xml:space="preserve">развитие и совершенствование техники алгебраических преобразований, решения уравнений, неравенств, систем; </w:t>
      </w:r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t>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t>расширение системы сведений о свойствах плоских фигур, систематическое изучение свой</w:t>
      </w:r>
      <w:proofErr w:type="gramStart"/>
      <w:r w:rsidRPr="0069501C">
        <w:t>ств пр</w:t>
      </w:r>
      <w:proofErr w:type="gramEnd"/>
      <w:r w:rsidRPr="0069501C">
        <w:t>остранственных тел, развитие представлений о геометрических измерениях;</w:t>
      </w:r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</w:t>
      </w:r>
    </w:p>
    <w:p w:rsidR="006F3A0A" w:rsidRPr="0069501C" w:rsidRDefault="006F3A0A" w:rsidP="006F3A0A">
      <w:pPr>
        <w:numPr>
          <w:ilvl w:val="0"/>
          <w:numId w:val="17"/>
        </w:numPr>
        <w:ind w:left="1080"/>
        <w:jc w:val="both"/>
      </w:pPr>
      <w:r w:rsidRPr="0069501C">
        <w:t>знакомство с основными идеями и методами математического анализа;</w:t>
      </w:r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rPr>
          <w:b/>
        </w:rPr>
        <w:t xml:space="preserve"> *</w:t>
      </w:r>
      <w:r w:rsidRPr="0069501C">
        <w:t xml:space="preserve"> 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6F3A0A" w:rsidRPr="0069501C" w:rsidRDefault="006F3A0A" w:rsidP="006F3A0A">
      <w:pPr>
        <w:numPr>
          <w:ilvl w:val="2"/>
          <w:numId w:val="17"/>
        </w:numPr>
        <w:tabs>
          <w:tab w:val="clear" w:pos="2160"/>
          <w:tab w:val="num" w:pos="720"/>
        </w:tabs>
        <w:ind w:left="1080"/>
        <w:jc w:val="both"/>
      </w:pPr>
      <w:r w:rsidRPr="0069501C">
        <w:rPr>
          <w:b/>
        </w:rPr>
        <w:t xml:space="preserve"> *</w:t>
      </w:r>
      <w:r w:rsidRPr="0069501C">
        <w:t xml:space="preserve">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      природе и обществе.  </w:t>
      </w:r>
    </w:p>
    <w:p w:rsidR="006F3A0A" w:rsidRPr="0069501C" w:rsidRDefault="006F3A0A" w:rsidP="006F3A0A">
      <w:pPr>
        <w:spacing w:before="120" w:after="120" w:line="360" w:lineRule="auto"/>
        <w:ind w:right="57"/>
        <w:rPr>
          <w:b/>
          <w:highlight w:val="yellow"/>
        </w:rPr>
      </w:pPr>
      <w:r w:rsidRPr="0069501C">
        <w:rPr>
          <w:b/>
        </w:rPr>
        <w:t xml:space="preserve">         Цель  программы:</w:t>
      </w:r>
      <w:r w:rsidRPr="0069501C">
        <w:t xml:space="preserve"> </w:t>
      </w:r>
      <w:r w:rsidRPr="0069501C">
        <w:rPr>
          <w:i/>
        </w:rPr>
        <w:t xml:space="preserve"> </w:t>
      </w:r>
    </w:p>
    <w:p w:rsidR="006F3A0A" w:rsidRPr="0069501C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contextualSpacing/>
        <w:jc w:val="both"/>
        <w:textAlignment w:val="baseline"/>
      </w:pPr>
      <w:r w:rsidRPr="0069501C">
        <w:rPr>
          <w:b/>
        </w:rPr>
        <w:t xml:space="preserve">формирование </w:t>
      </w:r>
      <w:r w:rsidRPr="0069501C"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6F3A0A" w:rsidRPr="0069501C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9501C">
        <w:rPr>
          <w:b/>
        </w:rPr>
        <w:t xml:space="preserve">овладение  </w:t>
      </w:r>
      <w:r w:rsidRPr="0069501C">
        <w:t>устным и письменным математическим языком, математическими знаниями и умениями,</w:t>
      </w:r>
      <w:r w:rsidRPr="0069501C">
        <w:rPr>
          <w:b/>
        </w:rPr>
        <w:t xml:space="preserve"> </w:t>
      </w:r>
      <w:r w:rsidRPr="0069501C">
        <w:t xml:space="preserve">необходимыми для изучения  школьных  </w:t>
      </w:r>
      <w:proofErr w:type="gramStart"/>
      <w:r w:rsidRPr="0069501C">
        <w:t>естественно-научных</w:t>
      </w:r>
      <w:proofErr w:type="gramEnd"/>
      <w:r w:rsidRPr="0069501C">
        <w:t xml:space="preserve"> дисциплин,  для продолжения образования и освоения избранной специальности на современном уровне;</w:t>
      </w:r>
    </w:p>
    <w:p w:rsidR="006F3A0A" w:rsidRPr="0069501C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9501C">
        <w:rPr>
          <w:b/>
        </w:rPr>
        <w:t xml:space="preserve">развитие </w:t>
      </w:r>
      <w:r w:rsidRPr="0069501C">
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самостоятельной  деятельности в области математики и ее приложений  в будущей профессиональной деятельности;</w:t>
      </w:r>
    </w:p>
    <w:p w:rsidR="006F3A0A" w:rsidRPr="0069501C" w:rsidRDefault="006F3A0A" w:rsidP="006F3A0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before="120"/>
        <w:ind w:right="57"/>
        <w:jc w:val="both"/>
        <w:textAlignment w:val="baseline"/>
      </w:pPr>
      <w:r w:rsidRPr="0069501C">
        <w:rPr>
          <w:b/>
        </w:rPr>
        <w:t xml:space="preserve">воспитание </w:t>
      </w:r>
      <w:r w:rsidRPr="0069501C"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6F3A0A" w:rsidRPr="0069501C" w:rsidRDefault="006F3A0A" w:rsidP="006F3A0A">
      <w:pPr>
        <w:keepNext/>
        <w:jc w:val="both"/>
        <w:outlineLvl w:val="5"/>
        <w:rPr>
          <w:b/>
          <w:bCs/>
        </w:rPr>
      </w:pPr>
    </w:p>
    <w:p w:rsidR="0069501C" w:rsidRDefault="0069501C" w:rsidP="00BF72EA">
      <w:pPr>
        <w:spacing w:before="120" w:after="120" w:line="360" w:lineRule="auto"/>
        <w:ind w:right="57"/>
        <w:jc w:val="center"/>
        <w:rPr>
          <w:b/>
        </w:rPr>
      </w:pPr>
    </w:p>
    <w:p w:rsidR="0069501C" w:rsidRDefault="0069501C" w:rsidP="00BF72EA">
      <w:pPr>
        <w:spacing w:before="120" w:after="120" w:line="360" w:lineRule="auto"/>
        <w:ind w:right="57"/>
        <w:jc w:val="center"/>
        <w:rPr>
          <w:b/>
        </w:rPr>
      </w:pPr>
    </w:p>
    <w:p w:rsidR="0069501C" w:rsidRDefault="0069501C" w:rsidP="00BF72EA">
      <w:pPr>
        <w:spacing w:before="120" w:after="120" w:line="360" w:lineRule="auto"/>
        <w:ind w:right="57"/>
        <w:jc w:val="center"/>
        <w:rPr>
          <w:b/>
        </w:rPr>
      </w:pPr>
    </w:p>
    <w:p w:rsidR="006F3A0A" w:rsidRPr="0069501C" w:rsidRDefault="006F3A0A" w:rsidP="00BF72EA">
      <w:pPr>
        <w:spacing w:before="120" w:after="120" w:line="360" w:lineRule="auto"/>
        <w:ind w:right="57"/>
        <w:jc w:val="center"/>
      </w:pPr>
      <w:r w:rsidRPr="0069501C">
        <w:rPr>
          <w:b/>
        </w:rPr>
        <w:lastRenderedPageBreak/>
        <w:t xml:space="preserve">Требования к предметным результатам освоения базового </w:t>
      </w:r>
      <w:r w:rsidRPr="0069501C">
        <w:rPr>
          <w:b/>
          <w:i/>
        </w:rPr>
        <w:t xml:space="preserve">(профильного) </w:t>
      </w:r>
      <w:r w:rsidRPr="0069501C">
        <w:rPr>
          <w:b/>
        </w:rPr>
        <w:t xml:space="preserve"> курса</w:t>
      </w:r>
    </w:p>
    <w:p w:rsidR="006F3A0A" w:rsidRPr="0069501C" w:rsidRDefault="006F3A0A" w:rsidP="006F3A0A">
      <w:pPr>
        <w:rPr>
          <w:b/>
          <w:i/>
          <w:u w:val="single"/>
        </w:rPr>
      </w:pPr>
      <w:r w:rsidRPr="0069501C">
        <w:rPr>
          <w:b/>
          <w:i/>
          <w:u w:val="single"/>
        </w:rPr>
        <w:t>В результате изучения математики на базовом (*профильном)  уровне в старшей школе  ученик должен:</w:t>
      </w:r>
    </w:p>
    <w:p w:rsidR="006F3A0A" w:rsidRPr="0069501C" w:rsidRDefault="006F3A0A" w:rsidP="006F3A0A">
      <w:pPr>
        <w:rPr>
          <w:b/>
          <w:i/>
          <w:lang w:val="en-US"/>
        </w:rPr>
      </w:pPr>
      <w:r w:rsidRPr="0069501C">
        <w:rPr>
          <w:b/>
          <w:i/>
        </w:rPr>
        <w:t>Знать/понимать</w:t>
      </w:r>
      <w:r w:rsidRPr="0069501C">
        <w:rPr>
          <w:b/>
          <w:i/>
          <w:vertAlign w:val="superscript"/>
          <w:lang w:val="en-US"/>
        </w:rPr>
        <w:t xml:space="preserve"> 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6F3A0A" w:rsidRPr="0069501C" w:rsidRDefault="006F3A0A" w:rsidP="006F3A0A">
      <w:pPr>
        <w:numPr>
          <w:ilvl w:val="0"/>
          <w:numId w:val="12"/>
        </w:numPr>
        <w:jc w:val="both"/>
      </w:pPr>
      <w:r w:rsidRPr="0069501C">
        <w:t>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*идеи расширения числовых множеств как способа построения нового математического аппарата для решения практических задач  и внутренних задач математики;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*значение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возможности геометрического языка как средства описания свойств реальных предметов и их взаимного расположения;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*различие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*роль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6F3A0A" w:rsidRPr="0069501C" w:rsidRDefault="006F3A0A" w:rsidP="006F3A0A">
      <w:pPr>
        <w:numPr>
          <w:ilvl w:val="0"/>
          <w:numId w:val="12"/>
        </w:numPr>
        <w:spacing w:before="120"/>
      </w:pPr>
      <w:r w:rsidRPr="0069501C">
        <w:t>вероятностных характер различных процессов и закономерностей окружающего мира.</w:t>
      </w:r>
    </w:p>
    <w:p w:rsidR="006F3A0A" w:rsidRPr="0069501C" w:rsidRDefault="006F3A0A" w:rsidP="006F3A0A">
      <w:pPr>
        <w:keepNext/>
        <w:jc w:val="center"/>
        <w:outlineLvl w:val="1"/>
        <w:rPr>
          <w:u w:val="single"/>
        </w:rPr>
      </w:pPr>
    </w:p>
    <w:p w:rsidR="0069501C" w:rsidRDefault="0069501C" w:rsidP="006F3A0A">
      <w:pPr>
        <w:keepNext/>
        <w:jc w:val="center"/>
        <w:outlineLvl w:val="1"/>
        <w:rPr>
          <w:b/>
          <w:u w:val="single"/>
        </w:rPr>
      </w:pPr>
    </w:p>
    <w:p w:rsidR="006F3A0A" w:rsidRPr="0069501C" w:rsidRDefault="006F3A0A" w:rsidP="006F3A0A">
      <w:pPr>
        <w:keepNext/>
        <w:jc w:val="center"/>
        <w:outlineLvl w:val="1"/>
        <w:rPr>
          <w:b/>
          <w:u w:val="single"/>
        </w:rPr>
      </w:pPr>
      <w:r w:rsidRPr="0069501C">
        <w:rPr>
          <w:b/>
          <w:u w:val="single"/>
        </w:rPr>
        <w:t>Числовые и буквенные выражения</w:t>
      </w:r>
    </w:p>
    <w:p w:rsidR="006F3A0A" w:rsidRPr="0069501C" w:rsidRDefault="006F3A0A" w:rsidP="006F3A0A">
      <w:pPr>
        <w:spacing w:line="360" w:lineRule="auto"/>
        <w:jc w:val="both"/>
        <w:rPr>
          <w:b/>
        </w:rPr>
      </w:pPr>
      <w:r w:rsidRPr="0069501C">
        <w:rPr>
          <w:b/>
        </w:rPr>
        <w:t>Уметь:</w:t>
      </w:r>
    </w:p>
    <w:p w:rsidR="006F3A0A" w:rsidRPr="0069501C" w:rsidRDefault="006F3A0A" w:rsidP="006F3A0A">
      <w:pPr>
        <w:numPr>
          <w:ilvl w:val="0"/>
          <w:numId w:val="16"/>
        </w:numPr>
        <w:spacing w:before="120"/>
        <w:contextualSpacing/>
        <w:jc w:val="both"/>
      </w:pPr>
      <w:r w:rsidRPr="0069501C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:rsidR="006F3A0A" w:rsidRPr="0069501C" w:rsidRDefault="006F3A0A" w:rsidP="006F3A0A">
      <w:pPr>
        <w:numPr>
          <w:ilvl w:val="0"/>
          <w:numId w:val="16"/>
        </w:numPr>
        <w:spacing w:before="120"/>
        <w:contextualSpacing/>
        <w:rPr>
          <w:bCs/>
        </w:rPr>
      </w:pPr>
      <w:r w:rsidRPr="0069501C">
        <w:rPr>
          <w:bCs/>
        </w:rPr>
        <w:t>*применять понятия, связанные с делимостью целых чисел, при решении математических задач;</w:t>
      </w:r>
    </w:p>
    <w:p w:rsidR="006F3A0A" w:rsidRPr="0069501C" w:rsidRDefault="006F3A0A" w:rsidP="006F3A0A">
      <w:pPr>
        <w:numPr>
          <w:ilvl w:val="0"/>
          <w:numId w:val="16"/>
        </w:numPr>
        <w:spacing w:before="120"/>
        <w:contextualSpacing/>
        <w:rPr>
          <w:bCs/>
        </w:rPr>
      </w:pPr>
      <w:r w:rsidRPr="0069501C">
        <w:rPr>
          <w:bCs/>
        </w:rPr>
        <w:t>находить корни многочленов с одной переменной, раскладывать многочлены на множители;</w:t>
      </w:r>
    </w:p>
    <w:p w:rsidR="006F3A0A" w:rsidRPr="0069501C" w:rsidRDefault="006F3A0A" w:rsidP="006F3A0A">
      <w:pPr>
        <w:numPr>
          <w:ilvl w:val="0"/>
          <w:numId w:val="16"/>
        </w:numPr>
        <w:spacing w:before="120"/>
        <w:contextualSpacing/>
      </w:pPr>
      <w:r w:rsidRPr="0069501C">
        <w:t>*выполнять действия с комплексными числами, пользоваться геометрической интерпретацией комплексных чисел,  в простейших случаях находить комплексные корни уравнений с действительными коэффициентами;</w:t>
      </w:r>
    </w:p>
    <w:p w:rsidR="006F3A0A" w:rsidRPr="0069501C" w:rsidRDefault="006F3A0A" w:rsidP="006F3A0A">
      <w:pPr>
        <w:numPr>
          <w:ilvl w:val="0"/>
          <w:numId w:val="16"/>
        </w:numPr>
        <w:spacing w:before="120"/>
        <w:contextualSpacing/>
      </w:pPr>
      <w:r w:rsidRPr="0069501C"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:rsidR="006F3A0A" w:rsidRPr="0069501C" w:rsidRDefault="006F3A0A" w:rsidP="006F3A0A">
      <w:pPr>
        <w:ind w:left="360" w:hanging="357"/>
        <w:jc w:val="both"/>
        <w:rPr>
          <w:b/>
        </w:rPr>
      </w:pPr>
    </w:p>
    <w:p w:rsidR="006F3A0A" w:rsidRPr="0069501C" w:rsidRDefault="006F3A0A" w:rsidP="006F3A0A">
      <w:pPr>
        <w:ind w:left="714" w:hanging="357"/>
        <w:rPr>
          <w:i/>
          <w:u w:val="single"/>
        </w:rPr>
      </w:pPr>
      <w:r w:rsidRPr="0069501C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01C">
        <w:rPr>
          <w:i/>
          <w:u w:val="single"/>
        </w:rPr>
        <w:t>для</w:t>
      </w:r>
      <w:proofErr w:type="gramEnd"/>
      <w:r w:rsidRPr="0069501C">
        <w:rPr>
          <w:i/>
          <w:u w:val="single"/>
        </w:rPr>
        <w:t xml:space="preserve"> </w:t>
      </w:r>
    </w:p>
    <w:p w:rsidR="006F3A0A" w:rsidRPr="0069501C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9501C"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</w:t>
      </w:r>
    </w:p>
    <w:p w:rsidR="006F3A0A" w:rsidRDefault="006F3A0A" w:rsidP="006F3A0A">
      <w:pPr>
        <w:keepNext/>
        <w:jc w:val="center"/>
        <w:outlineLvl w:val="1"/>
        <w:rPr>
          <w:b/>
        </w:rPr>
      </w:pPr>
    </w:p>
    <w:p w:rsidR="008748CA" w:rsidRDefault="008748CA" w:rsidP="006F3A0A">
      <w:pPr>
        <w:keepNext/>
        <w:jc w:val="center"/>
        <w:outlineLvl w:val="1"/>
        <w:rPr>
          <w:b/>
        </w:rPr>
      </w:pPr>
    </w:p>
    <w:p w:rsidR="008748CA" w:rsidRPr="0069501C" w:rsidRDefault="008748CA" w:rsidP="006F3A0A">
      <w:pPr>
        <w:keepNext/>
        <w:jc w:val="center"/>
        <w:outlineLvl w:val="1"/>
        <w:rPr>
          <w:b/>
        </w:rPr>
      </w:pPr>
    </w:p>
    <w:p w:rsidR="006F3A0A" w:rsidRPr="0069501C" w:rsidRDefault="006F3A0A" w:rsidP="006F3A0A">
      <w:pPr>
        <w:keepNext/>
        <w:jc w:val="center"/>
        <w:outlineLvl w:val="1"/>
        <w:rPr>
          <w:b/>
        </w:rPr>
      </w:pPr>
      <w:r w:rsidRPr="0069501C">
        <w:rPr>
          <w:b/>
        </w:rPr>
        <w:t>Функции и графики</w:t>
      </w:r>
    </w:p>
    <w:p w:rsidR="006F3A0A" w:rsidRPr="0069501C" w:rsidRDefault="006F3A0A" w:rsidP="006F3A0A">
      <w:pPr>
        <w:spacing w:before="120" w:after="120" w:line="360" w:lineRule="auto"/>
        <w:ind w:left="714" w:hanging="357"/>
        <w:jc w:val="both"/>
        <w:rPr>
          <w:b/>
        </w:rPr>
      </w:pPr>
      <w:r w:rsidRPr="0069501C">
        <w:rPr>
          <w:b/>
        </w:rPr>
        <w:t>Уметь</w:t>
      </w:r>
    </w:p>
    <w:p w:rsidR="006F3A0A" w:rsidRPr="0069501C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9501C">
        <w:t xml:space="preserve">определять значение функции по значению аргумента при различных способах задания функции; </w:t>
      </w:r>
    </w:p>
    <w:p w:rsidR="006F3A0A" w:rsidRPr="0069501C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9501C">
        <w:t>строить графики изученных функций, выполнять преобразования графиков;</w:t>
      </w:r>
    </w:p>
    <w:p w:rsidR="006F3A0A" w:rsidRPr="0069501C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9501C">
        <w:t>описывать по графику и по формуле поведение и свойства  функций;</w:t>
      </w:r>
    </w:p>
    <w:p w:rsidR="006F3A0A" w:rsidRPr="0069501C" w:rsidRDefault="006F3A0A" w:rsidP="006F3A0A">
      <w:pPr>
        <w:numPr>
          <w:ilvl w:val="0"/>
          <w:numId w:val="9"/>
        </w:numPr>
        <w:tabs>
          <w:tab w:val="num" w:pos="709"/>
        </w:tabs>
        <w:spacing w:before="120"/>
        <w:ind w:left="709" w:hanging="283"/>
        <w:jc w:val="both"/>
      </w:pPr>
      <w:r w:rsidRPr="0069501C"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6F3A0A" w:rsidRPr="0069501C" w:rsidRDefault="006F3A0A" w:rsidP="006F3A0A">
      <w:pPr>
        <w:rPr>
          <w:i/>
          <w:u w:val="single"/>
        </w:rPr>
      </w:pPr>
      <w:r w:rsidRPr="0069501C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01C">
        <w:rPr>
          <w:i/>
          <w:u w:val="single"/>
        </w:rPr>
        <w:t>для</w:t>
      </w:r>
      <w:proofErr w:type="gramEnd"/>
      <w:r w:rsidRPr="0069501C">
        <w:rPr>
          <w:i/>
          <w:u w:val="single"/>
        </w:rPr>
        <w:t xml:space="preserve"> </w:t>
      </w:r>
    </w:p>
    <w:p w:rsidR="006F3A0A" w:rsidRPr="0069501C" w:rsidRDefault="006F3A0A" w:rsidP="006F3A0A">
      <w:pPr>
        <w:rPr>
          <w:b/>
        </w:rPr>
      </w:pPr>
    </w:p>
    <w:p w:rsidR="006F3A0A" w:rsidRPr="0069501C" w:rsidRDefault="006F3A0A" w:rsidP="006F3A0A">
      <w:pPr>
        <w:numPr>
          <w:ilvl w:val="0"/>
          <w:numId w:val="10"/>
        </w:numPr>
        <w:tabs>
          <w:tab w:val="num" w:pos="709"/>
        </w:tabs>
        <w:spacing w:before="120"/>
        <w:ind w:left="709" w:hanging="283"/>
      </w:pPr>
      <w:r w:rsidRPr="0069501C"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BF72EA" w:rsidRPr="0069501C" w:rsidRDefault="00BF72EA" w:rsidP="006F3A0A">
      <w:pPr>
        <w:keepNext/>
        <w:ind w:left="360"/>
        <w:jc w:val="center"/>
        <w:outlineLvl w:val="3"/>
        <w:rPr>
          <w:b/>
          <w:bCs/>
        </w:rPr>
      </w:pPr>
    </w:p>
    <w:p w:rsidR="006F3A0A" w:rsidRPr="0069501C" w:rsidRDefault="006F3A0A" w:rsidP="006F3A0A">
      <w:pPr>
        <w:keepNext/>
        <w:ind w:left="360"/>
        <w:jc w:val="center"/>
        <w:outlineLvl w:val="3"/>
        <w:rPr>
          <w:b/>
          <w:bCs/>
        </w:rPr>
      </w:pPr>
      <w:r w:rsidRPr="0069501C">
        <w:rPr>
          <w:b/>
          <w:bCs/>
        </w:rPr>
        <w:t>Начала математического анализа</w:t>
      </w:r>
    </w:p>
    <w:p w:rsidR="006F3A0A" w:rsidRPr="0069501C" w:rsidRDefault="006F3A0A" w:rsidP="006F3A0A">
      <w:pPr>
        <w:spacing w:before="120" w:after="120" w:line="360" w:lineRule="auto"/>
      </w:pPr>
      <w:r w:rsidRPr="0069501C">
        <w:rPr>
          <w:b/>
        </w:rPr>
        <w:t>Уметь</w:t>
      </w: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 xml:space="preserve">находить сумму бесконечно убывающей </w:t>
      </w:r>
      <w:proofErr w:type="gramStart"/>
      <w:r w:rsidRPr="0069501C">
        <w:t>геометрический</w:t>
      </w:r>
      <w:proofErr w:type="gramEnd"/>
      <w:r w:rsidRPr="0069501C">
        <w:t xml:space="preserve"> прогрессии;</w:t>
      </w: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 xml:space="preserve"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 </w:t>
      </w: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>исследовать функции и строить их графики с помощью производной</w:t>
      </w:r>
      <w:proofErr w:type="gramStart"/>
      <w:r w:rsidRPr="0069501C">
        <w:t>,;</w:t>
      </w:r>
      <w:proofErr w:type="gramEnd"/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>решать задачи с применением  уравнения касательной к графику функции;</w:t>
      </w: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>решать задачи на нахождение наибольшего  и наименьшего значения функции на отрезке;</w:t>
      </w: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>вычислять площадь криволинейной трапеции;</w:t>
      </w:r>
    </w:p>
    <w:p w:rsidR="006F3A0A" w:rsidRPr="0069501C" w:rsidRDefault="006F3A0A" w:rsidP="006F3A0A">
      <w:pPr>
        <w:jc w:val="both"/>
        <w:rPr>
          <w:i/>
          <w:u w:val="single"/>
        </w:rPr>
      </w:pPr>
      <w:r w:rsidRPr="0069501C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01C">
        <w:rPr>
          <w:i/>
          <w:u w:val="single"/>
        </w:rPr>
        <w:t>для</w:t>
      </w:r>
      <w:proofErr w:type="gramEnd"/>
      <w:r w:rsidRPr="0069501C">
        <w:rPr>
          <w:i/>
          <w:u w:val="single"/>
        </w:rPr>
        <w:t xml:space="preserve"> </w:t>
      </w:r>
    </w:p>
    <w:p w:rsidR="006F3A0A" w:rsidRPr="0069501C" w:rsidRDefault="006F3A0A" w:rsidP="006F3A0A">
      <w:pPr>
        <w:ind w:left="360"/>
      </w:pPr>
    </w:p>
    <w:p w:rsidR="006F3A0A" w:rsidRPr="0069501C" w:rsidRDefault="006F3A0A" w:rsidP="006F3A0A">
      <w:pPr>
        <w:numPr>
          <w:ilvl w:val="0"/>
          <w:numId w:val="11"/>
        </w:numPr>
        <w:spacing w:before="120"/>
      </w:pPr>
      <w:r w:rsidRPr="0069501C"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</w:r>
    </w:p>
    <w:p w:rsidR="006F3A0A" w:rsidRPr="0069501C" w:rsidRDefault="006F3A0A" w:rsidP="006F3A0A">
      <w:pPr>
        <w:keepNext/>
        <w:ind w:left="360"/>
        <w:jc w:val="center"/>
        <w:outlineLvl w:val="3"/>
        <w:rPr>
          <w:b/>
          <w:bCs/>
        </w:rPr>
      </w:pPr>
      <w:r w:rsidRPr="0069501C">
        <w:rPr>
          <w:b/>
          <w:bCs/>
        </w:rPr>
        <w:t>Уравнения и неравенства</w:t>
      </w:r>
    </w:p>
    <w:p w:rsidR="006F3A0A" w:rsidRPr="0069501C" w:rsidRDefault="006F3A0A" w:rsidP="006F3A0A">
      <w:pPr>
        <w:spacing w:before="120" w:after="120" w:line="360" w:lineRule="auto"/>
        <w:jc w:val="both"/>
      </w:pPr>
      <w:r w:rsidRPr="0069501C">
        <w:rPr>
          <w:b/>
        </w:rPr>
        <w:t>Уметь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  <w:jc w:val="both"/>
      </w:pPr>
      <w:r w:rsidRPr="0069501C"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  <w:jc w:val="both"/>
      </w:pPr>
      <w:r w:rsidRPr="0069501C">
        <w:t>доказывать несложные неравенства;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9501C">
        <w:t>решать текстовые задачи с помощью  составления уравнений, и неравенств, интерпретируя результат с учетом ограничений условия задачи;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9501C">
        <w:t>изображать на координатной плоскости множества решений уравнений и неравен</w:t>
      </w:r>
      <w:proofErr w:type="gramStart"/>
      <w:r w:rsidRPr="0069501C">
        <w:t>ств с дв</w:t>
      </w:r>
      <w:proofErr w:type="gramEnd"/>
      <w:r w:rsidRPr="0069501C">
        <w:t>умя переменными и их систем.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9501C">
        <w:t>находить приближенные решения уравнений и их систем, используя графический метод;</w:t>
      </w:r>
    </w:p>
    <w:p w:rsidR="006F3A0A" w:rsidRPr="0069501C" w:rsidRDefault="006F3A0A" w:rsidP="006F3A0A">
      <w:pPr>
        <w:numPr>
          <w:ilvl w:val="0"/>
          <w:numId w:val="8"/>
        </w:numPr>
        <w:tabs>
          <w:tab w:val="num" w:pos="709"/>
        </w:tabs>
        <w:spacing w:before="120"/>
        <w:ind w:left="709" w:hanging="283"/>
      </w:pPr>
      <w:r w:rsidRPr="0069501C">
        <w:t>*решать уравнения, неравенства и системы с применением  графических представлений, свойств функций, производной;</w:t>
      </w:r>
    </w:p>
    <w:p w:rsidR="006F3A0A" w:rsidRPr="0069501C" w:rsidRDefault="006F3A0A" w:rsidP="006F3A0A">
      <w:pPr>
        <w:spacing w:before="120" w:after="120" w:line="360" w:lineRule="auto"/>
        <w:jc w:val="both"/>
        <w:rPr>
          <w:i/>
          <w:u w:val="single"/>
        </w:rPr>
      </w:pPr>
      <w:r w:rsidRPr="0069501C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01C">
        <w:rPr>
          <w:i/>
          <w:u w:val="single"/>
        </w:rPr>
        <w:t>для</w:t>
      </w:r>
      <w:proofErr w:type="gramEnd"/>
      <w:r w:rsidRPr="0069501C">
        <w:rPr>
          <w:i/>
          <w:u w:val="single"/>
        </w:rPr>
        <w:t xml:space="preserve"> </w:t>
      </w:r>
    </w:p>
    <w:p w:rsidR="006F3A0A" w:rsidRPr="0069501C" w:rsidRDefault="006F3A0A" w:rsidP="006F3A0A">
      <w:pPr>
        <w:numPr>
          <w:ilvl w:val="0"/>
          <w:numId w:val="13"/>
        </w:numPr>
        <w:tabs>
          <w:tab w:val="num" w:pos="709"/>
        </w:tabs>
        <w:spacing w:before="120"/>
        <w:rPr>
          <w:b/>
        </w:rPr>
      </w:pPr>
      <w:r w:rsidRPr="0069501C">
        <w:t>построения и исследования простейших математических моделей.</w:t>
      </w:r>
    </w:p>
    <w:p w:rsidR="006F3A0A" w:rsidRPr="0069501C" w:rsidRDefault="006F3A0A" w:rsidP="006F3A0A">
      <w:pPr>
        <w:tabs>
          <w:tab w:val="num" w:pos="709"/>
        </w:tabs>
        <w:ind w:left="1077"/>
        <w:rPr>
          <w:b/>
        </w:rPr>
      </w:pPr>
    </w:p>
    <w:p w:rsidR="0069501C" w:rsidRDefault="0069501C" w:rsidP="006F3A0A">
      <w:pPr>
        <w:jc w:val="center"/>
        <w:rPr>
          <w:b/>
        </w:rPr>
      </w:pPr>
    </w:p>
    <w:p w:rsidR="006F3A0A" w:rsidRPr="0069501C" w:rsidRDefault="006F3A0A" w:rsidP="006F3A0A">
      <w:pPr>
        <w:jc w:val="center"/>
        <w:rPr>
          <w:b/>
        </w:rPr>
      </w:pPr>
      <w:r w:rsidRPr="0069501C">
        <w:rPr>
          <w:b/>
        </w:rPr>
        <w:t>Элементы комбинаторики, статистики и теории вероятностей</w:t>
      </w:r>
    </w:p>
    <w:p w:rsidR="006F3A0A" w:rsidRPr="0069501C" w:rsidRDefault="006F3A0A" w:rsidP="006F3A0A">
      <w:pPr>
        <w:spacing w:before="120" w:after="120" w:line="360" w:lineRule="auto"/>
        <w:rPr>
          <w:b/>
        </w:rPr>
      </w:pPr>
      <w:r w:rsidRPr="0069501C">
        <w:rPr>
          <w:b/>
        </w:rPr>
        <w:t>Уметь:</w:t>
      </w:r>
    </w:p>
    <w:p w:rsidR="006F3A0A" w:rsidRPr="0069501C" w:rsidRDefault="006F3A0A" w:rsidP="006F3A0A">
      <w:pPr>
        <w:numPr>
          <w:ilvl w:val="0"/>
          <w:numId w:val="13"/>
        </w:numPr>
        <w:spacing w:before="120"/>
        <w:ind w:left="1071" w:hanging="357"/>
        <w:contextualSpacing/>
        <w:rPr>
          <w:b/>
        </w:rPr>
      </w:pPr>
      <w:r w:rsidRPr="0069501C">
        <w:t xml:space="preserve">решать простейшие комбинаторные задачи методом перебора, а также с  использованием известных формул, треугольника Паскаля; вычислять коэффициенты  бинома Ньютона по формуле и с использованием  треугольника Паскаля; </w:t>
      </w:r>
    </w:p>
    <w:p w:rsidR="006F3A0A" w:rsidRPr="0069501C" w:rsidRDefault="006F3A0A" w:rsidP="006F3A0A">
      <w:pPr>
        <w:numPr>
          <w:ilvl w:val="0"/>
          <w:numId w:val="13"/>
        </w:numPr>
        <w:spacing w:before="120"/>
        <w:ind w:left="1071" w:hanging="357"/>
        <w:contextualSpacing/>
        <w:rPr>
          <w:b/>
        </w:rPr>
      </w:pPr>
      <w:r w:rsidRPr="0069501C">
        <w:t>вычислять, в простейших случаях, вероятности событий на основе подсчета числа исходов.</w:t>
      </w:r>
    </w:p>
    <w:p w:rsidR="006F3A0A" w:rsidRPr="0069501C" w:rsidRDefault="006F3A0A" w:rsidP="006F3A0A">
      <w:pPr>
        <w:ind w:left="363" w:hanging="357"/>
        <w:jc w:val="both"/>
        <w:rPr>
          <w:i/>
          <w:u w:val="single"/>
        </w:rPr>
      </w:pPr>
      <w:r w:rsidRPr="0069501C">
        <w:rPr>
          <w:i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9501C">
        <w:rPr>
          <w:i/>
          <w:u w:val="single"/>
        </w:rPr>
        <w:t>для</w:t>
      </w:r>
      <w:proofErr w:type="gramEnd"/>
      <w:r w:rsidRPr="0069501C">
        <w:rPr>
          <w:i/>
          <w:u w:val="single"/>
        </w:rPr>
        <w:t xml:space="preserve"> </w:t>
      </w:r>
    </w:p>
    <w:p w:rsidR="006F3A0A" w:rsidRPr="0069501C" w:rsidRDefault="006F3A0A" w:rsidP="006F3A0A">
      <w:pPr>
        <w:numPr>
          <w:ilvl w:val="0"/>
          <w:numId w:val="14"/>
        </w:numPr>
        <w:spacing w:before="120"/>
        <w:ind w:right="-2"/>
        <w:contextualSpacing/>
        <w:jc w:val="both"/>
      </w:pPr>
      <w:r w:rsidRPr="0069501C">
        <w:t>анализа реальных числовых данных, представленных в виде диаграмм, графиков; для  анализа информации статистического характера.</w:t>
      </w:r>
    </w:p>
    <w:p w:rsidR="00476544" w:rsidRPr="0069501C" w:rsidRDefault="00476544" w:rsidP="00476544">
      <w:pPr>
        <w:spacing w:before="120"/>
        <w:ind w:right="-2"/>
        <w:contextualSpacing/>
        <w:jc w:val="both"/>
      </w:pPr>
    </w:p>
    <w:p w:rsidR="00476544" w:rsidRPr="0069501C" w:rsidRDefault="00476544" w:rsidP="00476544">
      <w:pPr>
        <w:ind w:firstLine="426"/>
        <w:jc w:val="center"/>
        <w:rPr>
          <w:b/>
          <w:color w:val="000000"/>
        </w:rPr>
      </w:pPr>
      <w:r w:rsidRPr="0069501C">
        <w:rPr>
          <w:b/>
          <w:color w:val="000000"/>
          <w:sz w:val="28"/>
          <w:szCs w:val="28"/>
        </w:rPr>
        <w:t>Содержание курса в 10</w:t>
      </w:r>
      <w:r w:rsidRPr="0069501C">
        <w:rPr>
          <w:b/>
          <w:color w:val="000000"/>
        </w:rPr>
        <w:t xml:space="preserve"> </w:t>
      </w:r>
      <w:r w:rsidRPr="0069501C">
        <w:rPr>
          <w:b/>
          <w:color w:val="000000"/>
          <w:sz w:val="28"/>
          <w:szCs w:val="28"/>
        </w:rPr>
        <w:t xml:space="preserve">классе </w:t>
      </w:r>
    </w:p>
    <w:p w:rsidR="00476544" w:rsidRPr="0069501C" w:rsidRDefault="00476544" w:rsidP="00476544">
      <w:pPr>
        <w:ind w:firstLine="708"/>
        <w:rPr>
          <w:b/>
        </w:rPr>
      </w:pPr>
      <w:r w:rsidRPr="0069501C">
        <w:rPr>
          <w:b/>
        </w:rPr>
        <w:t xml:space="preserve">1.Действительные числа  </w:t>
      </w:r>
    </w:p>
    <w:p w:rsidR="00476544" w:rsidRPr="0069501C" w:rsidRDefault="00476544" w:rsidP="00476544">
      <w:r w:rsidRPr="0069501C">
        <w:t xml:space="preserve"> 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</w:t>
      </w:r>
      <w:r w:rsidRPr="0069501C">
        <w:t>:</w:t>
      </w:r>
      <w:r w:rsidR="00A406E0" w:rsidRPr="0069501C">
        <w:t xml:space="preserve"> </w:t>
      </w:r>
      <w:r w:rsidRPr="0069501C">
        <w:t>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</w:t>
      </w:r>
      <w:r w:rsidR="00A406E0" w:rsidRPr="0069501C">
        <w:t xml:space="preserve"> </w:t>
      </w:r>
      <w:r w:rsidRPr="0069501C">
        <w:t>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</w:t>
      </w:r>
      <w:proofErr w:type="gramEnd"/>
      <w:r w:rsidR="00A406E0" w:rsidRPr="0069501C">
        <w:t xml:space="preserve"> </w:t>
      </w:r>
      <w:r w:rsidRPr="0069501C">
        <w:t>овладение умением извлечения корня п-й степени и применение свойств арифметического корня натуральной степени;</w:t>
      </w:r>
      <w:r w:rsidR="00A406E0" w:rsidRPr="0069501C">
        <w:t xml:space="preserve"> </w:t>
      </w:r>
      <w:proofErr w:type="gramStart"/>
      <w:r w:rsidRPr="0069501C">
        <w:t>овладение</w:t>
      </w:r>
      <w:proofErr w:type="gramEnd"/>
      <w:r w:rsidRPr="0069501C">
        <w:t xml:space="preserve">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>знать</w:t>
      </w:r>
      <w:r w:rsidRPr="0069501C">
        <w:t>:</w:t>
      </w:r>
      <w:r w:rsidR="00A406E0" w:rsidRPr="0069501C">
        <w:t xml:space="preserve"> </w:t>
      </w:r>
      <w:r w:rsidRPr="0069501C">
        <w:t>понятие рационального числа, бесконечной десятичной периодической дроби;</w:t>
      </w:r>
      <w:r w:rsidR="00A406E0" w:rsidRPr="0069501C">
        <w:t xml:space="preserve"> </w:t>
      </w:r>
      <w:r w:rsidRPr="0069501C">
        <w:t>определение корня п-й степени, его свойства;</w:t>
      </w:r>
      <w:r w:rsidR="00A406E0" w:rsidRPr="0069501C">
        <w:t xml:space="preserve"> </w:t>
      </w:r>
      <w:r w:rsidRPr="0069501C">
        <w:t>свойства степени с рациональным показателем;</w:t>
      </w:r>
    </w:p>
    <w:p w:rsidR="00476544" w:rsidRPr="0069501C" w:rsidRDefault="00476544" w:rsidP="00476544">
      <w:r w:rsidRPr="0069501C">
        <w:rPr>
          <w:b/>
        </w:rPr>
        <w:t>уметь</w:t>
      </w:r>
      <w:r w:rsidRPr="0069501C">
        <w:t>:</w:t>
      </w:r>
      <w:r w:rsidR="00A406E0" w:rsidRPr="0069501C">
        <w:t xml:space="preserve"> </w:t>
      </w:r>
      <w:r w:rsidRPr="0069501C">
        <w:t>приводить примеры, определять понятия, подбирать аргументы, формулировать выводы, приводить доказательства, развёрнуто обосновывать суждения;</w:t>
      </w:r>
      <w:r w:rsidR="00A406E0" w:rsidRPr="0069501C">
        <w:t xml:space="preserve"> </w:t>
      </w:r>
      <w:r w:rsidRPr="0069501C">
        <w:t>представлять бесконечную периодическую дробь в виде обыкновенной дроби;</w:t>
      </w:r>
      <w:r w:rsidR="00A406E0" w:rsidRPr="0069501C">
        <w:t xml:space="preserve"> </w:t>
      </w:r>
      <w:r w:rsidRPr="0069501C">
        <w:t>находить сумму бесконечно убывающей геометрической прогрессии;</w:t>
      </w:r>
      <w:r w:rsidR="00A406E0" w:rsidRPr="0069501C">
        <w:t xml:space="preserve"> </w:t>
      </w:r>
      <w:r w:rsidRPr="0069501C">
        <w:t>выполнять преобразования выражений, содержащих радикалы;</w:t>
      </w:r>
      <w:r w:rsidR="00A406E0" w:rsidRPr="0069501C">
        <w:t xml:space="preserve"> </w:t>
      </w:r>
      <w:r w:rsidRPr="0069501C">
        <w:t>решать простейшие уравнения, содержащие корни п-й степени;</w:t>
      </w:r>
      <w:r w:rsidR="00A406E0" w:rsidRPr="0069501C">
        <w:t xml:space="preserve"> </w:t>
      </w:r>
      <w:r w:rsidRPr="0069501C">
        <w:t>находить значения степени с рациональным показателем.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2.Степенная функция</w:t>
      </w:r>
    </w:p>
    <w:p w:rsidR="00476544" w:rsidRPr="0069501C" w:rsidRDefault="00476544" w:rsidP="00476544">
      <w:r w:rsidRPr="0069501C">
        <w:t xml:space="preserve"> Степенная функция, её свойства и график. Равносильные уравнения и неравенства. Иррациональные уравнения.</w:t>
      </w:r>
    </w:p>
    <w:p w:rsidR="00476544" w:rsidRPr="0069501C" w:rsidRDefault="00476544" w:rsidP="00476544">
      <w:r w:rsidRPr="0069501C">
        <w:rPr>
          <w:i/>
        </w:rPr>
        <w:t>Основные цели</w:t>
      </w:r>
      <w:r w:rsidRPr="0069501C">
        <w:t>:</w:t>
      </w:r>
      <w:r w:rsidR="006B520F" w:rsidRPr="0069501C">
        <w:t xml:space="preserve"> </w:t>
      </w:r>
      <w:r w:rsidRPr="0069501C">
        <w:t>формирование представлений о степенной функции, о монотонной функции;</w:t>
      </w:r>
      <w:r w:rsidR="006B520F" w:rsidRPr="0069501C">
        <w:t xml:space="preserve"> </w:t>
      </w:r>
      <w:r w:rsidRPr="0069501C">
        <w:t>формирование умений выполнять преобразование данного уравнения в уравнение-следствие, расширения области определения, проверки корней;</w:t>
      </w:r>
      <w:r w:rsidR="006B520F" w:rsidRPr="0069501C">
        <w:t xml:space="preserve"> </w:t>
      </w:r>
      <w:r w:rsidRPr="0069501C">
        <w:t>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  <w:r w:rsidR="00397BBB" w:rsidRPr="0069501C">
        <w:t xml:space="preserve"> 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 xml:space="preserve"> 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>знать</w:t>
      </w:r>
      <w:r w:rsidRPr="0069501C">
        <w:t>:</w:t>
      </w:r>
      <w:r w:rsidR="006B520F" w:rsidRPr="0069501C">
        <w:t xml:space="preserve"> </w:t>
      </w:r>
      <w:r w:rsidRPr="0069501C">
        <w:t>свойства функций;</w:t>
      </w:r>
      <w:r w:rsidR="006B520F" w:rsidRPr="0069501C">
        <w:t xml:space="preserve"> </w:t>
      </w:r>
      <w:r w:rsidRPr="0069501C">
        <w:t>схему исследования функции;</w:t>
      </w:r>
      <w:r w:rsidR="006B520F" w:rsidRPr="0069501C">
        <w:t xml:space="preserve"> </w:t>
      </w:r>
      <w:r w:rsidRPr="0069501C">
        <w:t>определение степенной функции;</w:t>
      </w:r>
      <w:r w:rsidR="006B520F" w:rsidRPr="0069501C">
        <w:t xml:space="preserve"> </w:t>
      </w:r>
      <w:r w:rsidRPr="0069501C">
        <w:t>понятие иррационально уравнения;</w:t>
      </w:r>
    </w:p>
    <w:p w:rsidR="00476544" w:rsidRPr="0069501C" w:rsidRDefault="00476544" w:rsidP="00476544">
      <w:r w:rsidRPr="0069501C">
        <w:rPr>
          <w:b/>
        </w:rPr>
        <w:t>уметь</w:t>
      </w:r>
      <w:r w:rsidRPr="0069501C">
        <w:t>:</w:t>
      </w:r>
      <w:r w:rsidR="006B520F" w:rsidRPr="0069501C">
        <w:t xml:space="preserve"> </w:t>
      </w:r>
      <w:r w:rsidRPr="0069501C">
        <w:t>строить графики степенных функций при различных значениях показателя;</w:t>
      </w:r>
      <w:r w:rsidR="006B520F" w:rsidRPr="0069501C">
        <w:t xml:space="preserve"> </w:t>
      </w:r>
      <w:r w:rsidRPr="0069501C">
        <w:t>исследовать функцию по схеме (описывать свойства функции, находить наибольшие и наименьшие значения)</w:t>
      </w:r>
      <w:proofErr w:type="gramStart"/>
      <w:r w:rsidRPr="0069501C">
        <w:t>;р</w:t>
      </w:r>
      <w:proofErr w:type="gramEnd"/>
      <w:r w:rsidRPr="0069501C">
        <w:t>ешать простейшие уравнения и неравенства стандартными методами;</w:t>
      </w:r>
      <w:r w:rsidR="00226AD7" w:rsidRPr="0069501C">
        <w:t xml:space="preserve"> </w:t>
      </w:r>
      <w:r w:rsidRPr="0069501C">
        <w:t>изображать множество решений неравенств с одной переменной;</w:t>
      </w:r>
      <w:r w:rsidR="00226AD7" w:rsidRPr="0069501C">
        <w:t xml:space="preserve"> </w:t>
      </w:r>
      <w:r w:rsidRPr="0069501C">
        <w:t>приводить примеры, обосновывать суждения, подбирать аргументы, формулировать выводы;</w:t>
      </w:r>
      <w:r w:rsidR="00226AD7" w:rsidRPr="0069501C">
        <w:t xml:space="preserve"> </w:t>
      </w:r>
      <w:r w:rsidRPr="0069501C">
        <w:t>решать рациональные уравнения, применяя формулы сокращённого умножения при их упрощении;</w:t>
      </w:r>
      <w:r w:rsidR="00226AD7" w:rsidRPr="0069501C">
        <w:t xml:space="preserve"> </w:t>
      </w:r>
      <w:r w:rsidRPr="0069501C">
        <w:t xml:space="preserve">решать иррациональные уравнения; составлять </w:t>
      </w:r>
      <w:r w:rsidRPr="0069501C">
        <w:lastRenderedPageBreak/>
        <w:t>математические модели реальных ситуаций;</w:t>
      </w:r>
      <w:r w:rsidR="00226AD7" w:rsidRPr="0069501C">
        <w:t xml:space="preserve"> </w:t>
      </w:r>
      <w:r w:rsidRPr="0069501C">
        <w:t>давать оценку информации, фактам, процесса, определять их актуальность.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3.Показательная функция</w:t>
      </w:r>
    </w:p>
    <w:p w:rsidR="00476544" w:rsidRPr="0069501C" w:rsidRDefault="00476544" w:rsidP="00476544">
      <w:r w:rsidRPr="0069501C">
        <w:t xml:space="preserve"> 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476544" w:rsidRPr="0069501C" w:rsidRDefault="00476544" w:rsidP="00476544">
      <w:r w:rsidRPr="0069501C">
        <w:rPr>
          <w:i/>
        </w:rPr>
        <w:t xml:space="preserve"> Основные цели</w:t>
      </w:r>
      <w:r w:rsidRPr="0069501C">
        <w:t>:</w:t>
      </w:r>
      <w:r w:rsidR="00397BBB" w:rsidRPr="0069501C">
        <w:t xml:space="preserve"> </w:t>
      </w:r>
      <w:r w:rsidRPr="0069501C">
        <w:t>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</w:t>
      </w:r>
      <w:r w:rsidR="00397BBB" w:rsidRPr="0069501C">
        <w:t xml:space="preserve"> </w:t>
      </w:r>
      <w:r w:rsidRPr="0069501C">
        <w:t>формирование умения решать показательные уравнения различными методами: уравниванием показателей, введением новой переменной;</w:t>
      </w:r>
      <w:r w:rsidR="00397BBB" w:rsidRPr="0069501C">
        <w:t xml:space="preserve"> </w:t>
      </w:r>
      <w:r w:rsidRPr="0069501C">
        <w:t>овладение умением решать показательные неравенства различными методами, используя свойства равносильности неравенств;</w:t>
      </w:r>
      <w:r w:rsidR="00397BBB" w:rsidRPr="0069501C">
        <w:t xml:space="preserve"> </w:t>
      </w:r>
      <w:r w:rsidRPr="0069501C">
        <w:t>овладение навыками решения систем показательных уравнений и неравенств методом замены переменных, методом подстановки.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 знать</w:t>
      </w:r>
      <w:r w:rsidRPr="0069501C">
        <w:t>:</w:t>
      </w:r>
      <w:r w:rsidR="00816719" w:rsidRPr="0069501C">
        <w:t xml:space="preserve"> </w:t>
      </w:r>
      <w:r w:rsidRPr="0069501C">
        <w:t>определение показательной функц</w:t>
      </w:r>
      <w:proofErr w:type="gramStart"/>
      <w:r w:rsidRPr="0069501C">
        <w:t>ии и её</w:t>
      </w:r>
      <w:proofErr w:type="gramEnd"/>
      <w:r w:rsidRPr="0069501C">
        <w:t xml:space="preserve"> свойства;</w:t>
      </w:r>
      <w:r w:rsidR="00816719" w:rsidRPr="0069501C">
        <w:t xml:space="preserve"> </w:t>
      </w:r>
      <w:r w:rsidRPr="0069501C">
        <w:t>методы решения показательных уравнений и неравенств и их систем;</w:t>
      </w:r>
    </w:p>
    <w:p w:rsidR="00476544" w:rsidRPr="0069501C" w:rsidRDefault="00476544" w:rsidP="00476544">
      <w:proofErr w:type="gramStart"/>
      <w:r w:rsidRPr="0069501C">
        <w:rPr>
          <w:b/>
        </w:rPr>
        <w:t>уметь:</w:t>
      </w:r>
      <w:r w:rsidR="00816719" w:rsidRPr="0069501C">
        <w:rPr>
          <w:b/>
        </w:rPr>
        <w:t xml:space="preserve"> </w:t>
      </w:r>
      <w:r w:rsidRPr="0069501C">
        <w:t>определять значения показательной функции по значению её аргумента при различных способах задания функции;</w:t>
      </w:r>
      <w:r w:rsidR="00816719" w:rsidRPr="0069501C">
        <w:t xml:space="preserve"> </w:t>
      </w:r>
      <w:r w:rsidRPr="0069501C">
        <w:t>строить график показательной функции;</w:t>
      </w:r>
      <w:r w:rsidR="00816719" w:rsidRPr="0069501C">
        <w:t xml:space="preserve"> </w:t>
      </w:r>
      <w:r w:rsidRPr="0069501C">
        <w:t>проводить описание свойств функции;</w:t>
      </w:r>
      <w:r w:rsidR="00816719" w:rsidRPr="0069501C">
        <w:t xml:space="preserve"> </w:t>
      </w:r>
      <w:r w:rsidRPr="0069501C">
        <w:t>использовать график показательной функции для решения уравнений и неравенств графическим методом;</w:t>
      </w:r>
      <w:r w:rsidR="00816719" w:rsidRPr="0069501C">
        <w:t xml:space="preserve"> </w:t>
      </w:r>
      <w:r w:rsidRPr="0069501C">
        <w:t>решать простейшие показательные уравнения и их системы;</w:t>
      </w:r>
      <w:r w:rsidR="00816719" w:rsidRPr="0069501C">
        <w:t xml:space="preserve"> </w:t>
      </w:r>
      <w:r w:rsidRPr="0069501C">
        <w:t>решать показательные уравнения, применяя комбинацию нескольких алгоритмов;</w:t>
      </w:r>
      <w:r w:rsidR="00816719" w:rsidRPr="0069501C">
        <w:t xml:space="preserve"> </w:t>
      </w:r>
      <w:r w:rsidRPr="0069501C">
        <w:t>решать простейшие показательные неравенства и их системы;</w:t>
      </w:r>
      <w:proofErr w:type="gramEnd"/>
      <w:r w:rsidR="00816719" w:rsidRPr="0069501C">
        <w:t xml:space="preserve"> </w:t>
      </w:r>
      <w:r w:rsidRPr="0069501C">
        <w:t>решать показательные неравенства, применяя комбинацию нескольких алгоритмов;</w:t>
      </w:r>
      <w:r w:rsidR="00816719" w:rsidRPr="0069501C">
        <w:t xml:space="preserve"> </w:t>
      </w:r>
      <w:r w:rsidRPr="0069501C">
        <w:t>самостоятельно искать и отбирать необходимую для решения учебных задач информацию;</w:t>
      </w:r>
      <w:r w:rsidR="00816719" w:rsidRPr="0069501C">
        <w:t xml:space="preserve"> </w:t>
      </w:r>
      <w:r w:rsidRPr="0069501C">
        <w:t>предвидеть возможные последствия своих действий.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4.Логарифмическая функция</w:t>
      </w:r>
    </w:p>
    <w:p w:rsidR="00476544" w:rsidRPr="0069501C" w:rsidRDefault="00476544" w:rsidP="00476544">
      <w:r w:rsidRPr="0069501C">
        <w:t xml:space="preserve"> 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</w:t>
      </w:r>
      <w:r w:rsidRPr="0069501C">
        <w:t>:</w:t>
      </w:r>
      <w:r w:rsidR="006A6DD7" w:rsidRPr="0069501C">
        <w:t xml:space="preserve"> </w:t>
      </w:r>
      <w:r w:rsidRPr="0069501C">
        <w:t>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</w:t>
      </w:r>
      <w:r w:rsidR="006A6DD7" w:rsidRPr="0069501C">
        <w:t xml:space="preserve"> </w:t>
      </w:r>
      <w:r w:rsidRPr="0069501C">
        <w:t>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</w:t>
      </w:r>
      <w:r w:rsidR="006A6DD7" w:rsidRPr="0069501C">
        <w:t xml:space="preserve"> </w:t>
      </w:r>
      <w:r w:rsidRPr="0069501C">
        <w:t>овладение умением решать логарифмические уравнения;</w:t>
      </w:r>
      <w:proofErr w:type="gramEnd"/>
      <w:r w:rsidRPr="0069501C">
        <w:t xml:space="preserve">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>знать:</w:t>
      </w:r>
      <w:r w:rsidR="006A6DD7" w:rsidRPr="0069501C">
        <w:rPr>
          <w:b/>
        </w:rPr>
        <w:t xml:space="preserve"> </w:t>
      </w:r>
      <w:r w:rsidRPr="0069501C">
        <w:t>понятие логарифма, основное логарифмическое тождество и свойства логарифмов;</w:t>
      </w:r>
      <w:r w:rsidR="006A6DD7" w:rsidRPr="0069501C">
        <w:t xml:space="preserve"> </w:t>
      </w:r>
      <w:r w:rsidRPr="0069501C">
        <w:t>формулу перехода;</w:t>
      </w:r>
      <w:r w:rsidR="006A6DD7" w:rsidRPr="0069501C">
        <w:t xml:space="preserve"> </w:t>
      </w:r>
      <w:r w:rsidRPr="0069501C">
        <w:t>определение логарифмической функц</w:t>
      </w:r>
      <w:proofErr w:type="gramStart"/>
      <w:r w:rsidRPr="0069501C">
        <w:t>ии и её</w:t>
      </w:r>
      <w:proofErr w:type="gramEnd"/>
      <w:r w:rsidRPr="0069501C">
        <w:t xml:space="preserve"> свойства;</w:t>
      </w:r>
      <w:r w:rsidR="006A6DD7" w:rsidRPr="0069501C">
        <w:t xml:space="preserve"> </w:t>
      </w:r>
      <w:r w:rsidRPr="0069501C">
        <w:t>понятие логарифмического уравнения и неравенства;</w:t>
      </w:r>
      <w:r w:rsidR="006A6DD7" w:rsidRPr="0069501C">
        <w:t xml:space="preserve"> </w:t>
      </w:r>
      <w:r w:rsidRPr="0069501C">
        <w:t>методы реш</w:t>
      </w:r>
      <w:r w:rsidR="006A6DD7" w:rsidRPr="0069501C">
        <w:t>ения логарифмических уравнений; а</w:t>
      </w:r>
      <w:r w:rsidRPr="0069501C">
        <w:t>лгоритм решения логарифмических неравенств;</w:t>
      </w:r>
    </w:p>
    <w:p w:rsidR="00476544" w:rsidRPr="0069501C" w:rsidRDefault="00476544" w:rsidP="00476544">
      <w:r w:rsidRPr="0069501C">
        <w:rPr>
          <w:b/>
        </w:rPr>
        <w:t>уметь:</w:t>
      </w:r>
      <w:r w:rsidR="006A6DD7" w:rsidRPr="0069501C">
        <w:rPr>
          <w:b/>
        </w:rPr>
        <w:t xml:space="preserve"> </w:t>
      </w:r>
      <w:r w:rsidRPr="0069501C">
        <w:t>устанавливать связь между степенью и логарифмом;</w:t>
      </w:r>
      <w:r w:rsidR="006A6DD7" w:rsidRPr="0069501C">
        <w:t xml:space="preserve"> </w:t>
      </w:r>
      <w:r w:rsidRPr="0069501C">
        <w:t>вычислять логарифм числа по определению;</w:t>
      </w:r>
      <w:r w:rsidR="006A6DD7" w:rsidRPr="0069501C">
        <w:t xml:space="preserve"> </w:t>
      </w:r>
      <w:r w:rsidRPr="0069501C">
        <w:t>применять свойства логарифмов;</w:t>
      </w:r>
      <w:r w:rsidR="006A6DD7" w:rsidRPr="0069501C">
        <w:t xml:space="preserve"> </w:t>
      </w:r>
      <w:r w:rsidRPr="0069501C">
        <w:t>выражать данный логарифм через десятичный и натуральный;</w:t>
      </w:r>
      <w:r w:rsidR="006A6DD7" w:rsidRPr="0069501C">
        <w:t xml:space="preserve"> </w:t>
      </w:r>
      <w:r w:rsidRPr="0069501C">
        <w:t>применять определение логарифмической функции, её свойства в зависимости от основания;</w:t>
      </w:r>
      <w:r w:rsidR="006A6DD7" w:rsidRPr="0069501C">
        <w:t xml:space="preserve"> </w:t>
      </w:r>
      <w:r w:rsidRPr="0069501C">
        <w:t>определять значение функции по значению аргумента при различных способах задания функции</w:t>
      </w:r>
      <w:r w:rsidR="006A6DD7" w:rsidRPr="0069501C">
        <w:t xml:space="preserve"> </w:t>
      </w:r>
      <w:proofErr w:type="gramStart"/>
      <w:r w:rsidRPr="0069501C">
        <w:t>;р</w:t>
      </w:r>
      <w:proofErr w:type="gramEnd"/>
      <w:r w:rsidRPr="0069501C">
        <w:t>ешать простейшие логарифмические уравнения, их системы;</w:t>
      </w:r>
      <w:r w:rsidR="006A6DD7" w:rsidRPr="0069501C">
        <w:t xml:space="preserve"> </w:t>
      </w:r>
      <w:r w:rsidRPr="0069501C">
        <w:t>применять различные методы для решения логарифмических уравнений;</w:t>
      </w:r>
      <w:r w:rsidR="003A0F53" w:rsidRPr="0069501C">
        <w:t xml:space="preserve"> </w:t>
      </w:r>
      <w:r w:rsidRPr="0069501C">
        <w:t>решать простейшие логарифмические неравенства.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5. Тригонометрические формулы</w:t>
      </w:r>
    </w:p>
    <w:p w:rsidR="00476544" w:rsidRPr="0069501C" w:rsidRDefault="00476544" w:rsidP="00476544">
      <w:r w:rsidRPr="0069501C">
        <w:t xml:space="preserve"> 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</w:t>
      </w:r>
      <w:proofErr w:type="gramStart"/>
      <w:r w:rsidRPr="0069501C">
        <w:t xml:space="preserve">.. </w:t>
      </w:r>
      <w:proofErr w:type="gramEnd"/>
      <w:r w:rsidRPr="0069501C">
        <w:t>синус, косинус и тангенс двойного угла.. Формулы приведения. Сумма и разность синусов. Сумма и разность косинусов.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</w:t>
      </w:r>
      <w:r w:rsidRPr="0069501C">
        <w:t>:</w:t>
      </w:r>
      <w:r w:rsidR="003A0F53" w:rsidRPr="0069501C">
        <w:t xml:space="preserve"> </w:t>
      </w:r>
      <w:r w:rsidRPr="0069501C">
        <w:t>формирование представлений о радианной мере угла, о переводе радианной меры в градусную и наоборот, градусной - в радианную; о числовой окружности на координатной плоскости; о синусе, косинусе, тангенсе, котангенсе, их свойствах; о четвертях окружности;</w:t>
      </w:r>
      <w:r w:rsidR="003A0F53" w:rsidRPr="0069501C">
        <w:t xml:space="preserve"> </w:t>
      </w:r>
      <w:r w:rsidRPr="0069501C">
        <w:t xml:space="preserve">формирование умений </w:t>
      </w:r>
      <w:r w:rsidRPr="0069501C">
        <w:lastRenderedPageBreak/>
        <w:t>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</w:t>
      </w:r>
      <w:proofErr w:type="gramEnd"/>
      <w:r w:rsidR="003A0F53" w:rsidRPr="0069501C">
        <w:t xml:space="preserve"> </w:t>
      </w:r>
      <w:r w:rsidRPr="0069501C">
        <w:t>овладение умением применять формулы синуса и косинуса суммы и разности, формулы двойного угла для упрощения выражений;</w:t>
      </w:r>
      <w:r w:rsidR="003A0F53" w:rsidRPr="0069501C">
        <w:t xml:space="preserve"> </w:t>
      </w:r>
      <w:r w:rsidRPr="0069501C">
        <w:t>овладение навыками использования формул приведения и формул преобразования суммы тригонометрических функций в произведение.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>знать:</w:t>
      </w:r>
      <w:r w:rsidR="003A0F53" w:rsidRPr="0069501C">
        <w:rPr>
          <w:b/>
        </w:rPr>
        <w:t xml:space="preserve"> </w:t>
      </w:r>
      <w:r w:rsidRPr="0069501C">
        <w:t>понятия синуса, косинуса, тангенса, котангенса произвольного угла; радианной меры угла;</w:t>
      </w:r>
      <w:r w:rsidR="003A0F53" w:rsidRPr="0069501C">
        <w:t xml:space="preserve"> </w:t>
      </w:r>
      <w:r w:rsidRPr="0069501C">
        <w:t>как определять знаки синуса, косинуса и тангенса простого аргумента по четвертям;</w:t>
      </w:r>
      <w:r w:rsidR="003A0F53" w:rsidRPr="0069501C">
        <w:t xml:space="preserve"> </w:t>
      </w:r>
      <w:r w:rsidRPr="0069501C">
        <w:t>основные тригонометрические тождества;</w:t>
      </w:r>
      <w:r w:rsidR="003A0F53" w:rsidRPr="0069501C">
        <w:t xml:space="preserve"> </w:t>
      </w:r>
      <w:r w:rsidRPr="0069501C">
        <w:t>доказательство основных тригонометрических тождеств;</w:t>
      </w:r>
      <w:r w:rsidR="003A0F53" w:rsidRPr="0069501C">
        <w:t xml:space="preserve"> </w:t>
      </w:r>
      <w:r w:rsidRPr="0069501C">
        <w:t>формулы синуса, косинуса суммы и разности двух углов;</w:t>
      </w:r>
      <w:r w:rsidR="003A0F53" w:rsidRPr="0069501C">
        <w:t xml:space="preserve"> </w:t>
      </w:r>
      <w:r w:rsidRPr="0069501C">
        <w:t>формулы двойного угла;</w:t>
      </w:r>
      <w:r w:rsidR="003A0F53" w:rsidRPr="0069501C">
        <w:t xml:space="preserve"> </w:t>
      </w:r>
      <w:r w:rsidRPr="0069501C">
        <w:t>вывод формул приведения;</w:t>
      </w:r>
    </w:p>
    <w:p w:rsidR="00476544" w:rsidRPr="0069501C" w:rsidRDefault="00476544" w:rsidP="00476544">
      <w:proofErr w:type="gramStart"/>
      <w:r w:rsidRPr="0069501C">
        <w:rPr>
          <w:b/>
        </w:rPr>
        <w:t>уметь:</w:t>
      </w:r>
      <w:r w:rsidR="003A0F53" w:rsidRPr="0069501C">
        <w:rPr>
          <w:b/>
        </w:rPr>
        <w:t xml:space="preserve"> </w:t>
      </w:r>
      <w:r w:rsidRPr="0069501C">
        <w:t>выражать радианную меру угла в градусах и наоборот;</w:t>
      </w:r>
      <w:r w:rsidR="003A0F53" w:rsidRPr="0069501C">
        <w:t xml:space="preserve"> </w:t>
      </w:r>
      <w:r w:rsidRPr="0069501C">
        <w:t>вычислять синус, косинус, тангенс и котангенс угла;</w:t>
      </w:r>
      <w:r w:rsidR="003A0F53" w:rsidRPr="0069501C">
        <w:t xml:space="preserve"> </w:t>
      </w:r>
      <w:r w:rsidRPr="0069501C">
        <w:t>используя числовую окружность определять синус, косинус, тангенс, котангенс произвольного угла;</w:t>
      </w:r>
      <w:r w:rsidR="003A0F53" w:rsidRPr="0069501C">
        <w:t xml:space="preserve"> </w:t>
      </w:r>
      <w:r w:rsidRPr="0069501C">
        <w:t>определять знаки синуса, косинуса, тангенса, котангенса по четвертям;</w:t>
      </w:r>
      <w:r w:rsidR="003A0F53" w:rsidRPr="0069501C">
        <w:t xml:space="preserve"> </w:t>
      </w:r>
      <w:r w:rsidRPr="0069501C">
        <w:t>выполнять преобразование простых тригонометрических выражений;</w:t>
      </w:r>
      <w:r w:rsidR="003A0F53" w:rsidRPr="0069501C">
        <w:t xml:space="preserve"> </w:t>
      </w:r>
      <w:r w:rsidRPr="0069501C">
        <w:t>упрощать выражения с применением тригонометрических формул; объяснять изученные положения на самостоятельно подобранных конкретных примерах;</w:t>
      </w:r>
      <w:proofErr w:type="gramEnd"/>
      <w:r w:rsidR="003A0F53" w:rsidRPr="0069501C">
        <w:t xml:space="preserve"> </w:t>
      </w:r>
      <w:r w:rsidRPr="0069501C">
        <w:t>работать с учебником, отбирать и структурировать материал;</w:t>
      </w:r>
      <w:r w:rsidR="003A0F53" w:rsidRPr="0069501C">
        <w:t xml:space="preserve"> </w:t>
      </w:r>
      <w:r w:rsidRPr="0069501C">
        <w:t>пользоваться энциклопедией, справочной литературой;</w:t>
      </w:r>
      <w:r w:rsidR="003A0F53" w:rsidRPr="0069501C">
        <w:t xml:space="preserve"> </w:t>
      </w:r>
      <w:r w:rsidRPr="0069501C">
        <w:t>предвидеть возможные последствия своих действий.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6. Тригонометрические уравнения</w:t>
      </w:r>
    </w:p>
    <w:p w:rsidR="00476544" w:rsidRPr="0069501C" w:rsidRDefault="00476544" w:rsidP="00476544">
      <w:r w:rsidRPr="0069501C">
        <w:t xml:space="preserve"> Уравнение </w:t>
      </w:r>
      <w:proofErr w:type="spellStart"/>
      <w:r w:rsidRPr="0069501C">
        <w:t>cos</w:t>
      </w:r>
      <w:proofErr w:type="spellEnd"/>
      <w:r w:rsidRPr="0069501C">
        <w:t xml:space="preserve"> x = a. Уравнение </w:t>
      </w:r>
      <w:proofErr w:type="spellStart"/>
      <w:r w:rsidRPr="0069501C">
        <w:t>sin</w:t>
      </w:r>
      <w:proofErr w:type="spellEnd"/>
      <w:r w:rsidRPr="0069501C">
        <w:t xml:space="preserve"> x = a. Уравнение </w:t>
      </w:r>
      <w:proofErr w:type="spellStart"/>
      <w:r w:rsidRPr="0069501C">
        <w:t>tgx</w:t>
      </w:r>
      <w:proofErr w:type="spellEnd"/>
      <w:r w:rsidRPr="0069501C">
        <w:t xml:space="preserve"> = a. Решение тригонометрических уравнений.</w:t>
      </w:r>
    </w:p>
    <w:p w:rsidR="00476544" w:rsidRPr="0069501C" w:rsidRDefault="00476544" w:rsidP="00476544">
      <w:r w:rsidRPr="0069501C">
        <w:rPr>
          <w:i/>
        </w:rPr>
        <w:t>Основные цели:</w:t>
      </w:r>
      <w:r w:rsidR="00F24CCF" w:rsidRPr="0069501C">
        <w:rPr>
          <w:i/>
        </w:rPr>
        <w:t xml:space="preserve"> </w:t>
      </w:r>
      <w:r w:rsidRPr="0069501C">
        <w:t>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</w:t>
      </w:r>
      <w:r w:rsidR="00F24CCF" w:rsidRPr="0069501C">
        <w:t xml:space="preserve"> </w:t>
      </w:r>
      <w:r w:rsidRPr="0069501C">
        <w:t>формирование умений решения простейших тригонометрических уравнений, однородных тригонометрических уравнений;</w:t>
      </w:r>
      <w:r w:rsidR="00F24CCF" w:rsidRPr="0069501C">
        <w:t xml:space="preserve"> </w:t>
      </w:r>
      <w:r w:rsidRPr="0069501C">
        <w:t>овладение умением решать тригонометрические уравнения методом введения новой переменной, методом разложения на множители;</w:t>
      </w:r>
      <w:r w:rsidR="00F24CCF" w:rsidRPr="0069501C">
        <w:t xml:space="preserve"> </w:t>
      </w:r>
      <w:r w:rsidRPr="0069501C">
        <w:t>расширение и обобщение сведений о видах тригонометрических уравнений.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 </w:t>
      </w:r>
      <w:proofErr w:type="spellStart"/>
      <w:r w:rsidRPr="0069501C">
        <w:rPr>
          <w:b/>
        </w:rPr>
        <w:t>знать</w:t>
      </w:r>
      <w:proofErr w:type="gramStart"/>
      <w:r w:rsidRPr="0069501C">
        <w:rPr>
          <w:b/>
        </w:rPr>
        <w:t>:</w:t>
      </w:r>
      <w:r w:rsidRPr="0069501C">
        <w:t>о</w:t>
      </w:r>
      <w:proofErr w:type="gramEnd"/>
      <w:r w:rsidRPr="0069501C">
        <w:t>пределение</w:t>
      </w:r>
      <w:proofErr w:type="spellEnd"/>
      <w:r w:rsidRPr="0069501C">
        <w:t xml:space="preserve"> арккосинуса, арксинуса, арктангенса и формулы для решения простейших тригонометрических уравнений;</w:t>
      </w:r>
      <w:r w:rsidR="00F24CCF" w:rsidRPr="0069501C">
        <w:t xml:space="preserve"> </w:t>
      </w:r>
      <w:r w:rsidRPr="0069501C">
        <w:t>методы решения тригонометрических уравнений;</w:t>
      </w:r>
    </w:p>
    <w:p w:rsidR="00476544" w:rsidRPr="0069501C" w:rsidRDefault="00476544" w:rsidP="00476544">
      <w:proofErr w:type="gramStart"/>
      <w:r w:rsidRPr="0069501C">
        <w:rPr>
          <w:b/>
        </w:rPr>
        <w:t>уметь:</w:t>
      </w:r>
      <w:r w:rsidR="00F24CCF" w:rsidRPr="0069501C">
        <w:rPr>
          <w:b/>
        </w:rPr>
        <w:t xml:space="preserve"> </w:t>
      </w:r>
      <w:r w:rsidRPr="0069501C">
        <w:t>решать простейшие тригонометрические уравнения по формулам;</w:t>
      </w:r>
      <w:r w:rsidR="00F24CCF" w:rsidRPr="0069501C">
        <w:t xml:space="preserve"> </w:t>
      </w:r>
      <w:r w:rsidRPr="0069501C">
        <w:t xml:space="preserve">решать квадратные уравнения относительно </w:t>
      </w:r>
      <w:proofErr w:type="spellStart"/>
      <w:r w:rsidRPr="0069501C">
        <w:t>sin</w:t>
      </w:r>
      <w:proofErr w:type="spellEnd"/>
      <w:r w:rsidRPr="0069501C">
        <w:t xml:space="preserve">, </w:t>
      </w:r>
      <w:proofErr w:type="spellStart"/>
      <w:r w:rsidRPr="0069501C">
        <w:t>cos</w:t>
      </w:r>
      <w:proofErr w:type="spellEnd"/>
      <w:r w:rsidRPr="0069501C">
        <w:t xml:space="preserve">, </w:t>
      </w:r>
      <w:proofErr w:type="spellStart"/>
      <w:r w:rsidRPr="0069501C">
        <w:t>tg</w:t>
      </w:r>
      <w:proofErr w:type="spellEnd"/>
      <w:r w:rsidRPr="0069501C">
        <w:t xml:space="preserve"> и </w:t>
      </w:r>
      <w:proofErr w:type="spellStart"/>
      <w:r w:rsidRPr="0069501C">
        <w:t>ctg</w:t>
      </w:r>
      <w:proofErr w:type="spellEnd"/>
      <w:r w:rsidRPr="0069501C">
        <w:t>;</w:t>
      </w:r>
      <w:r w:rsidR="00F24CCF" w:rsidRPr="0069501C">
        <w:t xml:space="preserve"> </w:t>
      </w:r>
      <w:r w:rsidRPr="0069501C">
        <w:t>определять однородные уравнения первой и второй степени и решать их по алгоритму, сводя к квадратным;</w:t>
      </w:r>
      <w:r w:rsidR="00F24CCF" w:rsidRPr="0069501C">
        <w:t xml:space="preserve"> </w:t>
      </w:r>
      <w:r w:rsidRPr="0069501C">
        <w:t>применять метод введения новой переменной, метод разложения на множители при решении тригонометрических уравнений;</w:t>
      </w:r>
      <w:r w:rsidR="00F24CCF" w:rsidRPr="0069501C">
        <w:t xml:space="preserve"> </w:t>
      </w:r>
      <w:r w:rsidRPr="0069501C">
        <w:t>аргументировано отвечать на поставленные вопросы; осмысливать ошибки и устранять их;</w:t>
      </w:r>
      <w:proofErr w:type="gramEnd"/>
      <w:r w:rsidR="00F24CCF" w:rsidRPr="0069501C">
        <w:t xml:space="preserve"> </w:t>
      </w:r>
      <w:r w:rsidRPr="0069501C">
        <w:t>самостоятельно искать и отбирать необходимую для решения учебных задач информацию.</w:t>
      </w:r>
    </w:p>
    <w:p w:rsidR="00BF72EA" w:rsidRPr="0069501C" w:rsidRDefault="00BF72EA" w:rsidP="00476544">
      <w:pPr>
        <w:ind w:firstLine="708"/>
        <w:rPr>
          <w:b/>
        </w:rPr>
      </w:pPr>
    </w:p>
    <w:p w:rsidR="00476544" w:rsidRPr="0069501C" w:rsidRDefault="00476544" w:rsidP="00476544">
      <w:pPr>
        <w:ind w:firstLine="708"/>
        <w:rPr>
          <w:b/>
        </w:rPr>
      </w:pPr>
      <w:r w:rsidRPr="0069501C">
        <w:rPr>
          <w:b/>
        </w:rPr>
        <w:t>7. Повторение курса алгебры 10 класса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t>Степенная,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 Решение систем показательных и  логарифмических уравнений. Текстовые задачи на проценты, движение.</w:t>
      </w:r>
    </w:p>
    <w:p w:rsidR="00476544" w:rsidRPr="0069501C" w:rsidRDefault="00476544" w:rsidP="00476544">
      <w:r w:rsidRPr="0069501C">
        <w:rPr>
          <w:i/>
        </w:rPr>
        <w:t>Основные цели</w:t>
      </w:r>
      <w:r w:rsidRPr="0069501C">
        <w:t>:</w:t>
      </w:r>
      <w:r w:rsidR="00FC182F" w:rsidRPr="0069501C">
        <w:t xml:space="preserve"> </w:t>
      </w:r>
      <w:r w:rsidRPr="0069501C">
        <w:t>обобщить и систематизировать курс алгебры и начала анализа за 10 класс, решая тестовые задания по сборникам тренировочных заданий по подготовке к ЕГЭ;</w:t>
      </w:r>
      <w:r w:rsidR="00FC182F" w:rsidRPr="0069501C">
        <w:t xml:space="preserve"> </w:t>
      </w:r>
      <w:r w:rsidRPr="0069501C">
        <w:t>создать условия для плодотворного участия в работе в группе; формировать умения самостоятельно и мотивированно организовывать свою деятельность.</w:t>
      </w:r>
    </w:p>
    <w:p w:rsidR="00476544" w:rsidRPr="0069501C" w:rsidRDefault="00476544" w:rsidP="00476544">
      <w:pPr>
        <w:ind w:firstLine="426"/>
        <w:jc w:val="center"/>
        <w:rPr>
          <w:color w:val="000000"/>
        </w:rPr>
      </w:pPr>
    </w:p>
    <w:p w:rsidR="009150C0" w:rsidRPr="0069501C" w:rsidRDefault="009150C0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69501C" w:rsidRDefault="0069501C" w:rsidP="00476544">
      <w:pPr>
        <w:ind w:firstLine="426"/>
        <w:jc w:val="center"/>
        <w:rPr>
          <w:b/>
          <w:color w:val="000000"/>
          <w:sz w:val="28"/>
          <w:szCs w:val="28"/>
        </w:rPr>
      </w:pPr>
    </w:p>
    <w:p w:rsidR="00476544" w:rsidRPr="0069501C" w:rsidRDefault="00476544" w:rsidP="00476544">
      <w:pPr>
        <w:ind w:firstLine="426"/>
        <w:jc w:val="center"/>
        <w:rPr>
          <w:b/>
          <w:color w:val="000000"/>
          <w:sz w:val="28"/>
          <w:szCs w:val="28"/>
        </w:rPr>
      </w:pPr>
      <w:r w:rsidRPr="0069501C">
        <w:rPr>
          <w:b/>
          <w:color w:val="000000"/>
          <w:sz w:val="28"/>
          <w:szCs w:val="28"/>
        </w:rPr>
        <w:t>Содержание курса в 11 классе</w:t>
      </w:r>
    </w:p>
    <w:p w:rsidR="00476544" w:rsidRPr="0069501C" w:rsidRDefault="00476544" w:rsidP="00476544">
      <w:pPr>
        <w:ind w:left="708" w:firstLine="708"/>
        <w:rPr>
          <w:b/>
          <w:i/>
          <w:u w:val="single"/>
        </w:rPr>
      </w:pPr>
      <w:r w:rsidRPr="0069501C">
        <w:rPr>
          <w:b/>
          <w:i/>
        </w:rPr>
        <w:t xml:space="preserve">1. Тригонометрические функции </w:t>
      </w:r>
    </w:p>
    <w:p w:rsidR="00476544" w:rsidRPr="0069501C" w:rsidRDefault="00476544" w:rsidP="00476544">
      <w:r w:rsidRPr="0069501C">
        <w:t xml:space="preserve"> 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</w:t>
      </w:r>
      <w:proofErr w:type="spellStart"/>
      <w:r w:rsidRPr="0069501C">
        <w:t>cos</w:t>
      </w:r>
      <w:proofErr w:type="spellEnd"/>
      <w:r w:rsidRPr="0069501C">
        <w:t xml:space="preserve"> x, y = </w:t>
      </w:r>
      <w:proofErr w:type="spellStart"/>
      <w:r w:rsidRPr="0069501C">
        <w:t>sin</w:t>
      </w:r>
      <w:proofErr w:type="spellEnd"/>
      <w:r w:rsidRPr="0069501C">
        <w:t xml:space="preserve"> x, y = </w:t>
      </w:r>
      <w:proofErr w:type="spellStart"/>
      <w:r w:rsidRPr="0069501C">
        <w:t>tg</w:t>
      </w:r>
      <w:proofErr w:type="spellEnd"/>
      <w:r w:rsidRPr="0069501C">
        <w:t xml:space="preserve"> x.</w:t>
      </w:r>
    </w:p>
    <w:p w:rsidR="00476544" w:rsidRPr="0069501C" w:rsidRDefault="00476544" w:rsidP="00476544">
      <w:proofErr w:type="gramStart"/>
      <w:r w:rsidRPr="0069501C">
        <w:rPr>
          <w:i/>
        </w:rPr>
        <w:t xml:space="preserve">Основные цели: </w:t>
      </w:r>
      <w:r w:rsidRPr="0069501C">
        <w:t>формирование представлений об области определения и множестве значений тригонометрических функций, о нечётной и чётной функциях, о периодической функции, о периоде функции, о наименьшем положительном периоде; формирование умений находить область определения и множество значений тригонометрических функций сложного аргумента, представленного в виде дроби и корня; овладение умением свободно строить графики тригонометрических функций и описывать их свойства;</w:t>
      </w:r>
      <w:proofErr w:type="gramEnd"/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 </w:t>
      </w:r>
      <w:proofErr w:type="spellStart"/>
      <w:r w:rsidRPr="0069501C">
        <w:rPr>
          <w:b/>
        </w:rPr>
        <w:t>знать</w:t>
      </w:r>
      <w:proofErr w:type="gramStart"/>
      <w:r w:rsidRPr="0069501C">
        <w:rPr>
          <w:b/>
        </w:rPr>
        <w:t>:</w:t>
      </w:r>
      <w:r w:rsidRPr="0069501C">
        <w:t>о</w:t>
      </w:r>
      <w:proofErr w:type="gramEnd"/>
      <w:r w:rsidRPr="0069501C">
        <w:t>бласть</w:t>
      </w:r>
      <w:proofErr w:type="spellEnd"/>
      <w:r w:rsidRPr="0069501C">
        <w:t xml:space="preserve"> определения и множество значений элементарных тригонометрических функций; тригонометрические функции, их свойства и графики;</w:t>
      </w:r>
    </w:p>
    <w:p w:rsidR="00476544" w:rsidRPr="0069501C" w:rsidRDefault="00476544" w:rsidP="00476544">
      <w:proofErr w:type="gramStart"/>
      <w:r w:rsidRPr="0069501C">
        <w:rPr>
          <w:b/>
        </w:rPr>
        <w:t xml:space="preserve">уметь: </w:t>
      </w:r>
      <w:r w:rsidRPr="0069501C">
        <w:t xml:space="preserve">находить область определения и множество значений тригонометрических функций; множество значений тригонометрических функций вида </w:t>
      </w:r>
      <w:proofErr w:type="spellStart"/>
      <w:r w:rsidRPr="0069501C">
        <w:t>kf</w:t>
      </w:r>
      <w:proofErr w:type="spellEnd"/>
      <w:r w:rsidRPr="0069501C">
        <w:t>(x) m, где f(x)- любая тригонометрическая функция; доказывать периодичность функций с заданным периодом; исследовать функцию на чётность и нечётность; строить графики тригонометрических функций; совершать преобразование графиков функций, зная их свойства; решать графически простейшие тригонометрические уравнения и неравенства.</w:t>
      </w:r>
      <w:proofErr w:type="gramEnd"/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 xml:space="preserve">2. Производная и её геометрический смысл  </w:t>
      </w:r>
    </w:p>
    <w:p w:rsidR="00476544" w:rsidRPr="0069501C" w:rsidRDefault="00476544" w:rsidP="00476544">
      <w:r w:rsidRPr="0069501C">
        <w:t xml:space="preserve"> 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476544" w:rsidRPr="0069501C" w:rsidRDefault="00476544" w:rsidP="00476544">
      <w:proofErr w:type="gramStart"/>
      <w:r w:rsidRPr="0069501C">
        <w:rPr>
          <w:i/>
        </w:rPr>
        <w:t xml:space="preserve">Основные цели: </w:t>
      </w:r>
      <w:r w:rsidRPr="0069501C">
        <w:t>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</w:t>
      </w:r>
      <w:proofErr w:type="gramEnd"/>
      <w:r w:rsidRPr="0069501C">
        <w:t xml:space="preserve">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 xml:space="preserve"> 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знать: </w:t>
      </w:r>
      <w:r w:rsidRPr="0069501C">
        <w:t>понятие производной функции, физического и геометрического смысла производной; понятие производной степени, корня; правила дифференцирования; формулы производных элементарных функций; уравнение касательной к графику функции; алгоритм составления уравнения касательной;</w:t>
      </w:r>
    </w:p>
    <w:p w:rsidR="00476544" w:rsidRPr="0069501C" w:rsidRDefault="00476544" w:rsidP="00476544">
      <w:r w:rsidRPr="0069501C">
        <w:rPr>
          <w:b/>
        </w:rPr>
        <w:t xml:space="preserve">уметь: </w:t>
      </w:r>
      <w:r w:rsidRPr="0069501C">
        <w:t>вычислять производную степенной функции и корня; находить производные суммы, разности, произведения, частного; производные основных элементарных функций; находить производные элементарных функций сложного аргумента; составлять уравнение касательной к графику функции по алгоритму; участвовать в диалоге, понимать точку зрения собеседника, признавать право на иное мнение; объяснять изученные положения на самостоятельно подобранных примерах; осуществлять поиск нескольких способов решения, аргументировать рациональный способ, проводить доказательные рассуждения; самостоятельно искать необходимую для решения учебных задач информацию.</w:t>
      </w:r>
    </w:p>
    <w:p w:rsidR="00BF72EA" w:rsidRPr="0069501C" w:rsidRDefault="00BF72EA" w:rsidP="00476544">
      <w:pPr>
        <w:ind w:left="708" w:firstLine="708"/>
        <w:rPr>
          <w:b/>
        </w:rPr>
      </w:pP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 xml:space="preserve"> 3.Применение производной к исследованию функций </w:t>
      </w:r>
    </w:p>
    <w:p w:rsidR="00476544" w:rsidRPr="0069501C" w:rsidRDefault="00476544" w:rsidP="00476544">
      <w:r w:rsidRPr="0069501C">
        <w:t xml:space="preserve"> 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</w:t>
      </w:r>
      <w:r w:rsidRPr="0069501C">
        <w:t>: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</w:t>
      </w:r>
      <w:proofErr w:type="gramEnd"/>
      <w:r w:rsidRPr="0069501C">
        <w:t xml:space="preserve"> овладение умением применять производную к исследованию функций и построению графиков; овладение навыками исследовать в </w:t>
      </w:r>
      <w:r w:rsidRPr="0069501C">
        <w:lastRenderedPageBreak/>
        <w:t>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>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 знать:</w:t>
      </w:r>
      <w:r w:rsidR="00A406E0" w:rsidRPr="0069501C">
        <w:rPr>
          <w:b/>
        </w:rPr>
        <w:t xml:space="preserve"> </w:t>
      </w:r>
      <w:r w:rsidRPr="0069501C">
        <w:t xml:space="preserve">понятие стационарных, критических точек, точек экстремума; как применять производную к исследованию функций и построению графиков </w:t>
      </w:r>
      <w:proofErr w:type="gramStart"/>
      <w:r w:rsidRPr="0069501C">
        <w:t>;к</w:t>
      </w:r>
      <w:proofErr w:type="gramEnd"/>
      <w:r w:rsidRPr="0069501C">
        <w:t>ак исследовать в простейших случаях функции на монотонность, находить наибольшее и наименьшее значения функции;</w:t>
      </w:r>
    </w:p>
    <w:p w:rsidR="00476544" w:rsidRPr="0069501C" w:rsidRDefault="00476544" w:rsidP="00476544">
      <w:r w:rsidRPr="0069501C">
        <w:rPr>
          <w:b/>
        </w:rPr>
        <w:t xml:space="preserve">уметь: </w:t>
      </w:r>
      <w:r w:rsidRPr="0069501C">
        <w:t>находить интервалы возрастания и убывания функций; строить эскиз графика непрерывной функции, определённой на отрезке; находить стационарные точки функции, критические точки и точки экстремума; применять производную к исследованию функций и построению графиков; находить наибольшее и наименьшее значение функции; работать с учебником, отбирать и структурировать материал.</w:t>
      </w:r>
    </w:p>
    <w:p w:rsidR="00BF72EA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 xml:space="preserve"> </w:t>
      </w:r>
    </w:p>
    <w:p w:rsidR="00476544" w:rsidRPr="0069501C" w:rsidRDefault="00476544" w:rsidP="00476544">
      <w:pPr>
        <w:ind w:left="708" w:firstLine="708"/>
        <w:rPr>
          <w:b/>
        </w:rPr>
      </w:pPr>
      <w:r w:rsidRPr="0069501C">
        <w:rPr>
          <w:b/>
        </w:rPr>
        <w:t>4.</w:t>
      </w:r>
      <w:proofErr w:type="gramStart"/>
      <w:r w:rsidRPr="0069501C">
        <w:rPr>
          <w:b/>
        </w:rPr>
        <w:t>Первообразная</w:t>
      </w:r>
      <w:proofErr w:type="gramEnd"/>
      <w:r w:rsidRPr="0069501C">
        <w:rPr>
          <w:b/>
        </w:rPr>
        <w:t xml:space="preserve"> и интеграл </w:t>
      </w:r>
    </w:p>
    <w:p w:rsidR="00476544" w:rsidRPr="0069501C" w:rsidRDefault="00476544" w:rsidP="00476544">
      <w:r w:rsidRPr="0069501C">
        <w:t xml:space="preserve"> Первообразная. Правила нахождения </w:t>
      </w:r>
      <w:proofErr w:type="gramStart"/>
      <w:r w:rsidRPr="0069501C">
        <w:t>первообразных</w:t>
      </w:r>
      <w:proofErr w:type="gramEnd"/>
      <w:r w:rsidRPr="0069501C">
        <w:t>. Площадь криволинейной трапеции и интеграл. Вычисление интегралов. Вычисление площадей с помощью интегралов.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цели:</w:t>
      </w:r>
      <w:r w:rsidR="00A406E0" w:rsidRPr="0069501C">
        <w:rPr>
          <w:i/>
        </w:rPr>
        <w:t xml:space="preserve"> </w:t>
      </w:r>
      <w:r w:rsidRPr="0069501C">
        <w:t>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</w:t>
      </w:r>
      <w:r w:rsidR="00A406E0" w:rsidRPr="0069501C">
        <w:t xml:space="preserve"> </w:t>
      </w:r>
      <w:r w:rsidRPr="0069501C">
        <w:t>формирование умений находить для функции первообразную, график которой проходит через точку, заданную координатами;</w:t>
      </w:r>
      <w:proofErr w:type="gramEnd"/>
      <w:r w:rsidR="00A406E0" w:rsidRPr="0069501C">
        <w:t xml:space="preserve"> </w:t>
      </w:r>
      <w:r w:rsidRPr="0069501C">
        <w:t>овладение умением находить площадь криволинейной трапеции, ограниченной графиками функций y = f(x) и y = g(x), ограниченной прямыми x = a. х = b, осью</w:t>
      </w:r>
      <w:proofErr w:type="gramStart"/>
      <w:r w:rsidRPr="0069501C">
        <w:t xml:space="preserve"> О</w:t>
      </w:r>
      <w:proofErr w:type="gramEnd"/>
      <w:r w:rsidRPr="0069501C">
        <w:t>х и графиком y = h(x).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 xml:space="preserve"> В результате изучения темы учащиеся должны:</w:t>
      </w:r>
    </w:p>
    <w:p w:rsidR="00476544" w:rsidRPr="0069501C" w:rsidRDefault="00476544" w:rsidP="00476544">
      <w:r w:rsidRPr="0069501C">
        <w:rPr>
          <w:b/>
        </w:rPr>
        <w:t xml:space="preserve"> знать:</w:t>
      </w:r>
      <w:r w:rsidR="00A406E0" w:rsidRPr="0069501C">
        <w:rPr>
          <w:b/>
        </w:rPr>
        <w:t xml:space="preserve"> </w:t>
      </w:r>
      <w:r w:rsidRPr="0069501C">
        <w:t>понятие первообразной, интеграла;</w:t>
      </w:r>
      <w:r w:rsidR="00A406E0" w:rsidRPr="0069501C">
        <w:t xml:space="preserve"> </w:t>
      </w:r>
      <w:r w:rsidRPr="0069501C">
        <w:t xml:space="preserve">правила нахождения </w:t>
      </w:r>
      <w:proofErr w:type="gramStart"/>
      <w:r w:rsidRPr="0069501C">
        <w:t>первообразных</w:t>
      </w:r>
      <w:proofErr w:type="gramEnd"/>
      <w:r w:rsidRPr="0069501C">
        <w:t>;</w:t>
      </w:r>
      <w:r w:rsidR="00A406E0" w:rsidRPr="0069501C">
        <w:t xml:space="preserve"> </w:t>
      </w:r>
      <w:r w:rsidRPr="0069501C">
        <w:t>таблицу первообразных;</w:t>
      </w:r>
      <w:r w:rsidR="00A406E0" w:rsidRPr="0069501C">
        <w:t xml:space="preserve"> </w:t>
      </w:r>
      <w:r w:rsidRPr="0069501C">
        <w:t>формулу Ньютона Лейбница;</w:t>
      </w:r>
      <w:r w:rsidR="00A406E0" w:rsidRPr="0069501C">
        <w:t xml:space="preserve"> </w:t>
      </w:r>
      <w:r w:rsidRPr="0069501C">
        <w:t>правила интегрирования;</w:t>
      </w:r>
    </w:p>
    <w:p w:rsidR="00476544" w:rsidRPr="0069501C" w:rsidRDefault="00476544" w:rsidP="00476544">
      <w:proofErr w:type="gramStart"/>
      <w:r w:rsidRPr="0069501C">
        <w:rPr>
          <w:b/>
        </w:rPr>
        <w:t>уметь:</w:t>
      </w:r>
      <w:r w:rsidRPr="0069501C">
        <w:t xml:space="preserve">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  <w:r w:rsidR="00A406E0" w:rsidRPr="0069501C">
        <w:t xml:space="preserve"> </w:t>
      </w:r>
      <w:r w:rsidRPr="0069501C">
        <w:t>доказывать, что данная функция является первообразной для другой данной функции;</w:t>
      </w:r>
      <w:r w:rsidR="00A406E0" w:rsidRPr="0069501C">
        <w:t xml:space="preserve"> </w:t>
      </w:r>
      <w:r w:rsidRPr="0069501C">
        <w:t>находить одну из первообразных для суммы функций и произведения функции на число, используя справочные материалы;</w:t>
      </w:r>
      <w:r w:rsidR="00A406E0" w:rsidRPr="0069501C">
        <w:t xml:space="preserve"> </w:t>
      </w:r>
      <w:r w:rsidRPr="0069501C">
        <w:t>выводить правила отыскания первообразных;</w:t>
      </w:r>
      <w:proofErr w:type="gramEnd"/>
      <w:r w:rsidR="00A406E0" w:rsidRPr="0069501C">
        <w:t xml:space="preserve"> </w:t>
      </w:r>
      <w:r w:rsidRPr="0069501C">
        <w:t>изображать криволинейную трапецию, ограниченную графиками элементарных функций;</w:t>
      </w:r>
      <w:r w:rsidR="00A406E0" w:rsidRPr="0069501C">
        <w:t xml:space="preserve"> </w:t>
      </w:r>
      <w:r w:rsidRPr="0069501C">
        <w:t>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  <w:r w:rsidR="00A406E0" w:rsidRPr="0069501C">
        <w:t xml:space="preserve"> </w:t>
      </w:r>
      <w:r w:rsidRPr="0069501C">
        <w:t>вычислять площадь криволинейной трапеции, ограниченной прямыми x = a, х = b, осью</w:t>
      </w:r>
      <w:proofErr w:type="gramStart"/>
      <w:r w:rsidRPr="0069501C">
        <w:t xml:space="preserve"> О</w:t>
      </w:r>
      <w:proofErr w:type="gramEnd"/>
      <w:r w:rsidRPr="0069501C">
        <w:t>х и графиком квадратичной функции;</w:t>
      </w:r>
      <w:r w:rsidR="00A406E0" w:rsidRPr="0069501C">
        <w:t xml:space="preserve"> </w:t>
      </w:r>
      <w:r w:rsidRPr="0069501C">
        <w:t>находить площадь криволинейной трапеции, ограниченной параболами;</w:t>
      </w:r>
      <w:r w:rsidR="00A406E0" w:rsidRPr="0069501C">
        <w:t xml:space="preserve"> </w:t>
      </w:r>
      <w:r w:rsidRPr="0069501C">
        <w:t>вычислять путь, пройденный телом от начала движения до остановки, если известна его скорость;</w:t>
      </w:r>
      <w:r w:rsidR="00A406E0" w:rsidRPr="0069501C">
        <w:t xml:space="preserve"> </w:t>
      </w:r>
      <w:r w:rsidRPr="0069501C">
        <w:t>предвидеть возможные последствия своих действий;</w:t>
      </w:r>
      <w:r w:rsidR="00A406E0" w:rsidRPr="0069501C">
        <w:t xml:space="preserve"> </w:t>
      </w:r>
      <w:r w:rsidRPr="0069501C">
        <w:t>владеть навыками контроля и оценки своей деятельности.</w:t>
      </w:r>
    </w:p>
    <w:p w:rsidR="00BF72EA" w:rsidRPr="0069501C" w:rsidRDefault="00BF72EA" w:rsidP="00A406E0">
      <w:pPr>
        <w:ind w:left="566" w:firstLine="850"/>
        <w:rPr>
          <w:b/>
        </w:rPr>
      </w:pPr>
    </w:p>
    <w:p w:rsidR="00476544" w:rsidRPr="0069501C" w:rsidRDefault="00A406E0" w:rsidP="00A406E0">
      <w:pPr>
        <w:ind w:left="566" w:firstLine="850"/>
        <w:rPr>
          <w:b/>
          <w:bCs/>
        </w:rPr>
      </w:pPr>
      <w:r w:rsidRPr="0069501C">
        <w:rPr>
          <w:b/>
        </w:rPr>
        <w:t>5</w:t>
      </w:r>
      <w:r w:rsidR="00476544" w:rsidRPr="0069501C">
        <w:rPr>
          <w:b/>
        </w:rPr>
        <w:t>.</w:t>
      </w:r>
      <w:r w:rsidR="00476544" w:rsidRPr="0069501C">
        <w:rPr>
          <w:b/>
          <w:bCs/>
        </w:rPr>
        <w:t>Элементы математической статистики,  комбинаторики и теории вероятностей</w:t>
      </w:r>
      <w:r w:rsidRPr="0069501C">
        <w:rPr>
          <w:b/>
        </w:rPr>
        <w:t xml:space="preserve"> </w:t>
      </w:r>
    </w:p>
    <w:p w:rsidR="00476544" w:rsidRPr="0069501C" w:rsidRDefault="00476544" w:rsidP="00476544">
      <w:r w:rsidRPr="0069501C">
        <w:t xml:space="preserve"> Табличное и графическое представление данных. Числовые характеристики рядов данных.</w:t>
      </w:r>
      <w:r w:rsidR="00A406E0" w:rsidRPr="0069501C">
        <w:t xml:space="preserve"> </w:t>
      </w:r>
      <w:proofErr w:type="gramStart"/>
      <w:r w:rsidRPr="0069501C">
        <w:t>Поочерёдный и одновременны выбор нескольких элементов из конечного множества.</w:t>
      </w:r>
      <w:proofErr w:type="gramEnd"/>
      <w:r w:rsidRPr="0069501C"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="00A406E0" w:rsidRPr="0069501C">
        <w:t xml:space="preserve"> </w:t>
      </w:r>
      <w:r w:rsidRPr="0069501C"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="00A406E0" w:rsidRPr="0069501C">
        <w:t xml:space="preserve"> </w:t>
      </w:r>
      <w:r w:rsidRPr="0069501C">
        <w:rPr>
          <w:color w:val="000000"/>
        </w:rPr>
        <w:t xml:space="preserve">Случайные величины. Центральные тенденции. Меры разброса. Решение </w:t>
      </w:r>
      <w:r w:rsidRPr="0069501C">
        <w:t xml:space="preserve">практических </w:t>
      </w:r>
      <w:r w:rsidRPr="0069501C">
        <w:rPr>
          <w:color w:val="000000"/>
        </w:rPr>
        <w:t>задач по теме «Статистика».</w:t>
      </w:r>
    </w:p>
    <w:p w:rsidR="00476544" w:rsidRPr="0069501C" w:rsidRDefault="00476544" w:rsidP="00476544">
      <w:proofErr w:type="gramStart"/>
      <w:r w:rsidRPr="0069501C">
        <w:rPr>
          <w:i/>
        </w:rPr>
        <w:t>Основные цели</w:t>
      </w:r>
      <w:r w:rsidRPr="0069501C">
        <w:t>:</w:t>
      </w:r>
      <w:r w:rsidR="00A406E0" w:rsidRPr="0069501C">
        <w:t xml:space="preserve"> </w:t>
      </w:r>
      <w:r w:rsidRPr="0069501C">
        <w:t>формирование представлений о научных, логических, комбинаторных методах решения математических задач;</w:t>
      </w:r>
      <w:r w:rsidR="00A406E0" w:rsidRPr="0069501C">
        <w:t xml:space="preserve"> </w:t>
      </w:r>
      <w:r w:rsidRPr="0069501C">
        <w:t>формирование умения анализировать, находить различные способы решения одной и той же задачи, делать выводы;</w:t>
      </w:r>
      <w:r w:rsidR="00A406E0" w:rsidRPr="0069501C">
        <w:t xml:space="preserve"> </w:t>
      </w:r>
      <w:r w:rsidRPr="0069501C">
        <w:t>развитие комбинаторно-логического мышления; 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  <w:proofErr w:type="gramEnd"/>
      <w:r w:rsidR="00A406E0" w:rsidRPr="0069501C">
        <w:t xml:space="preserve"> </w:t>
      </w:r>
      <w:r w:rsidRPr="0069501C">
        <w:t>формирование умения вычислять вероятность событий, определять несовместные и противоположные события;</w:t>
      </w:r>
      <w:r w:rsidR="00A406E0" w:rsidRPr="0069501C">
        <w:t xml:space="preserve"> </w:t>
      </w:r>
      <w:r w:rsidRPr="0069501C">
        <w:t xml:space="preserve">овладение умением выполнения основных операций над событиями; овладение навыками решения практических задач с применением вероятностных методов; 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i/>
          <w:u w:val="single"/>
        </w:rPr>
        <w:t xml:space="preserve"> В результате изучения темы учащиеся должны:</w:t>
      </w:r>
    </w:p>
    <w:p w:rsidR="00476544" w:rsidRPr="0069501C" w:rsidRDefault="00476544" w:rsidP="00476544">
      <w:pPr>
        <w:jc w:val="both"/>
      </w:pPr>
      <w:r w:rsidRPr="0069501C">
        <w:rPr>
          <w:b/>
        </w:rPr>
        <w:lastRenderedPageBreak/>
        <w:t>знать</w:t>
      </w:r>
      <w:r w:rsidRPr="0069501C">
        <w:t>:</w:t>
      </w:r>
      <w:r w:rsidR="00A406E0" w:rsidRPr="0069501C">
        <w:t xml:space="preserve"> </w:t>
      </w:r>
      <w:r w:rsidRPr="0069501C">
        <w:t>понятие комбинаторной задачи и основных методов её решения (перестановки, размещения, сочетания без повторения и с повторением)</w:t>
      </w:r>
      <w:proofErr w:type="gramStart"/>
      <w:r w:rsidRPr="0069501C">
        <w:t>;п</w:t>
      </w:r>
      <w:proofErr w:type="gramEnd"/>
      <w:r w:rsidRPr="0069501C">
        <w:t>онятие логической задачи;</w:t>
      </w:r>
      <w:r w:rsidR="00A406E0" w:rsidRPr="0069501C">
        <w:t xml:space="preserve"> </w:t>
      </w:r>
      <w:r w:rsidRPr="0069501C">
        <w:t>приёмы решения комбинаторных, логических задач;</w:t>
      </w:r>
      <w:r w:rsidR="00A406E0" w:rsidRPr="0069501C">
        <w:t xml:space="preserve"> </w:t>
      </w:r>
      <w:r w:rsidRPr="0069501C">
        <w:t xml:space="preserve">элементы </w:t>
      </w:r>
      <w:proofErr w:type="spellStart"/>
      <w:r w:rsidRPr="0069501C">
        <w:t>графового</w:t>
      </w:r>
      <w:proofErr w:type="spellEnd"/>
      <w:r w:rsidRPr="0069501C">
        <w:t xml:space="preserve"> моделирования;</w:t>
      </w:r>
      <w:r w:rsidR="00A406E0" w:rsidRPr="0069501C">
        <w:t xml:space="preserve"> </w:t>
      </w:r>
      <w:r w:rsidRPr="0069501C">
        <w:t>понятие вероятности событий;</w:t>
      </w:r>
      <w:r w:rsidR="00A406E0" w:rsidRPr="0069501C">
        <w:t xml:space="preserve"> </w:t>
      </w:r>
      <w:r w:rsidRPr="0069501C">
        <w:t>понятие невозможного и достоверного события;</w:t>
      </w:r>
      <w:r w:rsidR="00A406E0" w:rsidRPr="0069501C">
        <w:t xml:space="preserve"> </w:t>
      </w:r>
      <w:r w:rsidRPr="0069501C">
        <w:t>понятие независимых событий;</w:t>
      </w:r>
      <w:r w:rsidR="00A406E0" w:rsidRPr="0069501C">
        <w:t xml:space="preserve"> </w:t>
      </w:r>
      <w:r w:rsidRPr="0069501C">
        <w:t>понятие условной вероятности событий;</w:t>
      </w:r>
      <w:r w:rsidR="00A406E0" w:rsidRPr="0069501C">
        <w:t xml:space="preserve"> </w:t>
      </w:r>
      <w:r w:rsidRPr="0069501C">
        <w:t>понятие статистической частоты наступления событий;</w:t>
      </w:r>
    </w:p>
    <w:p w:rsidR="00476544" w:rsidRPr="0069501C" w:rsidRDefault="00476544" w:rsidP="00476544">
      <w:pPr>
        <w:jc w:val="both"/>
      </w:pPr>
      <w:proofErr w:type="gramStart"/>
      <w:r w:rsidRPr="0069501C">
        <w:rPr>
          <w:b/>
        </w:rPr>
        <w:t>уметь</w:t>
      </w:r>
      <w:r w:rsidRPr="0069501C">
        <w:t>:</w:t>
      </w:r>
      <w:r w:rsidR="00A406E0" w:rsidRPr="0069501C">
        <w:t xml:space="preserve"> </w:t>
      </w:r>
      <w:r w:rsidRPr="0069501C">
        <w:t>использовать основные методы решения комбинаторных, логических задач;</w:t>
      </w:r>
      <w:r w:rsidR="00A406E0" w:rsidRPr="0069501C">
        <w:t xml:space="preserve"> </w:t>
      </w:r>
      <w:r w:rsidRPr="0069501C">
        <w:t xml:space="preserve">разрабатывать модели методов решения задач, в том числе и при помощи </w:t>
      </w:r>
      <w:proofErr w:type="spellStart"/>
      <w:r w:rsidRPr="0069501C">
        <w:t>графвого</w:t>
      </w:r>
      <w:proofErr w:type="spellEnd"/>
      <w:r w:rsidRPr="0069501C">
        <w:t xml:space="preserve"> моделирования;</w:t>
      </w:r>
      <w:r w:rsidR="00A406E0" w:rsidRPr="0069501C">
        <w:t xml:space="preserve"> </w:t>
      </w:r>
      <w:r w:rsidRPr="0069501C">
        <w:t>переходить от идеи задачи к аналогичной, более простой задаче, т.е. от основной постановки вопроса к схеме;</w:t>
      </w:r>
      <w:r w:rsidR="00A406E0" w:rsidRPr="0069501C">
        <w:t xml:space="preserve"> </w:t>
      </w:r>
      <w:r w:rsidRPr="0069501C">
        <w:t>ясно выражать разработанную идею задачи; вычислять вероятность событий; определять равновероятные события;</w:t>
      </w:r>
      <w:r w:rsidR="00A406E0" w:rsidRPr="0069501C">
        <w:t xml:space="preserve"> </w:t>
      </w:r>
      <w:r w:rsidRPr="0069501C">
        <w:t>выполнять основные операции над событиями;</w:t>
      </w:r>
      <w:proofErr w:type="gramEnd"/>
      <w:r w:rsidRPr="0069501C">
        <w:t xml:space="preserve"> доказывать независимость событий; находить условную вероятность; решать практические задачи, применяя методы теории вероятности.</w:t>
      </w:r>
    </w:p>
    <w:p w:rsidR="00BF72EA" w:rsidRPr="0069501C" w:rsidRDefault="00BF72EA" w:rsidP="00A406E0">
      <w:pPr>
        <w:ind w:left="708" w:firstLine="708"/>
        <w:rPr>
          <w:b/>
        </w:rPr>
      </w:pPr>
    </w:p>
    <w:p w:rsidR="00476544" w:rsidRPr="0069501C" w:rsidRDefault="00A406E0" w:rsidP="00A406E0">
      <w:pPr>
        <w:ind w:left="708" w:firstLine="708"/>
        <w:rPr>
          <w:b/>
        </w:rPr>
      </w:pPr>
      <w:r w:rsidRPr="0069501C">
        <w:rPr>
          <w:b/>
        </w:rPr>
        <w:t xml:space="preserve"> 6</w:t>
      </w:r>
      <w:r w:rsidR="00476544" w:rsidRPr="0069501C">
        <w:rPr>
          <w:b/>
        </w:rPr>
        <w:t>. Обобщающее повторение курса алгебры и начал анализа за 10- 11 классы</w:t>
      </w:r>
      <w:r w:rsidRPr="0069501C">
        <w:rPr>
          <w:b/>
        </w:rPr>
        <w:t xml:space="preserve"> </w:t>
      </w:r>
    </w:p>
    <w:p w:rsidR="00476544" w:rsidRPr="0069501C" w:rsidRDefault="00476544" w:rsidP="00476544">
      <w:pPr>
        <w:rPr>
          <w:i/>
          <w:u w:val="single"/>
        </w:rPr>
      </w:pPr>
      <w:r w:rsidRPr="0069501C">
        <w:rPr>
          <w:color w:val="000000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69501C">
        <w:rPr>
          <w:color w:val="000000"/>
        </w:rPr>
        <w:t>ии и ее</w:t>
      </w:r>
      <w:proofErr w:type="gramEnd"/>
      <w:r w:rsidRPr="0069501C">
        <w:rPr>
          <w:color w:val="000000"/>
        </w:rPr>
        <w:t xml:space="preserve"> применение к решению задач. Функции и графики.</w:t>
      </w:r>
      <w:r w:rsidRPr="0069501C">
        <w:t xml:space="preserve"> Текстовые задачи на проценты, движение, прогрессии.</w:t>
      </w:r>
    </w:p>
    <w:p w:rsidR="00476544" w:rsidRPr="0069501C" w:rsidRDefault="00476544" w:rsidP="00476544">
      <w:pPr>
        <w:jc w:val="both"/>
      </w:pPr>
      <w:proofErr w:type="gramStart"/>
      <w:r w:rsidRPr="0069501C">
        <w:rPr>
          <w:i/>
        </w:rPr>
        <w:t>Основные цели</w:t>
      </w:r>
      <w:r w:rsidRPr="0069501C">
        <w:t>: обобщение и систематизация курса алгебры и начал анализа за 10- 11 классы;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формирование представлений об идеях и методах математики, о математике как средстве моделирования явлений и процессов;</w:t>
      </w:r>
      <w:r w:rsidR="00A406E0" w:rsidRPr="0069501C">
        <w:t xml:space="preserve"> </w:t>
      </w:r>
      <w:r w:rsidRPr="0069501C">
        <w:t>развитие логического и математического мышления, интуиции, творческих способностей;</w:t>
      </w:r>
      <w:proofErr w:type="gramEnd"/>
      <w:r w:rsidR="00A406E0" w:rsidRPr="0069501C">
        <w:t xml:space="preserve"> </w:t>
      </w:r>
      <w:r w:rsidRPr="0069501C">
        <w:t>воспитание понимания значимости математики для общественного прогресса.</w:t>
      </w:r>
    </w:p>
    <w:p w:rsidR="00476544" w:rsidRPr="0069501C" w:rsidRDefault="00476544" w:rsidP="00476544">
      <w:pPr>
        <w:jc w:val="both"/>
      </w:pPr>
      <w:r w:rsidRPr="0069501C">
        <w:t xml:space="preserve"> В рабочей программе изменено соотношение часов на изучение тем и итоговое повторение в сторону уменьшения по отношению к типовой программе. Высвободившиеся часы отведены на обобщающее повторение по каждой теме, работу с тестами и подготовку к итоговой аттестации в форме и по материалам ЕГЭ. Подготовку к экзаменам планируется проводить в системе, начиная с 10 класса</w:t>
      </w:r>
    </w:p>
    <w:p w:rsidR="00A406E0" w:rsidRPr="0069501C" w:rsidRDefault="00A406E0" w:rsidP="00476544">
      <w:pPr>
        <w:jc w:val="both"/>
      </w:pPr>
    </w:p>
    <w:p w:rsidR="006F3A0A" w:rsidRPr="0069501C" w:rsidRDefault="006F3A0A" w:rsidP="00BF72EA">
      <w:pPr>
        <w:pStyle w:val="a3"/>
        <w:jc w:val="center"/>
        <w:rPr>
          <w:b/>
          <w:sz w:val="28"/>
          <w:szCs w:val="28"/>
        </w:rPr>
      </w:pPr>
      <w:r w:rsidRPr="0069501C">
        <w:rPr>
          <w:b/>
          <w:sz w:val="28"/>
          <w:szCs w:val="28"/>
        </w:rPr>
        <w:t>Алгебра и начала анализа  10-11 класс</w:t>
      </w:r>
    </w:p>
    <w:p w:rsidR="00BF72EA" w:rsidRPr="0069501C" w:rsidRDefault="00BF72EA" w:rsidP="006F3A0A">
      <w:pPr>
        <w:pStyle w:val="a3"/>
        <w:jc w:val="center"/>
        <w:rPr>
          <w:b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"/>
        <w:gridCol w:w="6756"/>
        <w:gridCol w:w="2977"/>
      </w:tblGrid>
      <w:tr w:rsidR="00471599" w:rsidRPr="0069501C" w:rsidTr="00471599">
        <w:trPr>
          <w:trHeight w:val="70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EE4309">
            <w:pPr>
              <w:spacing w:before="20" w:after="20"/>
              <w:ind w:left="34"/>
              <w:jc w:val="center"/>
              <w:rPr>
                <w:b/>
                <w:lang w:val="en-US"/>
              </w:rPr>
            </w:pPr>
            <w:r w:rsidRPr="0069501C">
              <w:rPr>
                <w:b/>
              </w:rPr>
              <w:t>№ темы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EE4309">
            <w:pPr>
              <w:spacing w:before="20" w:after="20"/>
              <w:jc w:val="center"/>
              <w:rPr>
                <w:b/>
                <w:lang w:val="en-US"/>
              </w:rPr>
            </w:pPr>
            <w:r w:rsidRPr="0069501C">
              <w:rPr>
                <w:b/>
              </w:rPr>
              <w:t>Содержание учебного материала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EE4309">
            <w:pPr>
              <w:tabs>
                <w:tab w:val="left" w:pos="720"/>
              </w:tabs>
              <w:spacing w:before="20" w:after="20"/>
              <w:ind w:left="34"/>
              <w:jc w:val="center"/>
              <w:rPr>
                <w:b/>
                <w:bCs/>
              </w:rPr>
            </w:pPr>
            <w:r w:rsidRPr="0069501C">
              <w:rPr>
                <w:b/>
                <w:bCs/>
              </w:rPr>
              <w:t>Количество часов рабочей программы</w:t>
            </w:r>
          </w:p>
          <w:p w:rsidR="00471599" w:rsidRPr="0069501C" w:rsidRDefault="00471599" w:rsidP="00EE4309">
            <w:pPr>
              <w:tabs>
                <w:tab w:val="left" w:pos="720"/>
              </w:tabs>
              <w:spacing w:before="20" w:after="20"/>
              <w:ind w:left="34"/>
              <w:jc w:val="center"/>
              <w:rPr>
                <w:b/>
                <w:bCs/>
                <w:i/>
              </w:rPr>
            </w:pPr>
            <w:r w:rsidRPr="0069501C">
              <w:rPr>
                <w:b/>
                <w:bCs/>
                <w:i/>
              </w:rPr>
              <w:t>(3 часа в неделю)</w:t>
            </w:r>
          </w:p>
          <w:p w:rsidR="00471599" w:rsidRPr="0069501C" w:rsidRDefault="00471599" w:rsidP="00EE4309">
            <w:pPr>
              <w:tabs>
                <w:tab w:val="left" w:pos="720"/>
              </w:tabs>
              <w:spacing w:before="20" w:after="20"/>
              <w:jc w:val="center"/>
              <w:rPr>
                <w:b/>
                <w:bCs/>
              </w:rPr>
            </w:pPr>
          </w:p>
        </w:tc>
      </w:tr>
      <w:tr w:rsidR="00471599" w:rsidRPr="0069501C" w:rsidTr="0047159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10 класс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</w:p>
        </w:tc>
      </w:tr>
      <w:tr w:rsidR="00471599" w:rsidRPr="0069501C" w:rsidTr="0047159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  <w:lang w:val="en-US"/>
              </w:rPr>
              <w:t>1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 xml:space="preserve">Повторение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4</w:t>
            </w:r>
          </w:p>
        </w:tc>
      </w:tr>
      <w:tr w:rsidR="00471599" w:rsidRPr="0069501C" w:rsidTr="0047159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 xml:space="preserve"> Действительные числа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13</w:t>
            </w:r>
          </w:p>
        </w:tc>
      </w:tr>
      <w:tr w:rsidR="00471599" w:rsidRPr="0069501C" w:rsidTr="0047159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 xml:space="preserve"> Степенная функция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12</w:t>
            </w:r>
          </w:p>
        </w:tc>
      </w:tr>
      <w:tr w:rsidR="00471599" w:rsidRPr="0069501C" w:rsidTr="00471599">
        <w:trPr>
          <w:trHeight w:val="34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Показательная функция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10</w:t>
            </w:r>
          </w:p>
        </w:tc>
      </w:tr>
      <w:tr w:rsidR="00471599" w:rsidRPr="0069501C" w:rsidTr="0047159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Логарифмическая функция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15</w:t>
            </w:r>
          </w:p>
        </w:tc>
      </w:tr>
      <w:tr w:rsidR="00471599" w:rsidRPr="0069501C" w:rsidTr="00471599">
        <w:trPr>
          <w:trHeight w:val="39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Тригонометрические формулы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20</w:t>
            </w:r>
          </w:p>
        </w:tc>
      </w:tr>
      <w:tr w:rsidR="00471599" w:rsidRPr="0069501C" w:rsidTr="00471599">
        <w:trPr>
          <w:trHeight w:val="301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Тригонометрические уравнения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14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Повторение за 10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14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599" w:rsidRPr="0069501C" w:rsidRDefault="00471599" w:rsidP="006F3A0A">
            <w:pPr>
              <w:spacing w:before="20" w:after="20"/>
              <w:jc w:val="right"/>
              <w:rPr>
                <w:b/>
              </w:rPr>
            </w:pPr>
            <w:r w:rsidRPr="0069501C">
              <w:rPr>
                <w:b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1599" w:rsidRPr="0069501C" w:rsidRDefault="00471599" w:rsidP="00EE430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102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11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rPr>
                <w:b/>
              </w:rPr>
            </w:pPr>
            <w:r w:rsidRPr="0069501C">
              <w:t>Повторение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4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Тригонометрические функции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12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 xml:space="preserve">Производная и ее геометрический смысл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16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Применение производной к исследованию функции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12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Интеграл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11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Комбинаторика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10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Элементы теории вероятностей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9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Статистика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8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lastRenderedPageBreak/>
              <w:t>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</w:pPr>
            <w:r w:rsidRPr="0069501C">
              <w:t>Итоговое повторение курса алгебры и начал анализа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1599" w:rsidRPr="0069501C" w:rsidRDefault="00471599" w:rsidP="00EE4309">
            <w:pPr>
              <w:spacing w:before="20" w:after="20"/>
              <w:jc w:val="center"/>
            </w:pPr>
            <w:r w:rsidRPr="0069501C">
              <w:t>20</w:t>
            </w:r>
          </w:p>
        </w:tc>
      </w:tr>
      <w:tr w:rsidR="00471599" w:rsidRPr="0069501C" w:rsidTr="00471599">
        <w:trPr>
          <w:trHeight w:val="272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99" w:rsidRPr="0069501C" w:rsidRDefault="00471599" w:rsidP="00471599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99" w:rsidRPr="0069501C" w:rsidRDefault="00471599" w:rsidP="006F3A0A">
            <w:pPr>
              <w:spacing w:before="20" w:after="20"/>
              <w:jc w:val="right"/>
              <w:rPr>
                <w:b/>
              </w:rPr>
            </w:pPr>
            <w:r w:rsidRPr="0069501C">
              <w:rPr>
                <w:b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599" w:rsidRPr="0069501C" w:rsidRDefault="00471599" w:rsidP="00EE4309">
            <w:pPr>
              <w:spacing w:before="20" w:after="20"/>
              <w:jc w:val="center"/>
              <w:rPr>
                <w:b/>
              </w:rPr>
            </w:pPr>
            <w:r w:rsidRPr="0069501C">
              <w:rPr>
                <w:b/>
              </w:rPr>
              <w:t>102</w:t>
            </w:r>
          </w:p>
        </w:tc>
      </w:tr>
    </w:tbl>
    <w:p w:rsidR="00BF72EA" w:rsidRPr="0069501C" w:rsidRDefault="00BF72EA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</w:p>
    <w:p w:rsidR="00DC6A11" w:rsidRPr="0069501C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69501C">
        <w:rPr>
          <w:b/>
          <w:bCs/>
          <w:sz w:val="28"/>
          <w:szCs w:val="28"/>
        </w:rPr>
        <w:t xml:space="preserve">Календарно-тематическое планирование </w:t>
      </w:r>
    </w:p>
    <w:p w:rsidR="00BF72EA" w:rsidRPr="0069501C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69501C">
        <w:rPr>
          <w:b/>
          <w:sz w:val="28"/>
          <w:szCs w:val="28"/>
        </w:rPr>
        <w:t>алгебры и начала анализа</w:t>
      </w:r>
      <w:r w:rsidRPr="0069501C">
        <w:rPr>
          <w:b/>
          <w:bCs/>
          <w:sz w:val="28"/>
          <w:szCs w:val="28"/>
        </w:rPr>
        <w:t xml:space="preserve"> в 10 -</w:t>
      </w:r>
      <w:r w:rsidR="00BF72EA" w:rsidRPr="0069501C">
        <w:rPr>
          <w:b/>
          <w:bCs/>
          <w:sz w:val="28"/>
          <w:szCs w:val="28"/>
        </w:rPr>
        <w:t xml:space="preserve"> классе </w:t>
      </w:r>
    </w:p>
    <w:p w:rsidR="00DC6A11" w:rsidRPr="0069501C" w:rsidRDefault="00DC6A11" w:rsidP="00DC6A11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69501C">
        <w:rPr>
          <w:b/>
          <w:bCs/>
          <w:sz w:val="28"/>
          <w:szCs w:val="28"/>
        </w:rPr>
        <w:t>(3 часа в неделю, всего 102 часа).</w:t>
      </w:r>
    </w:p>
    <w:p w:rsidR="00DC6A11" w:rsidRPr="0069501C" w:rsidRDefault="00DC6A11" w:rsidP="00812E89">
      <w:pPr>
        <w:widowControl w:val="0"/>
        <w:spacing w:before="120"/>
        <w:jc w:val="both"/>
        <w:rPr>
          <w:bCs/>
          <w:color w:val="000000"/>
        </w:rPr>
      </w:pPr>
    </w:p>
    <w:tbl>
      <w:tblPr>
        <w:tblW w:w="1109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6804"/>
        <w:gridCol w:w="1559"/>
        <w:gridCol w:w="993"/>
        <w:gridCol w:w="992"/>
      </w:tblGrid>
      <w:tr w:rsidR="00DC6A11" w:rsidRPr="0069501C" w:rsidTr="00BF72EA">
        <w:trPr>
          <w:trHeight w:hRule="exact" w:val="762"/>
        </w:trPr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shd w:val="clear" w:color="auto" w:fill="FFFFFF"/>
              <w:ind w:left="7"/>
              <w:jc w:val="center"/>
              <w:rPr>
                <w:b/>
                <w:bCs/>
                <w:sz w:val="28"/>
                <w:szCs w:val="28"/>
              </w:rPr>
            </w:pPr>
          </w:p>
          <w:p w:rsidR="00DC6A11" w:rsidRPr="0069501C" w:rsidRDefault="00DC6A11" w:rsidP="00BF72EA">
            <w:pPr>
              <w:shd w:val="clear" w:color="auto" w:fill="FFFFFF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69501C">
              <w:rPr>
                <w:b/>
                <w:bCs/>
                <w:sz w:val="28"/>
                <w:szCs w:val="28"/>
              </w:rPr>
              <w:t>№</w:t>
            </w:r>
          </w:p>
          <w:p w:rsidR="00DC6A11" w:rsidRPr="0069501C" w:rsidRDefault="00DC6A11" w:rsidP="00BF72EA">
            <w:pPr>
              <w:shd w:val="clear" w:color="auto" w:fill="FFFFFF"/>
              <w:ind w:left="7"/>
              <w:jc w:val="center"/>
              <w:rPr>
                <w:b/>
                <w:sz w:val="28"/>
                <w:szCs w:val="28"/>
              </w:rPr>
            </w:pPr>
            <w:proofErr w:type="gramStart"/>
            <w:r w:rsidRPr="0069501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9501C">
              <w:rPr>
                <w:b/>
                <w:bCs/>
                <w:sz w:val="28"/>
                <w:szCs w:val="28"/>
              </w:rPr>
              <w:t>/п</w:t>
            </w:r>
          </w:p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  <w:p w:rsidR="00DC6A11" w:rsidRPr="0069501C" w:rsidRDefault="00DC6A11" w:rsidP="00BF72EA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  <w:p w:rsidR="00DC6A11" w:rsidRPr="0069501C" w:rsidRDefault="00DC6A11" w:rsidP="00BF72EA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bCs/>
                <w:spacing w:val="-2"/>
                <w:sz w:val="28"/>
                <w:szCs w:val="28"/>
              </w:rPr>
              <w:t xml:space="preserve">Наименование разделов и тем </w:t>
            </w:r>
            <w:r w:rsidRPr="0069501C">
              <w:rPr>
                <w:b/>
                <w:bCs/>
                <w:sz w:val="28"/>
                <w:szCs w:val="28"/>
              </w:rPr>
              <w:t>уроков</w:t>
            </w:r>
          </w:p>
          <w:p w:rsidR="00DC6A11" w:rsidRPr="0069501C" w:rsidRDefault="00DC6A11" w:rsidP="00BF72EA">
            <w:pPr>
              <w:tabs>
                <w:tab w:val="left" w:pos="4354"/>
              </w:tabs>
              <w:jc w:val="center"/>
              <w:rPr>
                <w:b/>
                <w:sz w:val="28"/>
                <w:szCs w:val="28"/>
              </w:rPr>
            </w:pPr>
          </w:p>
          <w:p w:rsidR="00DC6A11" w:rsidRPr="0069501C" w:rsidRDefault="00DC6A11" w:rsidP="00BF72EA">
            <w:pPr>
              <w:tabs>
                <w:tab w:val="left" w:pos="435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BF72EA" w:rsidP="00BF72EA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bCs/>
                <w:spacing w:val="-3"/>
                <w:sz w:val="28"/>
                <w:szCs w:val="28"/>
              </w:rPr>
              <w:t>Кол-во часов</w:t>
            </w:r>
          </w:p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69501C">
              <w:rPr>
                <w:b/>
                <w:bCs/>
                <w:sz w:val="28"/>
                <w:szCs w:val="28"/>
              </w:rPr>
              <w:t>Дата</w:t>
            </w:r>
            <w:r w:rsidR="00BF72EA" w:rsidRPr="0069501C">
              <w:rPr>
                <w:b/>
                <w:bCs/>
                <w:sz w:val="28"/>
                <w:szCs w:val="28"/>
              </w:rPr>
              <w:t xml:space="preserve"> проведения</w:t>
            </w:r>
          </w:p>
        </w:tc>
      </w:tr>
      <w:tr w:rsidR="00DC6A11" w:rsidRPr="0069501C" w:rsidTr="00BF72EA">
        <w:trPr>
          <w:trHeight w:hRule="exact" w:val="716"/>
        </w:trPr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6A11" w:rsidRPr="0069501C" w:rsidRDefault="00DC6A11" w:rsidP="00BF72EA">
            <w:pPr>
              <w:shd w:val="clear" w:color="auto" w:fill="FFFFFF"/>
              <w:spacing w:line="274" w:lineRule="exact"/>
              <w:ind w:left="102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По факту</w:t>
            </w: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80433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80433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 часа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pStyle w:val="a3"/>
              <w:numPr>
                <w:ilvl w:val="0"/>
                <w:numId w:val="20"/>
              </w:numPr>
              <w:shd w:val="clear" w:color="auto" w:fill="FFFFFF"/>
              <w:ind w:right="-40"/>
              <w:jc w:val="center"/>
              <w:rPr>
                <w:sz w:val="28"/>
                <w:szCs w:val="28"/>
              </w:rPr>
            </w:pPr>
          </w:p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Действия с обыкновенными и десятичными дробями.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6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pStyle w:val="a3"/>
              <w:numPr>
                <w:ilvl w:val="0"/>
                <w:numId w:val="20"/>
              </w:numPr>
              <w:shd w:val="clear" w:color="auto" w:fill="FFFFFF"/>
              <w:ind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Тождественные преобразования алгебраических выражений.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pStyle w:val="a3"/>
              <w:numPr>
                <w:ilvl w:val="0"/>
                <w:numId w:val="20"/>
              </w:numPr>
              <w:shd w:val="clear" w:color="auto" w:fill="FFFFFF"/>
              <w:ind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Квадратные уравнения.</w:t>
            </w:r>
          </w:p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pStyle w:val="a3"/>
              <w:numPr>
                <w:ilvl w:val="0"/>
                <w:numId w:val="20"/>
              </w:numPr>
              <w:shd w:val="clear" w:color="auto" w:fill="FFFFFF"/>
              <w:ind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>Контрольная работа (вводная)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80433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1. Действительные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13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9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</w:p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  и работа над ошибками.</w:t>
            </w:r>
          </w:p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Целые и рациональные числа</w:t>
            </w:r>
          </w:p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Действительные числа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Арифметический корень натуральной степени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упражнений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i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 xml:space="preserve">Контрольная работа  № 1 </w:t>
            </w:r>
            <w:r w:rsidRPr="0069501C">
              <w:rPr>
                <w:i/>
                <w:sz w:val="28"/>
                <w:szCs w:val="28"/>
              </w:rPr>
              <w:t>по теме «Действительные числа»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2. Степенная функция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12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6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 Степенная функции, её свойства и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Степенная функции, её свойства и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Взаимно обратные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Взаимно обратные функции.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Равносильные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Равносильные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Равносильные неравенства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Иррациональные неравенства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 xml:space="preserve">Контрольная работа № 2 </w:t>
            </w:r>
            <w:r w:rsidRPr="0069501C">
              <w:rPr>
                <w:sz w:val="28"/>
                <w:szCs w:val="28"/>
              </w:rPr>
              <w:t>по теме «Степенная функция»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80433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3. Показательная функция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 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72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</w:t>
            </w:r>
          </w:p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 Показательная функция, её свойства и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Показательная функция, её свойства и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Показательные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Показательные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систем показательных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систем показательных неравенств.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5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 xml:space="preserve">Контрольная работа № 3 </w:t>
            </w:r>
            <w:r w:rsidRPr="0069501C">
              <w:rPr>
                <w:sz w:val="28"/>
                <w:szCs w:val="28"/>
              </w:rPr>
              <w:t>по теме «Показательная функция»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4. Логарифмическая функция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15 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 Логарифмы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Логарифмы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Свойства логарифмов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 43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Свойства логарифмов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Десятичные и натуральные логарифмы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Логарифмическая функция, её свойства и график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35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Построение графика логарифмической функции.</w:t>
            </w:r>
          </w:p>
          <w:p w:rsidR="00341B5E" w:rsidRPr="0069501C" w:rsidRDefault="00341B5E" w:rsidP="0080433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8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Логарифмические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логарифмических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логарифмических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логарифмических неравенств.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логарифмических неравенств.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3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 xml:space="preserve">Контрольная работа № 4 </w:t>
            </w:r>
            <w:r w:rsidRPr="0069501C">
              <w:rPr>
                <w:sz w:val="28"/>
                <w:szCs w:val="28"/>
              </w:rPr>
              <w:t>по теме «Логарифмическая функция»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294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5. Тригонометрические формулы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20 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Анализ контрольной </w:t>
            </w:r>
            <w:proofErr w:type="spellStart"/>
            <w:r w:rsidRPr="0069501C">
              <w:rPr>
                <w:sz w:val="28"/>
                <w:szCs w:val="28"/>
              </w:rPr>
              <w:t>работы</w:t>
            </w:r>
            <w:proofErr w:type="gramStart"/>
            <w:r w:rsidRPr="0069501C">
              <w:rPr>
                <w:sz w:val="28"/>
                <w:szCs w:val="28"/>
              </w:rPr>
              <w:t>.Р</w:t>
            </w:r>
            <w:proofErr w:type="gramEnd"/>
            <w:r w:rsidRPr="0069501C">
              <w:rPr>
                <w:sz w:val="28"/>
                <w:szCs w:val="28"/>
              </w:rPr>
              <w:t>адианная</w:t>
            </w:r>
            <w:proofErr w:type="spellEnd"/>
            <w:r w:rsidRPr="0069501C">
              <w:rPr>
                <w:sz w:val="28"/>
                <w:szCs w:val="28"/>
              </w:rPr>
              <w:t xml:space="preserve"> мера угла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Поворот точки вокруг начала координат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Определение синуса, косинуса и тангенса угла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Определение синуса, косинуса и тангенса угла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Знаки синуса, косинуса и тангенса угла.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4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4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Тригонометрические тождества.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Синус, косинус и тангенс углов </w:t>
            </w:r>
            <w:r w:rsidRPr="0069501C">
              <w:rPr>
                <w:position w:val="-6"/>
                <w:sz w:val="28"/>
                <w:szCs w:val="28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pt;height:10.3pt" o:ole="">
                  <v:imagedata r:id="rId10" o:title=""/>
                </v:shape>
                <o:OLEObject Type="Embed" ProgID="Equation.3" ShapeID="_x0000_i1025" DrawAspect="Content" ObjectID="_1672300774" r:id="rId11"/>
              </w:object>
            </w:r>
            <w:r w:rsidRPr="0069501C">
              <w:rPr>
                <w:sz w:val="28"/>
                <w:szCs w:val="28"/>
              </w:rPr>
              <w:t xml:space="preserve"> и </w:t>
            </w:r>
            <w:r w:rsidRPr="0069501C">
              <w:rPr>
                <w:position w:val="-6"/>
                <w:sz w:val="28"/>
                <w:szCs w:val="28"/>
              </w:rPr>
              <w:object w:dxaOrig="420" w:dyaOrig="220">
                <v:shape id="_x0000_i1026" type="#_x0000_t75" style="width:21.2pt;height:10.3pt" o:ole="">
                  <v:imagedata r:id="rId12" o:title=""/>
                </v:shape>
                <o:OLEObject Type="Embed" ProgID="Equation.3" ShapeID="_x0000_i1026" DrawAspect="Content" ObjectID="_1672300775" r:id="rId13"/>
              </w:object>
            </w:r>
            <w:r w:rsidRPr="006950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Формулы сложения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8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Формулы сложения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Синус, косинус и тангенс двойного угла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Синус, косинус и тангенс половинного угла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Формулы приведения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69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Формулы приведения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Сумма и разность синусов.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lastRenderedPageBreak/>
              <w:t>71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Сумма и разность косинусов.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Сумма и разность синусов и косинусов.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619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>Контрольная работа  № 5</w:t>
            </w:r>
            <w:r w:rsidRPr="0069501C">
              <w:rPr>
                <w:b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по теме «Основные тригонометрические формулы»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336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6. Тригонометрические уравнения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14 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Анализ контрольной работы. Уравнение </w:t>
            </w:r>
            <w:r w:rsidRPr="0069501C">
              <w:rPr>
                <w:position w:val="-6"/>
                <w:sz w:val="28"/>
                <w:szCs w:val="28"/>
              </w:rPr>
              <w:object w:dxaOrig="400" w:dyaOrig="220">
                <v:shape id="_x0000_i1027" type="#_x0000_t75" style="width:19.3pt;height:10.3pt" o:ole="">
                  <v:imagedata r:id="rId14" o:title=""/>
                </v:shape>
                <o:OLEObject Type="Embed" ProgID="Equation.3" ShapeID="_x0000_i1027" DrawAspect="Content" ObjectID="_1672300776" r:id="rId15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32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  <w:lang w:val="en-US"/>
              </w:rPr>
            </w:pPr>
            <w:r w:rsidRPr="0069501C">
              <w:rPr>
                <w:sz w:val="28"/>
                <w:szCs w:val="28"/>
              </w:rPr>
              <w:t xml:space="preserve">Уравнение </w:t>
            </w:r>
            <w:r w:rsidRPr="0069501C">
              <w:rPr>
                <w:position w:val="-6"/>
                <w:sz w:val="28"/>
                <w:szCs w:val="28"/>
              </w:rPr>
              <w:object w:dxaOrig="360" w:dyaOrig="279">
                <v:shape id="_x0000_i1028" type="#_x0000_t75" style="width:18pt;height:14.15pt" o:ole="">
                  <v:imagedata r:id="rId16" o:title=""/>
                </v:shape>
                <o:OLEObject Type="Embed" ProgID="Equation.3" ShapeID="_x0000_i1028" DrawAspect="Content" ObjectID="_1672300777" r:id="rId17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38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Самостоятельная работа по теме «Решение уравнений вида </w:t>
            </w:r>
          </w:p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position w:val="-6"/>
                <w:sz w:val="28"/>
                <w:szCs w:val="28"/>
              </w:rPr>
              <w:object w:dxaOrig="390" w:dyaOrig="210">
                <v:shape id="_x0000_i1029" type="#_x0000_t75" style="width:19.3pt;height:10.3pt" o:ole="">
                  <v:imagedata r:id="rId14" o:title=""/>
                </v:shape>
                <o:OLEObject Type="Embed" ProgID="Equation.3" ShapeID="_x0000_i1029" DrawAspect="Content" ObjectID="_1672300778" r:id="rId18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 xml:space="preserve">а и </w:t>
            </w:r>
            <w:r w:rsidRPr="0069501C">
              <w:rPr>
                <w:position w:val="-6"/>
                <w:sz w:val="28"/>
                <w:szCs w:val="28"/>
              </w:rPr>
              <w:object w:dxaOrig="360" w:dyaOrig="285">
                <v:shape id="_x0000_i1030" type="#_x0000_t75" style="width:18pt;height:14.15pt" o:ole="">
                  <v:imagedata r:id="rId16" o:title=""/>
                </v:shape>
                <o:OLEObject Type="Embed" ProgID="Equation.3" ShapeID="_x0000_i1030" DrawAspect="Content" ObjectID="_1672300779" r:id="rId19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  <w:r w:rsidRPr="0069501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Уравнение </w:t>
            </w:r>
            <w:r w:rsidRPr="0069501C">
              <w:rPr>
                <w:position w:val="-10"/>
                <w:sz w:val="28"/>
                <w:szCs w:val="28"/>
              </w:rPr>
              <w:object w:dxaOrig="279" w:dyaOrig="279">
                <v:shape id="_x0000_i1031" type="#_x0000_t75" style="width:14.15pt;height:14.15pt" o:ole="">
                  <v:imagedata r:id="rId20" o:title=""/>
                </v:shape>
                <o:OLEObject Type="Embed" ProgID="Equation.3" ShapeID="_x0000_i1031" DrawAspect="Content" ObjectID="_1672300780" r:id="rId21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29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79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Решение уравнений вида </w:t>
            </w:r>
            <w:r w:rsidRPr="0069501C">
              <w:rPr>
                <w:position w:val="-10"/>
                <w:sz w:val="28"/>
                <w:szCs w:val="28"/>
              </w:rPr>
              <w:object w:dxaOrig="285" w:dyaOrig="285">
                <v:shape id="_x0000_i1032" type="#_x0000_t75" style="width:14.15pt;height:14.15pt" o:ole="">
                  <v:imagedata r:id="rId20" o:title=""/>
                </v:shape>
                <o:OLEObject Type="Embed" ProgID="Equation.3" ShapeID="_x0000_i1032" DrawAspect="Content" ObjectID="_1672300781" r:id="rId22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471599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Самостоятельная работа по теме «Решение уравнений вида </w:t>
            </w:r>
            <w:r w:rsidRPr="0069501C">
              <w:rPr>
                <w:position w:val="-10"/>
                <w:sz w:val="28"/>
                <w:szCs w:val="28"/>
              </w:rPr>
              <w:object w:dxaOrig="279" w:dyaOrig="279">
                <v:shape id="_x0000_i1033" type="#_x0000_t75" style="width:14.15pt;height:14.15pt" o:ole="">
                  <v:imagedata r:id="rId20" o:title=""/>
                </v:shape>
                <o:OLEObject Type="Embed" ProgID="Equation.3" ShapeID="_x0000_i1033" DrawAspect="Content" ObjectID="_1672300782" r:id="rId23"/>
              </w:object>
            </w:r>
            <w:r w:rsidRPr="0069501C">
              <w:rPr>
                <w:sz w:val="28"/>
                <w:szCs w:val="28"/>
              </w:rPr>
              <w:t xml:space="preserve"> х = </w:t>
            </w:r>
            <w:r w:rsidRPr="0069501C">
              <w:rPr>
                <w:i/>
                <w:sz w:val="28"/>
                <w:szCs w:val="28"/>
              </w:rPr>
              <w:t>а</w:t>
            </w:r>
            <w:r w:rsidRPr="0069501C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Решение тригонометрических уравнений. Уравнения, сводящиеся к </w:t>
            </w:r>
            <w:proofErr w:type="gramStart"/>
            <w:r w:rsidRPr="0069501C">
              <w:rPr>
                <w:sz w:val="28"/>
                <w:szCs w:val="28"/>
              </w:rPr>
              <w:t>квадратным</w:t>
            </w:r>
            <w:proofErr w:type="gramEnd"/>
            <w:r w:rsidRPr="006950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Решение тригонометрических уравнений. Уравнение </w:t>
            </w:r>
          </w:p>
          <w:p w:rsidR="00341B5E" w:rsidRPr="0069501C" w:rsidRDefault="00341B5E" w:rsidP="00804338">
            <w:pPr>
              <w:rPr>
                <w:sz w:val="28"/>
                <w:szCs w:val="28"/>
              </w:rPr>
            </w:pPr>
            <w:proofErr w:type="spellStart"/>
            <w:r w:rsidRPr="0069501C">
              <w:rPr>
                <w:i/>
                <w:sz w:val="28"/>
                <w:szCs w:val="28"/>
                <w:lang w:val="en-US"/>
              </w:rPr>
              <w:t>a</w:t>
            </w:r>
            <w:r w:rsidRPr="0069501C">
              <w:rPr>
                <w:sz w:val="28"/>
                <w:szCs w:val="28"/>
                <w:lang w:val="en-US"/>
              </w:rPr>
              <w:t>sinx</w:t>
            </w:r>
            <w:proofErr w:type="spellEnd"/>
            <w:r w:rsidRPr="0069501C">
              <w:rPr>
                <w:sz w:val="28"/>
                <w:szCs w:val="28"/>
              </w:rPr>
              <w:t xml:space="preserve"> + </w:t>
            </w:r>
            <w:proofErr w:type="spellStart"/>
            <w:r w:rsidRPr="0069501C">
              <w:rPr>
                <w:sz w:val="28"/>
                <w:szCs w:val="28"/>
                <w:lang w:val="en-US"/>
              </w:rPr>
              <w:t>bcosx</w:t>
            </w:r>
            <w:proofErr w:type="spellEnd"/>
            <w:r w:rsidRPr="0069501C">
              <w:rPr>
                <w:sz w:val="28"/>
                <w:szCs w:val="28"/>
              </w:rPr>
              <w:t xml:space="preserve"> = </w:t>
            </w:r>
            <w:r w:rsidRPr="0069501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val="68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тригонометрических уравнений.  Уравнения, решаемые разложением левой части на множители.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285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Решение тригонометрических уравнений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60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Примеры решения простейших тригонометрических неравенств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31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Примеры решения тригонометрических неравенств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27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64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471599">
            <w:pPr>
              <w:rPr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>Контрольная работа № 6</w:t>
            </w:r>
            <w:r w:rsidRPr="0069501C">
              <w:rPr>
                <w:b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по теме «Тригонометрические уравнения»</w:t>
            </w:r>
            <w:r w:rsidR="00471599" w:rsidRPr="0069501C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BF72EA">
        <w:trPr>
          <w:trHeight w:hRule="exact" w:val="512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7 . Повторение курса алгебры 10 класса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BF72E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14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hRule="exact" w:val="40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89-90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Степенная, показательная и логарифмическая функции.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606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DC6A11">
            <w:pPr>
              <w:shd w:val="clear" w:color="auto" w:fill="FFFFFF"/>
              <w:ind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91-92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показательных, степенных и логарифмических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63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93-94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показательных, степенных и логарифмических неравенств.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31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95-96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Тригонометрические тождества.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471599">
        <w:trPr>
          <w:trHeight w:val="32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97-98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тригонометрических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BF72EA">
        <w:trPr>
          <w:trHeight w:hRule="exact" w:val="684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99-100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систем показательных и  логарифмических уравнений.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41B5E" w:rsidRPr="0069501C" w:rsidRDefault="00341B5E" w:rsidP="00BF72E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41B5E" w:rsidRPr="0069501C" w:rsidTr="007D06FE">
        <w:trPr>
          <w:trHeight w:hRule="exact" w:val="292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BF72EA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rPr>
                <w:b/>
                <w:i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>Итоговая контрольная работа №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80433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1B5E" w:rsidRPr="0069501C" w:rsidRDefault="00341B5E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7D06FE">
        <w:trPr>
          <w:trHeight w:hRule="exact" w:val="717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7D06FE" w:rsidP="00804338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7D06FE" w:rsidP="00804338">
            <w:pPr>
              <w:rPr>
                <w:b/>
                <w:i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 xml:space="preserve">Анализ итоговой контрольной работы. </w:t>
            </w:r>
            <w:r w:rsidRPr="0069501C">
              <w:rPr>
                <w:sz w:val="28"/>
                <w:szCs w:val="28"/>
              </w:rPr>
              <w:t>Повторение Свойства функции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80433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341B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782983">
        <w:trPr>
          <w:trHeight w:hRule="exact" w:val="287"/>
        </w:trPr>
        <w:tc>
          <w:tcPr>
            <w:tcW w:w="7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471599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Итого</w:t>
            </w:r>
            <w:r w:rsidR="00471599" w:rsidRPr="0069501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4715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102</w:t>
            </w:r>
            <w:r w:rsidR="00471599" w:rsidRPr="0069501C">
              <w:rPr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4715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4715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1599" w:rsidRPr="0069501C" w:rsidRDefault="00471599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9150C0" w:rsidRPr="0069501C" w:rsidRDefault="009150C0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9150C0" w:rsidRPr="0069501C" w:rsidRDefault="009150C0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9150C0" w:rsidRPr="0069501C" w:rsidRDefault="009150C0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9150C0" w:rsidRPr="0069501C" w:rsidRDefault="009150C0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9150C0" w:rsidRPr="0069501C" w:rsidRDefault="009150C0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</w:p>
    <w:p w:rsidR="00305CF6" w:rsidRPr="0069501C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32"/>
          <w:szCs w:val="32"/>
        </w:rPr>
      </w:pPr>
      <w:r w:rsidRPr="0069501C">
        <w:rPr>
          <w:b/>
          <w:bCs/>
          <w:sz w:val="32"/>
          <w:szCs w:val="32"/>
        </w:rPr>
        <w:lastRenderedPageBreak/>
        <w:t xml:space="preserve">Календарно-тематическое планирование </w:t>
      </w:r>
    </w:p>
    <w:p w:rsidR="007D06FE" w:rsidRPr="0069501C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69501C">
        <w:rPr>
          <w:b/>
          <w:sz w:val="28"/>
          <w:szCs w:val="28"/>
        </w:rPr>
        <w:t>алгебры и начала анализа</w:t>
      </w:r>
      <w:r w:rsidRPr="0069501C">
        <w:rPr>
          <w:b/>
          <w:bCs/>
          <w:sz w:val="28"/>
          <w:szCs w:val="28"/>
        </w:rPr>
        <w:t xml:space="preserve"> в 11 - классе </w:t>
      </w:r>
    </w:p>
    <w:p w:rsidR="00305CF6" w:rsidRPr="0069501C" w:rsidRDefault="00305CF6" w:rsidP="00305CF6">
      <w:pPr>
        <w:shd w:val="clear" w:color="auto" w:fill="FFFFFF"/>
        <w:spacing w:line="274" w:lineRule="exact"/>
        <w:ind w:right="1037" w:firstLine="20"/>
        <w:jc w:val="center"/>
        <w:rPr>
          <w:b/>
          <w:bCs/>
          <w:sz w:val="28"/>
          <w:szCs w:val="28"/>
        </w:rPr>
      </w:pPr>
      <w:r w:rsidRPr="0069501C">
        <w:rPr>
          <w:b/>
          <w:bCs/>
          <w:sz w:val="28"/>
          <w:szCs w:val="28"/>
        </w:rPr>
        <w:t>(3 часа в неделю, всего 102 часа).</w:t>
      </w:r>
    </w:p>
    <w:p w:rsidR="00305CF6" w:rsidRPr="0069501C" w:rsidRDefault="00305CF6" w:rsidP="00305CF6">
      <w:pPr>
        <w:shd w:val="clear" w:color="auto" w:fill="FFFFFF"/>
        <w:spacing w:line="274" w:lineRule="exact"/>
        <w:ind w:right="1037" w:firstLine="20"/>
        <w:rPr>
          <w:b/>
          <w:bCs/>
          <w:sz w:val="28"/>
          <w:szCs w:val="28"/>
        </w:rPr>
      </w:pPr>
    </w:p>
    <w:tbl>
      <w:tblPr>
        <w:tblW w:w="10348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5"/>
        <w:gridCol w:w="6301"/>
        <w:gridCol w:w="1275"/>
        <w:gridCol w:w="993"/>
        <w:gridCol w:w="1134"/>
      </w:tblGrid>
      <w:tr w:rsidR="00305CF6" w:rsidRPr="0069501C" w:rsidTr="007D06FE">
        <w:trPr>
          <w:trHeight w:val="724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ind w:left="7"/>
              <w:jc w:val="center"/>
              <w:rPr>
                <w:b/>
                <w:bCs/>
                <w:sz w:val="28"/>
                <w:szCs w:val="28"/>
              </w:rPr>
            </w:pPr>
            <w:r w:rsidRPr="0069501C">
              <w:rPr>
                <w:b/>
                <w:bCs/>
                <w:sz w:val="28"/>
                <w:szCs w:val="28"/>
              </w:rPr>
              <w:t>№</w:t>
            </w:r>
          </w:p>
          <w:p w:rsidR="00305CF6" w:rsidRPr="0069501C" w:rsidRDefault="00305CF6" w:rsidP="007D06FE">
            <w:pPr>
              <w:shd w:val="clear" w:color="auto" w:fill="FFFFFF"/>
              <w:ind w:left="7"/>
              <w:jc w:val="center"/>
              <w:rPr>
                <w:b/>
                <w:sz w:val="28"/>
                <w:szCs w:val="28"/>
              </w:rPr>
            </w:pPr>
            <w:proofErr w:type="gramStart"/>
            <w:r w:rsidRPr="0069501C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9501C">
              <w:rPr>
                <w:b/>
                <w:bCs/>
                <w:sz w:val="28"/>
                <w:szCs w:val="28"/>
              </w:rPr>
              <w:t>/п</w:t>
            </w:r>
          </w:p>
          <w:p w:rsidR="00305CF6" w:rsidRPr="0069501C" w:rsidRDefault="00305CF6" w:rsidP="007D06FE">
            <w:pPr>
              <w:jc w:val="center"/>
              <w:rPr>
                <w:b/>
                <w:sz w:val="28"/>
                <w:szCs w:val="28"/>
              </w:rPr>
            </w:pPr>
          </w:p>
          <w:p w:rsidR="00305CF6" w:rsidRPr="0069501C" w:rsidRDefault="00305CF6" w:rsidP="007D06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  <w:p w:rsidR="00305CF6" w:rsidRPr="0069501C" w:rsidRDefault="00305CF6" w:rsidP="007D06FE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  <w:p w:rsidR="00305CF6" w:rsidRPr="0069501C" w:rsidRDefault="00305CF6" w:rsidP="007D06FE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bCs/>
                <w:spacing w:val="-2"/>
                <w:sz w:val="28"/>
                <w:szCs w:val="28"/>
              </w:rPr>
              <w:t xml:space="preserve">Наименование разделов и тем </w:t>
            </w:r>
            <w:r w:rsidRPr="0069501C">
              <w:rPr>
                <w:b/>
                <w:bCs/>
                <w:sz w:val="28"/>
                <w:szCs w:val="28"/>
              </w:rPr>
              <w:t>уроков</w:t>
            </w:r>
          </w:p>
          <w:p w:rsidR="00305CF6" w:rsidRPr="0069501C" w:rsidRDefault="00305CF6" w:rsidP="007D06FE">
            <w:pPr>
              <w:tabs>
                <w:tab w:val="left" w:pos="4354"/>
              </w:tabs>
              <w:jc w:val="center"/>
              <w:rPr>
                <w:b/>
                <w:sz w:val="28"/>
                <w:szCs w:val="28"/>
              </w:rPr>
            </w:pPr>
          </w:p>
          <w:p w:rsidR="00305CF6" w:rsidRPr="0069501C" w:rsidRDefault="00305CF6" w:rsidP="007D06FE">
            <w:pPr>
              <w:tabs>
                <w:tab w:val="left" w:pos="4354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BF72EA" w:rsidP="007D06FE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bCs/>
                <w:spacing w:val="-3"/>
                <w:sz w:val="28"/>
                <w:szCs w:val="28"/>
              </w:rPr>
              <w:t>Кол-во часов</w:t>
            </w:r>
          </w:p>
          <w:p w:rsidR="00305CF6" w:rsidRPr="0069501C" w:rsidRDefault="00305CF6" w:rsidP="007D06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BF72EA" w:rsidP="007D06FE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69501C">
              <w:rPr>
                <w:b/>
                <w:bCs/>
                <w:spacing w:val="-3"/>
                <w:sz w:val="28"/>
                <w:szCs w:val="28"/>
              </w:rPr>
              <w:t>Д</w:t>
            </w:r>
            <w:r w:rsidR="00305CF6" w:rsidRPr="0069501C">
              <w:rPr>
                <w:b/>
                <w:bCs/>
                <w:spacing w:val="-3"/>
                <w:sz w:val="28"/>
                <w:szCs w:val="28"/>
              </w:rPr>
              <w:t>ата</w:t>
            </w:r>
            <w:r w:rsidRPr="0069501C">
              <w:rPr>
                <w:b/>
                <w:bCs/>
                <w:spacing w:val="-3"/>
                <w:sz w:val="28"/>
                <w:szCs w:val="28"/>
              </w:rPr>
              <w:t xml:space="preserve"> проведения</w:t>
            </w:r>
          </w:p>
        </w:tc>
      </w:tr>
      <w:tr w:rsidR="00305CF6" w:rsidRPr="0069501C" w:rsidTr="007D06FE">
        <w:trPr>
          <w:trHeight w:val="550"/>
        </w:trPr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ind w:left="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tabs>
                <w:tab w:val="left" w:pos="4354"/>
              </w:tabs>
              <w:spacing w:line="281" w:lineRule="exact"/>
              <w:ind w:firstLine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69501C">
              <w:rPr>
                <w:b/>
                <w:bCs/>
                <w:spacing w:val="-3"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spacing w:line="274" w:lineRule="exact"/>
              <w:ind w:right="14"/>
              <w:jc w:val="center"/>
              <w:rPr>
                <w:b/>
                <w:bCs/>
                <w:spacing w:val="-3"/>
                <w:sz w:val="28"/>
                <w:szCs w:val="28"/>
              </w:rPr>
            </w:pPr>
            <w:r w:rsidRPr="0069501C">
              <w:rPr>
                <w:b/>
                <w:bCs/>
                <w:spacing w:val="-3"/>
                <w:sz w:val="28"/>
                <w:szCs w:val="28"/>
              </w:rPr>
              <w:t>По факту</w:t>
            </w:r>
          </w:p>
        </w:tc>
      </w:tr>
      <w:tr w:rsidR="00305CF6" w:rsidRPr="0069501C" w:rsidTr="007D06FE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ind w:left="-40" w:right="-40"/>
              <w:jc w:val="center"/>
              <w:rPr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 ч</w:t>
            </w:r>
            <w:r w:rsidR="00BF72EA" w:rsidRPr="0069501C">
              <w:rPr>
                <w:b/>
                <w:sz w:val="28"/>
                <w:szCs w:val="28"/>
              </w:rPr>
              <w:t>аса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Cs/>
                <w:color w:val="000000"/>
                <w:sz w:val="28"/>
                <w:szCs w:val="28"/>
              </w:rPr>
              <w:t>Показательные уравнения, неравенства.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Cs/>
                <w:color w:val="000000"/>
                <w:sz w:val="28"/>
                <w:szCs w:val="28"/>
              </w:rPr>
              <w:t>Логарифмические уравнения, неравенства.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69501C">
              <w:rPr>
                <w:bCs/>
                <w:color w:val="000000"/>
                <w:sz w:val="28"/>
                <w:szCs w:val="28"/>
              </w:rPr>
              <w:t>Тригонометрические уравнения, неравенства.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/>
                <w:i/>
                <w:sz w:val="28"/>
                <w:szCs w:val="28"/>
              </w:rPr>
              <w:t>Вводная контрольная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391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7. Тригонометрические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12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74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701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Четность, нечетность, периодичность тригонометрических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305CF6" w:rsidRPr="0069501C" w:rsidTr="009150C0">
        <w:trPr>
          <w:trHeight w:hRule="exact" w:val="41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305CF6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6"/>
                <w:sz w:val="28"/>
                <w:szCs w:val="28"/>
              </w:rPr>
              <w:object w:dxaOrig="400" w:dyaOrig="220">
                <v:shape id="_x0000_i1034" type="#_x0000_t75" style="width:19.3pt;height:10.3pt" o:ole="">
                  <v:imagedata r:id="rId14" o:title=""/>
                </v:shape>
                <o:OLEObject Type="Embed" ProgID="Equation.3" ShapeID="_x0000_i1034" DrawAspect="Content" ObjectID="_1672300783" r:id="rId24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5CF6" w:rsidRPr="0069501C" w:rsidRDefault="00305CF6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F6" w:rsidRPr="0069501C" w:rsidRDefault="00305CF6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1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6"/>
                <w:sz w:val="28"/>
                <w:szCs w:val="28"/>
              </w:rPr>
              <w:object w:dxaOrig="400" w:dyaOrig="220">
                <v:shape id="_x0000_i1035" type="#_x0000_t75" style="width:19.3pt;height:10.3pt" o:ole="">
                  <v:imagedata r:id="rId14" o:title=""/>
                </v:shape>
                <o:OLEObject Type="Embed" ProgID="Equation.3" ShapeID="_x0000_i1035" DrawAspect="Content" ObjectID="_1672300784" r:id="rId25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F869D9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6950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1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6"/>
                <w:sz w:val="28"/>
                <w:szCs w:val="28"/>
              </w:rPr>
              <w:object w:dxaOrig="360" w:dyaOrig="285">
                <v:shape id="_x0000_i1036" type="#_x0000_t75" style="width:18pt;height:14.15pt" o:ole="">
                  <v:imagedata r:id="rId26" o:title=""/>
                </v:shape>
                <o:OLEObject Type="Embed" ProgID="Equation.3" ShapeID="_x0000_i1036" DrawAspect="Content" ObjectID="_1672300785" r:id="rId27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F869D9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 w:rsidRPr="0069501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2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6"/>
                <w:sz w:val="28"/>
                <w:szCs w:val="28"/>
              </w:rPr>
              <w:object w:dxaOrig="360" w:dyaOrig="285">
                <v:shape id="_x0000_i1037" type="#_x0000_t75" style="width:18pt;height:14.15pt" o:ole="">
                  <v:imagedata r:id="rId26" o:title=""/>
                </v:shape>
                <o:OLEObject Type="Embed" ProgID="Equation.3" ShapeID="_x0000_i1037" DrawAspect="Content" ObjectID="_1672300786" r:id="rId28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Самостоятельная работа по теме «Свойства функции</w:t>
            </w:r>
          </w:p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  у = </w:t>
            </w:r>
            <w:r w:rsidRPr="0069501C">
              <w:rPr>
                <w:position w:val="-6"/>
                <w:sz w:val="28"/>
                <w:szCs w:val="28"/>
              </w:rPr>
              <w:object w:dxaOrig="400" w:dyaOrig="220">
                <v:shape id="_x0000_i1038" type="#_x0000_t75" style="width:19.3pt;height:10.3pt" o:ole="">
                  <v:imagedata r:id="rId14" o:title=""/>
                </v:shape>
                <o:OLEObject Type="Embed" ProgID="Equation.3" ShapeID="_x0000_i1038" DrawAspect="Content" ObjectID="_1672300787" r:id="rId29"/>
              </w:object>
            </w:r>
            <w:r w:rsidRPr="0069501C">
              <w:rPr>
                <w:sz w:val="28"/>
                <w:szCs w:val="28"/>
              </w:rPr>
              <w:t xml:space="preserve"> х</w:t>
            </w:r>
            <w:proofErr w:type="gramStart"/>
            <w:r w:rsidRPr="0069501C">
              <w:rPr>
                <w:sz w:val="28"/>
                <w:szCs w:val="28"/>
              </w:rPr>
              <w:t xml:space="preserve"> ,</w:t>
            </w:r>
            <w:proofErr w:type="gramEnd"/>
            <w:r w:rsidRPr="0069501C">
              <w:rPr>
                <w:sz w:val="28"/>
                <w:szCs w:val="28"/>
              </w:rPr>
              <w:t xml:space="preserve">  у = </w:t>
            </w:r>
            <w:r w:rsidRPr="0069501C">
              <w:rPr>
                <w:position w:val="-6"/>
                <w:sz w:val="28"/>
                <w:szCs w:val="28"/>
              </w:rPr>
              <w:object w:dxaOrig="360" w:dyaOrig="285">
                <v:shape id="_x0000_i1039" type="#_x0000_t75" style="width:18pt;height:14.15pt" o:ole="">
                  <v:imagedata r:id="rId26" o:title=""/>
                </v:shape>
                <o:OLEObject Type="Embed" ProgID="Equation.3" ShapeID="_x0000_i1039" DrawAspect="Content" ObjectID="_1672300788" r:id="rId30"/>
              </w:object>
            </w:r>
            <w:r w:rsidRPr="0069501C">
              <w:rPr>
                <w:sz w:val="28"/>
                <w:szCs w:val="28"/>
              </w:rPr>
              <w:t xml:space="preserve"> х и их график»</w:t>
            </w:r>
          </w:p>
          <w:p w:rsidR="00A627FD" w:rsidRPr="0069501C" w:rsidRDefault="00A627FD" w:rsidP="00A627F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1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10"/>
                <w:sz w:val="28"/>
                <w:szCs w:val="28"/>
              </w:rPr>
              <w:object w:dxaOrig="285" w:dyaOrig="285">
                <v:shape id="_x0000_i1040" type="#_x0000_t75" style="width:14.15pt;height:14.15pt" o:ole="">
                  <v:imagedata r:id="rId31" o:title=""/>
                </v:shape>
                <o:OLEObject Type="Embed" ProgID="Equation.3" ShapeID="_x0000_i1040" DrawAspect="Content" ObjectID="_1672300789" r:id="rId32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4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функции у = </w:t>
            </w:r>
            <w:r w:rsidRPr="0069501C">
              <w:rPr>
                <w:position w:val="-10"/>
                <w:sz w:val="28"/>
                <w:szCs w:val="28"/>
              </w:rPr>
              <w:object w:dxaOrig="285" w:dyaOrig="285">
                <v:shape id="_x0000_i1041" type="#_x0000_t75" style="width:14.15pt;height:14.15pt" o:ole="">
                  <v:imagedata r:id="rId31" o:title=""/>
                </v:shape>
                <o:OLEObject Type="Embed" ProgID="Equation.3" ShapeID="_x0000_i1041" DrawAspect="Content" ObjectID="_1672300790" r:id="rId33"/>
              </w:object>
            </w:r>
            <w:r w:rsidRPr="0069501C">
              <w:rPr>
                <w:sz w:val="28"/>
                <w:szCs w:val="28"/>
              </w:rPr>
              <w:t xml:space="preserve"> х и её график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Обратные тригонометрические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60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1</w:t>
            </w:r>
            <w:r w:rsidRPr="0069501C">
              <w:rPr>
                <w:b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по теме «Тригонометрические функции»</w:t>
            </w:r>
            <w:r w:rsidR="00BF72EA" w:rsidRPr="0069501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398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8.Производная и её геометрический смысл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16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Производная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Производная степенной функции.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Правила дифференцирования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Применение правил дифференцирования.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Самостоятельная работа по теме «Правила дифференцирования»</w:t>
            </w:r>
          </w:p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Производные некоторых элементарных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Производные некоторых элементарных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Самостоятельная работа по теме «Производные некоторых элементарных функций»</w:t>
            </w:r>
          </w:p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Применение правил дифференцирования и формул производных к решению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Геометрический смысл производной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3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задач на вычисление производной функции.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2</w:t>
            </w:r>
            <w:r w:rsidRPr="0069501C">
              <w:rPr>
                <w:sz w:val="28"/>
                <w:szCs w:val="28"/>
              </w:rPr>
              <w:t xml:space="preserve"> по теме « Производная и ее геометрический смысл»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644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9. Применение производной к исследованию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12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59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  Возрастание и убывание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1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Возрастание и убывание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Возрастание и убывание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Экстремумы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Экстремумы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63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Применение производной к построению графиков функций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Построению графиков функций с помощью  производной.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55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Построению графиков функций с помощью  производной.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Наибольшее и наименьшее значения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Наибольшее и наименьшее значения функции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4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Обобщение по теме «Применение производной к исследованию функций»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4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3</w:t>
            </w:r>
            <w:r w:rsidRPr="0069501C">
              <w:rPr>
                <w:b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по теме «Применение производной к исследованию функций»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hRule="exact" w:val="362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10.Интеграл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11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 Первообразная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Первообразная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color w:val="000000"/>
                <w:sz w:val="28"/>
                <w:szCs w:val="28"/>
              </w:rPr>
              <w:t>47</w:t>
            </w:r>
          </w:p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Правила нахождения </w:t>
            </w:r>
            <w:proofErr w:type="gramStart"/>
            <w:r w:rsidRPr="0069501C"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Правила нахождения </w:t>
            </w:r>
            <w:proofErr w:type="gramStart"/>
            <w:r w:rsidRPr="0069501C">
              <w:rPr>
                <w:sz w:val="28"/>
                <w:szCs w:val="28"/>
              </w:rPr>
              <w:t>первообразной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Площадь криволинейной трапеции и интеграл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Вычисление интегралов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lastRenderedPageBreak/>
              <w:t>51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Вычисление площадей с помощью интегралов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задач на вычисление площадей с помощью интегралов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4</w:t>
            </w:r>
            <w:r w:rsidRPr="0069501C">
              <w:rPr>
                <w:sz w:val="28"/>
                <w:szCs w:val="28"/>
              </w:rPr>
              <w:t xml:space="preserve"> по теме «Интеграл»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hRule="exact" w:val="34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 xml:space="preserve">Глава 11. </w:t>
            </w:r>
            <w:r w:rsidRPr="0069501C">
              <w:rPr>
                <w:b/>
                <w:bCs/>
                <w:sz w:val="28"/>
                <w:szCs w:val="28"/>
              </w:rPr>
              <w:t>Комбинаторика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66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Анализ контрольной работы. </w:t>
            </w:r>
            <w:r w:rsidRPr="0069501C">
              <w:rPr>
                <w:color w:val="000000"/>
                <w:sz w:val="28"/>
                <w:szCs w:val="28"/>
              </w:rPr>
              <w:t>Правило произведения</w:t>
            </w:r>
            <w:r w:rsidRPr="0069501C">
              <w:rPr>
                <w:sz w:val="28"/>
                <w:szCs w:val="28"/>
              </w:rPr>
              <w:t xml:space="preserve"> данных.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215BA8" w:rsidRPr="0069501C" w:rsidTr="00215BA8">
        <w:trPr>
          <w:trHeight w:hRule="exact" w:val="413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5BA8" w:rsidRPr="00215BA8" w:rsidRDefault="00215BA8" w:rsidP="002739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15BA8">
              <w:rPr>
                <w:b/>
                <w:sz w:val="28"/>
                <w:szCs w:val="28"/>
              </w:rPr>
              <w:t>2 полугодие</w:t>
            </w: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Перестановки.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Размещения.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Сочетания и их свойства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ind w:right="-40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Биноминальная формула Ньютона. </w:t>
            </w:r>
            <w:r w:rsidRPr="0069501C">
              <w:rPr>
                <w:color w:val="000000"/>
                <w:sz w:val="28"/>
                <w:szCs w:val="28"/>
              </w:rPr>
              <w:t>Бином Ньютона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 xml:space="preserve">Свойства биноминальных коэффициентов.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Треугольник Паскаля.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0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5</w:t>
            </w:r>
            <w:r w:rsidRPr="0069501C">
              <w:rPr>
                <w:b/>
                <w:i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по теме «Комбинаторика»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29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 xml:space="preserve">Глава 12. </w:t>
            </w:r>
            <w:r w:rsidRPr="0069501C">
              <w:rPr>
                <w:b/>
                <w:bCs/>
                <w:sz w:val="28"/>
                <w:szCs w:val="28"/>
              </w:rPr>
              <w:t>Элемент</w:t>
            </w:r>
            <w:r w:rsidRPr="0069501C">
              <w:rPr>
                <w:b/>
                <w:color w:val="000000"/>
                <w:sz w:val="28"/>
                <w:szCs w:val="28"/>
              </w:rPr>
              <w:t>ы теории вероятностей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</w:t>
            </w:r>
            <w:r w:rsidR="007D06FE" w:rsidRPr="0069501C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События.</w:t>
            </w:r>
            <w:r w:rsidR="00BF72EA" w:rsidRPr="0069501C">
              <w:rPr>
                <w:color w:val="000000"/>
                <w:sz w:val="28"/>
                <w:szCs w:val="28"/>
              </w:rPr>
              <w:t xml:space="preserve"> </w:t>
            </w:r>
            <w:r w:rsidRPr="0069501C">
              <w:rPr>
                <w:sz w:val="28"/>
                <w:szCs w:val="28"/>
              </w:rPr>
              <w:t>Элементарные и сложные события.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Комбинация событий. Противоположное событие.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Вероятность события. Вероятность и статистическая частота наступления события.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Сложение вероятностей. Вероятность суммы несовместных событий, вероятность противоположного события.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 xml:space="preserve">Независимые события. Умножение вероятностей.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 xml:space="preserve">Статистическая вероятность. </w:t>
            </w:r>
            <w:r w:rsidRPr="0069501C">
              <w:rPr>
                <w:sz w:val="28"/>
                <w:szCs w:val="28"/>
              </w:rPr>
              <w:t xml:space="preserve"> Решение практических задач с применение вероятностных методов.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231F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69501C" w:rsidRDefault="007F231F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 xml:space="preserve">Статистическая вероятность. </w:t>
            </w:r>
            <w:r w:rsidRPr="0069501C">
              <w:rPr>
                <w:sz w:val="28"/>
                <w:szCs w:val="28"/>
              </w:rPr>
              <w:t xml:space="preserve"> Решение практических задач с применение вероятностных методов.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69501C" w:rsidRDefault="007F231F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231F" w:rsidRPr="0069501C" w:rsidRDefault="007F231F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1F" w:rsidRPr="0069501C" w:rsidRDefault="007F231F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37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737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7D06FE" w:rsidP="00A627FD">
            <w:pPr>
              <w:rPr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Контрольная работа № 6</w:t>
            </w:r>
            <w:r w:rsidRPr="0069501C">
              <w:rPr>
                <w:b/>
                <w:i/>
                <w:sz w:val="28"/>
                <w:szCs w:val="28"/>
              </w:rPr>
              <w:t xml:space="preserve"> </w:t>
            </w:r>
            <w:r w:rsidR="00A627FD" w:rsidRPr="0069501C">
              <w:rPr>
                <w:sz w:val="28"/>
                <w:szCs w:val="28"/>
              </w:rPr>
              <w:t>по теме «</w:t>
            </w:r>
            <w:r w:rsidR="00A627FD" w:rsidRPr="0069501C">
              <w:rPr>
                <w:bCs/>
                <w:sz w:val="28"/>
                <w:szCs w:val="28"/>
              </w:rPr>
              <w:t>Элементы теории вероятностей</w:t>
            </w:r>
            <w:r w:rsidR="00A627FD" w:rsidRPr="0069501C">
              <w:rPr>
                <w:sz w:val="28"/>
                <w:szCs w:val="28"/>
              </w:rPr>
              <w:t>»</w:t>
            </w:r>
          </w:p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hRule="exact" w:val="292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Глава 12. Статистика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13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Случайные величины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6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Случайные величины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5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Центральные тенденции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1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lastRenderedPageBreak/>
              <w:t>78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Центральные тенденции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1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Меры разброса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36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Меры разброса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val="648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 практических задач по теме «Статистика»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69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 практических задач по теме «Статистика»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val="620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Обобщающее повторение курса алгебры и начал анализа за 10-11 классы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20 часов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A627FD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F231F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Числа и алгебраические преобразования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627FD" w:rsidRPr="0069501C" w:rsidRDefault="00A627FD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27FD" w:rsidRPr="0069501C" w:rsidRDefault="00A627FD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val="32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Числа и алгебраические преобразования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val="36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уравнений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val="3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уравнений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val="3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Системы уравнений и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Системы уравнений и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систем уравнений и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систем уравнений и неравенств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Решение текстовых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60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Производная функц</w:t>
            </w:r>
            <w:proofErr w:type="gramStart"/>
            <w:r w:rsidRPr="0069501C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69501C">
              <w:rPr>
                <w:color w:val="000000"/>
                <w:sz w:val="28"/>
                <w:szCs w:val="28"/>
              </w:rPr>
              <w:t xml:space="preserve"> применение к решению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71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Производная функц</w:t>
            </w:r>
            <w:proofErr w:type="gramStart"/>
            <w:r w:rsidRPr="0069501C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69501C">
              <w:rPr>
                <w:color w:val="000000"/>
                <w:sz w:val="28"/>
                <w:szCs w:val="28"/>
              </w:rPr>
              <w:t xml:space="preserve"> применение к решению задач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Функции и графики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BF72E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color w:val="000000"/>
                <w:sz w:val="28"/>
                <w:szCs w:val="28"/>
              </w:rPr>
              <w:t>Функции и графики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72EA" w:rsidRPr="0069501C" w:rsidTr="009150C0">
        <w:trPr>
          <w:trHeight w:hRule="exact" w:val="36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A627FD">
            <w:pPr>
              <w:shd w:val="clear" w:color="auto" w:fill="FFFFFF"/>
              <w:rPr>
                <w:color w:val="C00000"/>
                <w:sz w:val="28"/>
                <w:szCs w:val="28"/>
              </w:rPr>
            </w:pPr>
            <w:r w:rsidRPr="0069501C">
              <w:rPr>
                <w:b/>
                <w:i/>
                <w:color w:val="C00000"/>
                <w:sz w:val="28"/>
                <w:szCs w:val="28"/>
              </w:rPr>
              <w:t>Итоговая контрольная работа № 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72EA" w:rsidRPr="0069501C" w:rsidRDefault="00BF72EA" w:rsidP="007D06FE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2EA" w:rsidRPr="0069501C" w:rsidRDefault="00BF72EA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hRule="exact" w:val="755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782983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Анализ контрольной работы. Элементы математической логики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hRule="exact" w:val="454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A627FD">
            <w:pPr>
              <w:shd w:val="clear" w:color="auto" w:fill="FFFFFF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Предел последовательности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9150C0">
        <w:trPr>
          <w:trHeight w:val="676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9150C0">
            <w:pPr>
              <w:shd w:val="clear" w:color="auto" w:fill="FFFFFF"/>
              <w:ind w:left="-40" w:right="-40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6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A627F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Дробно-линейная функция и её график. Итоговый урок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9501C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D06FE" w:rsidRPr="0069501C" w:rsidTr="007D06FE">
        <w:trPr>
          <w:trHeight w:hRule="exact" w:val="454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</w:rPr>
            </w:pPr>
            <w:r w:rsidRPr="0069501C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9501C">
              <w:rPr>
                <w:b/>
                <w:sz w:val="28"/>
                <w:szCs w:val="28"/>
              </w:rPr>
              <w:t>102 часа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6FE" w:rsidRPr="0069501C" w:rsidRDefault="007D06FE" w:rsidP="007D06F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06FE" w:rsidRPr="0069501C" w:rsidRDefault="007D06FE" w:rsidP="0027396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305CF6" w:rsidRPr="0069501C" w:rsidRDefault="00305CF6"/>
    <w:sectPr w:rsidR="00305CF6" w:rsidRPr="0069501C" w:rsidSect="009150C0">
      <w:footerReference w:type="default" r:id="rId34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21" w:rsidRDefault="00233821" w:rsidP="00812E89">
      <w:r>
        <w:separator/>
      </w:r>
    </w:p>
  </w:endnote>
  <w:endnote w:type="continuationSeparator" w:id="0">
    <w:p w:rsidR="00233821" w:rsidRDefault="00233821" w:rsidP="0081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06697"/>
      <w:docPartObj>
        <w:docPartGallery w:val="Page Numbers (Bottom of Page)"/>
        <w:docPartUnique/>
      </w:docPartObj>
    </w:sdtPr>
    <w:sdtEndPr/>
    <w:sdtContent>
      <w:p w:rsidR="00782983" w:rsidRDefault="007829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BA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782983" w:rsidRDefault="007829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21" w:rsidRDefault="00233821" w:rsidP="00812E89">
      <w:r>
        <w:separator/>
      </w:r>
    </w:p>
  </w:footnote>
  <w:footnote w:type="continuationSeparator" w:id="0">
    <w:p w:rsidR="00233821" w:rsidRDefault="00233821" w:rsidP="0081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BC2"/>
    <w:multiLevelType w:val="hybridMultilevel"/>
    <w:tmpl w:val="5802D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214B7"/>
    <w:multiLevelType w:val="hybridMultilevel"/>
    <w:tmpl w:val="459E1C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086243"/>
    <w:multiLevelType w:val="hybridMultilevel"/>
    <w:tmpl w:val="1E168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55143"/>
    <w:multiLevelType w:val="hybridMultilevel"/>
    <w:tmpl w:val="7A1631A2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3120004"/>
    <w:multiLevelType w:val="hybridMultilevel"/>
    <w:tmpl w:val="766C8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D935EA"/>
    <w:multiLevelType w:val="hybridMultilevel"/>
    <w:tmpl w:val="236069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EE166F"/>
    <w:multiLevelType w:val="hybridMultilevel"/>
    <w:tmpl w:val="DDD0248A"/>
    <w:lvl w:ilvl="0" w:tplc="FFFFFFFF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053BE"/>
    <w:multiLevelType w:val="hybridMultilevel"/>
    <w:tmpl w:val="37AE8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7B4DC6"/>
    <w:multiLevelType w:val="hybridMultilevel"/>
    <w:tmpl w:val="E590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90197"/>
    <w:multiLevelType w:val="hybridMultilevel"/>
    <w:tmpl w:val="7D9677A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6836CD"/>
    <w:multiLevelType w:val="hybridMultilevel"/>
    <w:tmpl w:val="71C2A75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79B13BD"/>
    <w:multiLevelType w:val="multilevel"/>
    <w:tmpl w:val="054227EA"/>
    <w:lvl w:ilvl="0">
      <w:start w:val="5"/>
      <w:numFmt w:val="decimal"/>
      <w:lvlText w:val="%1)"/>
      <w:legacy w:legacy="1" w:legacySpace="0" w:legacyIndent="3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5CD63676"/>
    <w:multiLevelType w:val="hybridMultilevel"/>
    <w:tmpl w:val="4306D3CA"/>
    <w:lvl w:ilvl="0" w:tplc="606ED47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21777"/>
    <w:multiLevelType w:val="hybridMultilevel"/>
    <w:tmpl w:val="E9E6E2E8"/>
    <w:lvl w:ilvl="0" w:tplc="FFFFFFFF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8">
    <w:nsid w:val="63417AD9"/>
    <w:multiLevelType w:val="hybridMultilevel"/>
    <w:tmpl w:val="33802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  <w:lvlOverride w:ilvl="0">
      <w:startOverride w:val="5"/>
    </w:lvlOverride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16"/>
  </w:num>
  <w:num w:numId="8">
    <w:abstractNumId w:val="19"/>
  </w:num>
  <w:num w:numId="9">
    <w:abstractNumId w:val="2"/>
  </w:num>
  <w:num w:numId="10">
    <w:abstractNumId w:val="14"/>
  </w:num>
  <w:num w:numId="11">
    <w:abstractNumId w:val="11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8"/>
  </w:num>
  <w:num w:numId="18">
    <w:abstractNumId w:val="17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01"/>
    <w:rsid w:val="000C14B6"/>
    <w:rsid w:val="00215BA8"/>
    <w:rsid w:val="00225AB7"/>
    <w:rsid w:val="00226AD7"/>
    <w:rsid w:val="00233821"/>
    <w:rsid w:val="00233EFE"/>
    <w:rsid w:val="00267B4C"/>
    <w:rsid w:val="00273962"/>
    <w:rsid w:val="002915A7"/>
    <w:rsid w:val="00301D0A"/>
    <w:rsid w:val="00305CF6"/>
    <w:rsid w:val="00341B5E"/>
    <w:rsid w:val="00345EB6"/>
    <w:rsid w:val="00397BBB"/>
    <w:rsid w:val="003A0F53"/>
    <w:rsid w:val="003B55A5"/>
    <w:rsid w:val="00471599"/>
    <w:rsid w:val="00476544"/>
    <w:rsid w:val="00546D18"/>
    <w:rsid w:val="00552228"/>
    <w:rsid w:val="00553504"/>
    <w:rsid w:val="0059118E"/>
    <w:rsid w:val="00643755"/>
    <w:rsid w:val="00647E04"/>
    <w:rsid w:val="00682EF8"/>
    <w:rsid w:val="0069501C"/>
    <w:rsid w:val="006A6DD7"/>
    <w:rsid w:val="006B520F"/>
    <w:rsid w:val="006E6108"/>
    <w:rsid w:val="006F3A0A"/>
    <w:rsid w:val="00716EA4"/>
    <w:rsid w:val="00756601"/>
    <w:rsid w:val="00760A7D"/>
    <w:rsid w:val="00782983"/>
    <w:rsid w:val="00782BB4"/>
    <w:rsid w:val="007B63DF"/>
    <w:rsid w:val="007D06FE"/>
    <w:rsid w:val="007E7FB1"/>
    <w:rsid w:val="007F231F"/>
    <w:rsid w:val="00804338"/>
    <w:rsid w:val="00812E89"/>
    <w:rsid w:val="00816719"/>
    <w:rsid w:val="0082475B"/>
    <w:rsid w:val="00845E15"/>
    <w:rsid w:val="008748CA"/>
    <w:rsid w:val="00875006"/>
    <w:rsid w:val="008D1C16"/>
    <w:rsid w:val="009150C0"/>
    <w:rsid w:val="00A406E0"/>
    <w:rsid w:val="00A627FD"/>
    <w:rsid w:val="00B4658F"/>
    <w:rsid w:val="00B47EA2"/>
    <w:rsid w:val="00B528F0"/>
    <w:rsid w:val="00B84937"/>
    <w:rsid w:val="00BF72EA"/>
    <w:rsid w:val="00C16295"/>
    <w:rsid w:val="00D777EA"/>
    <w:rsid w:val="00D95644"/>
    <w:rsid w:val="00D97FB9"/>
    <w:rsid w:val="00DC6A11"/>
    <w:rsid w:val="00E470AF"/>
    <w:rsid w:val="00E55AB8"/>
    <w:rsid w:val="00E969CD"/>
    <w:rsid w:val="00EE1C86"/>
    <w:rsid w:val="00EE4309"/>
    <w:rsid w:val="00F24CCF"/>
    <w:rsid w:val="00F869D9"/>
    <w:rsid w:val="00FB74C2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0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89"/>
    <w:pPr>
      <w:ind w:left="720"/>
      <w:contextualSpacing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2E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2E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9564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D9564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50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0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0963-8DCA-48B6-9F90-A65CA4B1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8057</Words>
  <Characters>45929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Тандо СОШ</cp:lastModifiedBy>
  <cp:revision>5</cp:revision>
  <cp:lastPrinted>2020-09-05T16:15:00Z</cp:lastPrinted>
  <dcterms:created xsi:type="dcterms:W3CDTF">2020-09-05T16:39:00Z</dcterms:created>
  <dcterms:modified xsi:type="dcterms:W3CDTF">2021-01-16T08:13:00Z</dcterms:modified>
</cp:coreProperties>
</file>