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C0" w:rsidRDefault="009150C0" w:rsidP="00915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 образовательное учреждение</w:t>
      </w:r>
    </w:p>
    <w:p w:rsidR="009150C0" w:rsidRDefault="009150C0" w:rsidP="00915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«Тандовская средняя общеобразовательная школа»</w:t>
      </w:r>
    </w:p>
    <w:p w:rsidR="009150C0" w:rsidRDefault="009150C0" w:rsidP="00915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Ботлихского района, Республики Дагестан</w:t>
      </w:r>
    </w:p>
    <w:p w:rsidR="009150C0" w:rsidRDefault="009150C0" w:rsidP="009150C0">
      <w:pPr>
        <w:ind w:left="1416" w:hanging="1416"/>
        <w:rPr>
          <w:b/>
          <w:sz w:val="20"/>
          <w:szCs w:val="20"/>
        </w:rPr>
      </w:pPr>
    </w:p>
    <w:p w:rsidR="009150C0" w:rsidRDefault="009150C0" w:rsidP="009150C0">
      <w:pPr>
        <w:rPr>
          <w:b/>
          <w:sz w:val="28"/>
          <w:szCs w:val="28"/>
        </w:rPr>
      </w:pPr>
    </w:p>
    <w:p w:rsidR="009150C0" w:rsidRDefault="009150C0" w:rsidP="009150C0">
      <w:pPr>
        <w:ind w:left="1416" w:hanging="1416"/>
        <w:rPr>
          <w:b/>
        </w:rPr>
      </w:pPr>
      <w:r>
        <w:t xml:space="preserve">   </w:t>
      </w:r>
      <w:r>
        <w:rPr>
          <w:b/>
        </w:rPr>
        <w:t>Рассмотрено:                                         Согласовано:                                                       Утверждаю:</w:t>
      </w:r>
    </w:p>
    <w:p w:rsidR="009150C0" w:rsidRDefault="009150C0" w:rsidP="009150C0">
      <w:pPr>
        <w:ind w:left="1416" w:hanging="1416"/>
      </w:pPr>
      <w:r>
        <w:t>Руководитель МО</w:t>
      </w:r>
      <w:proofErr w:type="gramStart"/>
      <w:r>
        <w:t xml:space="preserve">                               З</w:t>
      </w:r>
      <w:proofErr w:type="gramEnd"/>
      <w:r>
        <w:t>ам. директора по УВР                                          Директор школы</w:t>
      </w:r>
    </w:p>
    <w:p w:rsidR="009150C0" w:rsidRDefault="009150C0" w:rsidP="009150C0">
      <w:pPr>
        <w:ind w:left="1416" w:hanging="1416"/>
      </w:pPr>
      <w:proofErr w:type="gramStart"/>
      <w:r w:rsidRPr="009150C0">
        <w:rPr>
          <w:b/>
        </w:rPr>
        <w:t>Естественно-научного</w:t>
      </w:r>
      <w:proofErr w:type="gramEnd"/>
      <w:r w:rsidRPr="009150C0">
        <w:rPr>
          <w:b/>
        </w:rPr>
        <w:t xml:space="preserve"> цикла</w:t>
      </w:r>
      <w:r>
        <w:t xml:space="preserve">     ___________/</w:t>
      </w:r>
      <w:proofErr w:type="spellStart"/>
      <w:r w:rsidRPr="009150C0">
        <w:rPr>
          <w:b/>
        </w:rPr>
        <w:t>Зиявудинова</w:t>
      </w:r>
      <w:proofErr w:type="spellEnd"/>
      <w:r w:rsidRPr="009150C0">
        <w:rPr>
          <w:b/>
        </w:rPr>
        <w:t xml:space="preserve"> М.М</w:t>
      </w:r>
      <w:r>
        <w:t>/                    __________/</w:t>
      </w:r>
      <w:r w:rsidRPr="009150C0">
        <w:rPr>
          <w:b/>
        </w:rPr>
        <w:t>Исаева Э.А</w:t>
      </w:r>
      <w:r>
        <w:t>./</w:t>
      </w:r>
    </w:p>
    <w:p w:rsidR="009150C0" w:rsidRDefault="009150C0" w:rsidP="009150C0">
      <w:pPr>
        <w:ind w:left="1416" w:hanging="1416"/>
      </w:pPr>
      <w:r>
        <w:t xml:space="preserve">________ </w:t>
      </w:r>
      <w:r w:rsidRPr="009150C0">
        <w:rPr>
          <w:b/>
        </w:rPr>
        <w:t>Исаев А.А.</w:t>
      </w:r>
      <w:r>
        <w:t xml:space="preserve">                                                                                                    Приказ №_</w:t>
      </w:r>
      <w:r w:rsidRPr="009150C0">
        <w:rPr>
          <w:i/>
          <w:u w:val="single"/>
        </w:rPr>
        <w:t>47</w:t>
      </w:r>
      <w:r>
        <w:t>_</w:t>
      </w:r>
    </w:p>
    <w:p w:rsidR="009150C0" w:rsidRDefault="009150C0" w:rsidP="009150C0">
      <w:pPr>
        <w:ind w:left="1416" w:hanging="1416"/>
        <w:jc w:val="both"/>
      </w:pPr>
      <w:r>
        <w:t xml:space="preserve">   Протокол № _</w:t>
      </w:r>
      <w:r w:rsidRPr="009150C0">
        <w:rPr>
          <w:i/>
          <w:u w:val="single"/>
        </w:rPr>
        <w:t>01</w:t>
      </w:r>
      <w:proofErr w:type="gramStart"/>
      <w:r>
        <w:t>_                                                                                           О</w:t>
      </w:r>
      <w:proofErr w:type="gramEnd"/>
      <w:r>
        <w:t>т «_</w:t>
      </w:r>
      <w:r w:rsidRPr="009150C0">
        <w:rPr>
          <w:i/>
          <w:u w:val="single"/>
        </w:rPr>
        <w:t>31</w:t>
      </w:r>
      <w:r>
        <w:t>_» ___</w:t>
      </w:r>
      <w:r w:rsidRPr="009150C0">
        <w:rPr>
          <w:i/>
          <w:u w:val="single"/>
        </w:rPr>
        <w:t>августа</w:t>
      </w:r>
      <w:r>
        <w:t xml:space="preserve">__2020 г. </w:t>
      </w:r>
    </w:p>
    <w:p w:rsidR="009150C0" w:rsidRDefault="009150C0" w:rsidP="009150C0">
      <w:pPr>
        <w:ind w:left="1416" w:hanging="1416"/>
        <w:rPr>
          <w:rFonts w:ascii="Calibri" w:hAnsi="Calibri"/>
        </w:rPr>
      </w:pPr>
      <w:r>
        <w:t xml:space="preserve">   31 августа 2020 года</w:t>
      </w:r>
    </w:p>
    <w:p w:rsidR="009150C0" w:rsidRDefault="009150C0" w:rsidP="009150C0">
      <w:pPr>
        <w:rPr>
          <w:b/>
          <w:sz w:val="28"/>
          <w:szCs w:val="28"/>
        </w:rPr>
      </w:pPr>
    </w:p>
    <w:p w:rsidR="009150C0" w:rsidRDefault="009150C0" w:rsidP="009150C0">
      <w:pPr>
        <w:jc w:val="center"/>
        <w:rPr>
          <w:color w:val="002060"/>
          <w:sz w:val="28"/>
          <w:szCs w:val="28"/>
        </w:rPr>
      </w:pPr>
      <w:r>
        <w:rPr>
          <w:b/>
          <w:i/>
          <w:color w:val="002060"/>
          <w:sz w:val="72"/>
          <w:szCs w:val="72"/>
        </w:rPr>
        <w:t>Рабочая программа</w:t>
      </w:r>
    </w:p>
    <w:p w:rsidR="009150C0" w:rsidRDefault="009150C0" w:rsidP="009150C0">
      <w:pPr>
        <w:jc w:val="center"/>
        <w:rPr>
          <w:b/>
          <w:i/>
          <w:color w:val="002060"/>
          <w:sz w:val="72"/>
          <w:szCs w:val="72"/>
        </w:rPr>
      </w:pPr>
      <w:r>
        <w:rPr>
          <w:b/>
          <w:i/>
          <w:color w:val="002060"/>
          <w:sz w:val="72"/>
          <w:szCs w:val="72"/>
        </w:rPr>
        <w:t xml:space="preserve">по </w:t>
      </w:r>
      <w:r w:rsidR="008E3F4B">
        <w:rPr>
          <w:b/>
          <w:i/>
          <w:color w:val="002060"/>
          <w:sz w:val="72"/>
          <w:szCs w:val="72"/>
        </w:rPr>
        <w:t>геометрии</w:t>
      </w:r>
    </w:p>
    <w:p w:rsidR="009150C0" w:rsidRDefault="00782983" w:rsidP="009150C0">
      <w:pPr>
        <w:jc w:val="center"/>
        <w:rPr>
          <w:b/>
          <w:i/>
          <w:color w:val="002060"/>
          <w:sz w:val="72"/>
          <w:szCs w:val="72"/>
        </w:rPr>
      </w:pPr>
      <w:r>
        <w:rPr>
          <w:b/>
          <w:i/>
          <w:color w:val="002060"/>
          <w:sz w:val="72"/>
          <w:szCs w:val="72"/>
        </w:rPr>
        <w:t>(</w:t>
      </w:r>
      <w:r w:rsidR="009150C0">
        <w:rPr>
          <w:b/>
          <w:i/>
          <w:color w:val="002060"/>
          <w:sz w:val="72"/>
          <w:szCs w:val="72"/>
        </w:rPr>
        <w:t>11 класс)</w:t>
      </w:r>
    </w:p>
    <w:p w:rsidR="009150C0" w:rsidRDefault="009150C0" w:rsidP="009150C0">
      <w:pPr>
        <w:jc w:val="center"/>
        <w:rPr>
          <w:sz w:val="27"/>
          <w:szCs w:val="27"/>
        </w:rPr>
      </w:pPr>
      <w:r>
        <w:rPr>
          <w:sz w:val="27"/>
          <w:szCs w:val="27"/>
        </w:rPr>
        <w:t>( на основе ФГОС ООО)</w:t>
      </w:r>
    </w:p>
    <w:p w:rsidR="009150C0" w:rsidRDefault="008E3F4B" w:rsidP="009150C0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66EFABD" wp14:editId="0A95DD62">
            <wp:extent cx="2162755" cy="2914756"/>
            <wp:effectExtent l="0" t="0" r="0" b="0"/>
            <wp:docPr id="3" name="Рисунок 3" descr="ÐÐ·Ð¾Ð±ÑÐ°Ð¶ÐµÐ½Ð¸Ðµ ÐÐµÐ¾Ð¼ÐµÑÑÐ¸Ñ. 10-11 ÐºÐ»Ð°ÑÑÑ.ÐÐ°Ð·Ð¾Ð²ÑÐ¹ Ð¸ ÑÐ³Ð»ÑÐ±Ð»ÐµÐ½Ð½ÑÐ¹ ÑÑÐ¾Ð²Ð½Ð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Ð·Ð¾Ð±ÑÐ°Ð¶ÐµÐ½Ð¸Ðµ ÐÐµÐ¾Ð¼ÐµÑÑÐ¸Ñ. 10-11 ÐºÐ»Ð°ÑÑÑ.ÐÐ°Ð·Ð¾Ð²ÑÐ¹ Ð¸ ÑÐ³Ð»ÑÐ±Ð»ÐµÐ½Ð½ÑÐ¹ ÑÑÐ¾Ð²Ð½Ð¸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808" cy="291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0C0" w:rsidRDefault="009150C0" w:rsidP="009150C0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Всего уроков:</w:t>
      </w:r>
    </w:p>
    <w:p w:rsidR="009150C0" w:rsidRDefault="009150C0" w:rsidP="009150C0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в году - </w:t>
      </w:r>
      <w:r w:rsidR="008E3F4B">
        <w:rPr>
          <w:sz w:val="28"/>
          <w:szCs w:val="28"/>
        </w:rPr>
        <w:t>68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Количество часов в неделю – </w:t>
      </w:r>
      <w:r w:rsidR="008E3F4B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Количество контрольных работ в году – </w:t>
      </w:r>
      <w:r w:rsidR="008E3F4B">
        <w:rPr>
          <w:sz w:val="28"/>
          <w:szCs w:val="28"/>
        </w:rPr>
        <w:t>6</w:t>
      </w:r>
    </w:p>
    <w:p w:rsidR="008E3F4B" w:rsidRDefault="008E3F4B" w:rsidP="009150C0">
      <w:pPr>
        <w:jc w:val="center"/>
        <w:rPr>
          <w:b/>
          <w:sz w:val="28"/>
          <w:szCs w:val="28"/>
        </w:rPr>
      </w:pPr>
    </w:p>
    <w:p w:rsidR="009150C0" w:rsidRDefault="009150C0" w:rsidP="00915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 составила:</w:t>
      </w:r>
    </w:p>
    <w:p w:rsidR="008E3F4B" w:rsidRPr="008E3F4B" w:rsidRDefault="008E3F4B" w:rsidP="008E3F4B">
      <w:pPr>
        <w:rPr>
          <w:sz w:val="28"/>
          <w:szCs w:val="28"/>
        </w:rPr>
      </w:pPr>
      <w:r w:rsidRPr="008E3F4B">
        <w:rPr>
          <w:b/>
          <w:sz w:val="28"/>
          <w:szCs w:val="28"/>
        </w:rPr>
        <w:t>по учебнику:</w:t>
      </w:r>
      <w:r w:rsidRPr="008E3F4B">
        <w:rPr>
          <w:sz w:val="28"/>
          <w:szCs w:val="28"/>
        </w:rPr>
        <w:t xml:space="preserve"> Математика: алгебра и начала математического анализа, геометрия. Геометрия. 10-11 классы</w:t>
      </w:r>
      <w:proofErr w:type="gramStart"/>
      <w:r w:rsidRPr="008E3F4B">
        <w:rPr>
          <w:sz w:val="28"/>
          <w:szCs w:val="28"/>
        </w:rPr>
        <w:t>.</w:t>
      </w:r>
      <w:proofErr w:type="gramEnd"/>
      <w:r w:rsidRPr="008E3F4B">
        <w:rPr>
          <w:sz w:val="28"/>
          <w:szCs w:val="28"/>
        </w:rPr>
        <w:t xml:space="preserve"> </w:t>
      </w:r>
      <w:proofErr w:type="gramStart"/>
      <w:r w:rsidRPr="008E3F4B">
        <w:rPr>
          <w:sz w:val="28"/>
          <w:szCs w:val="28"/>
        </w:rPr>
        <w:t>у</w:t>
      </w:r>
      <w:proofErr w:type="gramEnd"/>
      <w:r w:rsidRPr="008E3F4B">
        <w:rPr>
          <w:sz w:val="28"/>
          <w:szCs w:val="28"/>
        </w:rPr>
        <w:t xml:space="preserve">чеб. Для общеобразовательных организаций: базовый и углубленные уровни/ В.Ф. Бутузов, В.В. Просолов; </w:t>
      </w:r>
      <w:proofErr w:type="gramStart"/>
      <w:r w:rsidRPr="008E3F4B">
        <w:rPr>
          <w:sz w:val="28"/>
          <w:szCs w:val="28"/>
        </w:rPr>
        <w:t>по</w:t>
      </w:r>
      <w:proofErr w:type="gramEnd"/>
      <w:r w:rsidRPr="008E3F4B">
        <w:rPr>
          <w:sz w:val="28"/>
          <w:szCs w:val="28"/>
        </w:rPr>
        <w:t xml:space="preserve"> </w:t>
      </w:r>
      <w:proofErr w:type="gramStart"/>
      <w:r w:rsidRPr="008E3F4B">
        <w:rPr>
          <w:sz w:val="28"/>
          <w:szCs w:val="28"/>
        </w:rPr>
        <w:t>редакцией</w:t>
      </w:r>
      <w:proofErr w:type="gramEnd"/>
      <w:r w:rsidRPr="008E3F4B">
        <w:rPr>
          <w:sz w:val="28"/>
          <w:szCs w:val="28"/>
        </w:rPr>
        <w:t xml:space="preserve"> В.А. </w:t>
      </w:r>
      <w:proofErr w:type="spellStart"/>
      <w:r w:rsidRPr="008E3F4B">
        <w:rPr>
          <w:sz w:val="28"/>
          <w:szCs w:val="28"/>
        </w:rPr>
        <w:t>Садовничего</w:t>
      </w:r>
      <w:proofErr w:type="spellEnd"/>
      <w:r w:rsidRPr="008E3F4B">
        <w:rPr>
          <w:sz w:val="28"/>
          <w:szCs w:val="28"/>
        </w:rPr>
        <w:t>. – 2-е издание: Просвещение, 2017 г.</w:t>
      </w:r>
    </w:p>
    <w:p w:rsidR="008E3F4B" w:rsidRPr="008E3F4B" w:rsidRDefault="008E3F4B" w:rsidP="008E3F4B">
      <w:pPr>
        <w:rPr>
          <w:sz w:val="28"/>
          <w:szCs w:val="28"/>
        </w:rPr>
      </w:pPr>
    </w:p>
    <w:p w:rsidR="009150C0" w:rsidRDefault="009150C0" w:rsidP="009150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учитель математики - </w:t>
      </w:r>
      <w:r>
        <w:rPr>
          <w:b/>
          <w:sz w:val="28"/>
          <w:szCs w:val="28"/>
        </w:rPr>
        <w:t xml:space="preserve">Исаева Рисалат </w:t>
      </w:r>
      <w:proofErr w:type="spellStart"/>
      <w:r>
        <w:rPr>
          <w:b/>
          <w:sz w:val="28"/>
          <w:szCs w:val="28"/>
        </w:rPr>
        <w:t>Ахмадулаевна</w:t>
      </w:r>
      <w:proofErr w:type="spellEnd"/>
    </w:p>
    <w:p w:rsidR="009150C0" w:rsidRDefault="009150C0" w:rsidP="009150C0">
      <w:pPr>
        <w:rPr>
          <w:b/>
          <w:sz w:val="28"/>
          <w:szCs w:val="28"/>
        </w:rPr>
      </w:pPr>
    </w:p>
    <w:p w:rsidR="009150C0" w:rsidRDefault="009150C0" w:rsidP="00915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Тандо - 2020</w:t>
      </w:r>
    </w:p>
    <w:p w:rsidR="008E3F4B" w:rsidRDefault="008E3F4B" w:rsidP="008E3F4B">
      <w:pPr>
        <w:jc w:val="center"/>
        <w:rPr>
          <w:sz w:val="28"/>
          <w:szCs w:val="28"/>
        </w:rPr>
      </w:pPr>
      <w:r w:rsidRPr="00E04B2E">
        <w:rPr>
          <w:b/>
          <w:sz w:val="28"/>
          <w:szCs w:val="28"/>
        </w:rPr>
        <w:lastRenderedPageBreak/>
        <w:t>Пояснительная записка.</w:t>
      </w:r>
    </w:p>
    <w:p w:rsidR="008E3F4B" w:rsidRPr="00234CE2" w:rsidRDefault="008E3F4B" w:rsidP="008E3F4B">
      <w:pPr>
        <w:pStyle w:val="c5"/>
        <w:spacing w:before="0" w:beforeAutospacing="0" w:after="0" w:afterAutospacing="0"/>
        <w:ind w:firstLine="709"/>
        <w:jc w:val="both"/>
        <w:rPr>
          <w:rStyle w:val="c0"/>
          <w:color w:val="000000" w:themeColor="text1"/>
          <w:sz w:val="28"/>
          <w:szCs w:val="28"/>
        </w:rPr>
      </w:pPr>
      <w:r w:rsidRPr="00234CE2">
        <w:rPr>
          <w:color w:val="000000" w:themeColor="text1"/>
          <w:sz w:val="28"/>
          <w:szCs w:val="28"/>
        </w:rPr>
        <w:t>Рабочая программа составлена на основе:</w:t>
      </w:r>
    </w:p>
    <w:p w:rsidR="008E3F4B" w:rsidRPr="00234CE2" w:rsidRDefault="008E3F4B" w:rsidP="008E3F4B">
      <w:pPr>
        <w:pStyle w:val="a3"/>
        <w:numPr>
          <w:ilvl w:val="0"/>
          <w:numId w:val="31"/>
        </w:numPr>
        <w:rPr>
          <w:rStyle w:val="c0"/>
          <w:rFonts w:eastAsia="Times New Roman"/>
          <w:color w:val="000000"/>
          <w:sz w:val="28"/>
          <w:szCs w:val="28"/>
        </w:rPr>
      </w:pPr>
      <w:r w:rsidRPr="00234CE2">
        <w:rPr>
          <w:rStyle w:val="c0"/>
          <w:rFonts w:eastAsia="Times New Roman"/>
          <w:color w:val="000000"/>
          <w:sz w:val="28"/>
          <w:szCs w:val="28"/>
        </w:rPr>
        <w:t>Приказ</w:t>
      </w:r>
      <w:r>
        <w:rPr>
          <w:rStyle w:val="c0"/>
          <w:rFonts w:eastAsia="Times New Roman"/>
          <w:color w:val="000000"/>
          <w:sz w:val="28"/>
          <w:szCs w:val="28"/>
        </w:rPr>
        <w:t>а</w:t>
      </w:r>
      <w:r w:rsidRPr="00234CE2">
        <w:rPr>
          <w:rStyle w:val="c0"/>
          <w:rFonts w:eastAsia="Times New Roman"/>
          <w:color w:val="000000"/>
          <w:sz w:val="28"/>
          <w:szCs w:val="28"/>
        </w:rPr>
        <w:t xml:space="preserve"> Министерства образования РФ от 05.0</w:t>
      </w:r>
      <w:r>
        <w:rPr>
          <w:rStyle w:val="c0"/>
          <w:rFonts w:eastAsia="Times New Roman"/>
          <w:color w:val="000000"/>
          <w:sz w:val="28"/>
          <w:szCs w:val="28"/>
        </w:rPr>
        <w:t>3. 2004 г. N 1089 «Об утвержде</w:t>
      </w:r>
      <w:r w:rsidRPr="00234CE2">
        <w:rPr>
          <w:rStyle w:val="c0"/>
          <w:rFonts w:eastAsia="Times New Roman"/>
          <w:color w:val="000000"/>
          <w:sz w:val="28"/>
          <w:szCs w:val="28"/>
        </w:rPr>
        <w:t>нии федерального компонента государственных образова</w:t>
      </w:r>
      <w:r>
        <w:rPr>
          <w:rStyle w:val="c0"/>
          <w:rFonts w:eastAsia="Times New Roman"/>
          <w:color w:val="000000"/>
          <w:sz w:val="28"/>
          <w:szCs w:val="28"/>
        </w:rPr>
        <w:t>тельных стандартов на</w:t>
      </w:r>
      <w:r w:rsidRPr="00234CE2">
        <w:rPr>
          <w:rStyle w:val="c0"/>
          <w:rFonts w:eastAsia="Times New Roman"/>
          <w:color w:val="000000"/>
          <w:sz w:val="28"/>
          <w:szCs w:val="28"/>
        </w:rPr>
        <w:t>чального общего, основного общего и средне</w:t>
      </w:r>
      <w:r>
        <w:rPr>
          <w:rStyle w:val="c0"/>
          <w:rFonts w:eastAsia="Times New Roman"/>
          <w:color w:val="000000"/>
          <w:sz w:val="28"/>
          <w:szCs w:val="28"/>
        </w:rPr>
        <w:t xml:space="preserve">го </w:t>
      </w:r>
      <w:r w:rsidRPr="00234CE2">
        <w:rPr>
          <w:rStyle w:val="c0"/>
          <w:rFonts w:eastAsia="Times New Roman"/>
          <w:color w:val="000000"/>
          <w:sz w:val="28"/>
          <w:szCs w:val="28"/>
        </w:rPr>
        <w:t xml:space="preserve">(полного) общего образования», с </w:t>
      </w:r>
      <w:r>
        <w:rPr>
          <w:rStyle w:val="c0"/>
          <w:rFonts w:eastAsia="Times New Roman"/>
          <w:color w:val="000000"/>
          <w:sz w:val="28"/>
          <w:szCs w:val="28"/>
        </w:rPr>
        <w:t>изменениями и дополнениями.</w:t>
      </w:r>
    </w:p>
    <w:p w:rsidR="008E3F4B" w:rsidRPr="00234CE2" w:rsidRDefault="008E3F4B" w:rsidP="008E3F4B">
      <w:pPr>
        <w:pStyle w:val="a3"/>
        <w:numPr>
          <w:ilvl w:val="0"/>
          <w:numId w:val="31"/>
        </w:numPr>
        <w:rPr>
          <w:rStyle w:val="c0"/>
          <w:color w:val="000000" w:themeColor="text1"/>
          <w:sz w:val="28"/>
          <w:szCs w:val="28"/>
        </w:rPr>
      </w:pPr>
      <w:r w:rsidRPr="00234CE2">
        <w:rPr>
          <w:color w:val="000000" w:themeColor="text1"/>
          <w:sz w:val="28"/>
          <w:szCs w:val="28"/>
        </w:rPr>
        <w:t>Основной образовательной программы М</w:t>
      </w:r>
      <w:r>
        <w:rPr>
          <w:color w:val="000000" w:themeColor="text1"/>
          <w:sz w:val="28"/>
          <w:szCs w:val="28"/>
        </w:rPr>
        <w:t>К</w:t>
      </w:r>
      <w:r w:rsidRPr="00234CE2">
        <w:rPr>
          <w:color w:val="000000" w:themeColor="text1"/>
          <w:sz w:val="28"/>
          <w:szCs w:val="28"/>
        </w:rPr>
        <w:t xml:space="preserve">ОУ </w:t>
      </w:r>
      <w:r>
        <w:rPr>
          <w:color w:val="000000" w:themeColor="text1"/>
          <w:sz w:val="28"/>
          <w:szCs w:val="28"/>
        </w:rPr>
        <w:t>« Тандовская СОШ»</w:t>
      </w:r>
      <w:r w:rsidRPr="00234CE2">
        <w:rPr>
          <w:color w:val="000000" w:themeColor="text1"/>
          <w:sz w:val="28"/>
          <w:szCs w:val="28"/>
        </w:rPr>
        <w:t>.</w:t>
      </w:r>
    </w:p>
    <w:p w:rsidR="008E3F4B" w:rsidRDefault="008E3F4B" w:rsidP="008E3F4B">
      <w:pPr>
        <w:pStyle w:val="c5"/>
        <w:numPr>
          <w:ilvl w:val="0"/>
          <w:numId w:val="31"/>
        </w:numPr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Примерной программы среднего (полного) общего образования по математике (геометрия).</w:t>
      </w:r>
    </w:p>
    <w:p w:rsidR="008E3F4B" w:rsidRPr="00AD5A78" w:rsidRDefault="008E3F4B" w:rsidP="008E3F4B">
      <w:pPr>
        <w:pStyle w:val="a3"/>
        <w:numPr>
          <w:ilvl w:val="0"/>
          <w:numId w:val="31"/>
        </w:numPr>
        <w:rPr>
          <w:color w:val="000000" w:themeColor="text1"/>
          <w:sz w:val="28"/>
          <w:szCs w:val="28"/>
        </w:rPr>
      </w:pPr>
      <w:r w:rsidRPr="00AD5A78">
        <w:rPr>
          <w:color w:val="000000" w:themeColor="text1"/>
          <w:sz w:val="28"/>
          <w:szCs w:val="28"/>
        </w:rPr>
        <w:t xml:space="preserve">Примерной программы к </w:t>
      </w:r>
      <w:proofErr w:type="gramStart"/>
      <w:r w:rsidRPr="00AD5A78">
        <w:rPr>
          <w:color w:val="000000" w:themeColor="text1"/>
          <w:sz w:val="28"/>
          <w:szCs w:val="28"/>
        </w:rPr>
        <w:t>УМК А.</w:t>
      </w:r>
      <w:proofErr w:type="gramEnd"/>
      <w:r w:rsidRPr="00AD5A78">
        <w:rPr>
          <w:color w:val="000000" w:themeColor="text1"/>
          <w:sz w:val="28"/>
          <w:szCs w:val="28"/>
        </w:rPr>
        <w:t xml:space="preserve">В. Погорелова «Программы общеобразовательных учреждений. Геометрия. 10-11 классы» (сост. Т.А. </w:t>
      </w:r>
      <w:proofErr w:type="spellStart"/>
      <w:r w:rsidRPr="00AD5A78">
        <w:rPr>
          <w:color w:val="000000" w:themeColor="text1"/>
          <w:sz w:val="28"/>
          <w:szCs w:val="28"/>
        </w:rPr>
        <w:t>Бурмистрова</w:t>
      </w:r>
      <w:proofErr w:type="spellEnd"/>
      <w:r w:rsidRPr="00AD5A78">
        <w:rPr>
          <w:color w:val="000000" w:themeColor="text1"/>
          <w:sz w:val="28"/>
          <w:szCs w:val="28"/>
        </w:rPr>
        <w:t xml:space="preserve"> - М.: «Просвещение», 2009) </w:t>
      </w:r>
    </w:p>
    <w:p w:rsidR="008E3F4B" w:rsidRPr="00DB5FC6" w:rsidRDefault="008E3F4B" w:rsidP="008E3F4B">
      <w:pPr>
        <w:tabs>
          <w:tab w:val="left" w:pos="-709"/>
        </w:tabs>
        <w:ind w:firstLine="426"/>
        <w:jc w:val="both"/>
        <w:rPr>
          <w:sz w:val="28"/>
          <w:szCs w:val="28"/>
        </w:rPr>
      </w:pPr>
    </w:p>
    <w:p w:rsidR="008E3F4B" w:rsidRPr="00DB5FC6" w:rsidRDefault="008E3F4B" w:rsidP="008E3F4B">
      <w:pPr>
        <w:tabs>
          <w:tab w:val="left" w:pos="-709"/>
        </w:tabs>
        <w:ind w:firstLine="426"/>
        <w:jc w:val="both"/>
        <w:rPr>
          <w:sz w:val="28"/>
          <w:szCs w:val="28"/>
        </w:rPr>
      </w:pPr>
      <w:r w:rsidRPr="00DB5FC6">
        <w:rPr>
          <w:spacing w:val="-3"/>
          <w:sz w:val="28"/>
          <w:szCs w:val="28"/>
        </w:rPr>
        <w:t xml:space="preserve">Школьное образование в современных условиях призвано обеспечить функциональную </w:t>
      </w:r>
      <w:r w:rsidRPr="00DB5FC6">
        <w:rPr>
          <w:sz w:val="28"/>
          <w:szCs w:val="28"/>
        </w:rPr>
        <w:t xml:space="preserve">грамотность и социальную адаптацию обучающихся на основе приобретения ими </w:t>
      </w:r>
      <w:proofErr w:type="spellStart"/>
      <w:r w:rsidRPr="00DB5FC6">
        <w:rPr>
          <w:sz w:val="28"/>
          <w:szCs w:val="28"/>
        </w:rPr>
        <w:t>компетентно</w:t>
      </w:r>
      <w:r w:rsidRPr="00DB5FC6">
        <w:rPr>
          <w:spacing w:val="-4"/>
          <w:sz w:val="28"/>
          <w:szCs w:val="28"/>
        </w:rPr>
        <w:t>стного</w:t>
      </w:r>
      <w:proofErr w:type="spellEnd"/>
      <w:r w:rsidRPr="00DB5FC6">
        <w:rPr>
          <w:spacing w:val="-4"/>
          <w:sz w:val="28"/>
          <w:szCs w:val="28"/>
        </w:rPr>
        <w:t xml:space="preserve"> опыта в сфере учения, познания, профессионально-трудового выбора, личностного раз</w:t>
      </w:r>
      <w:r w:rsidRPr="00DB5FC6">
        <w:rPr>
          <w:spacing w:val="-5"/>
          <w:sz w:val="28"/>
          <w:szCs w:val="28"/>
        </w:rPr>
        <w:t xml:space="preserve">вития, ценностных ориентации и </w:t>
      </w:r>
      <w:proofErr w:type="spellStart"/>
      <w:r w:rsidRPr="00DB5FC6">
        <w:rPr>
          <w:spacing w:val="-5"/>
          <w:sz w:val="28"/>
          <w:szCs w:val="28"/>
        </w:rPr>
        <w:t>смыслотворчества</w:t>
      </w:r>
      <w:proofErr w:type="spellEnd"/>
      <w:r w:rsidRPr="00DB5FC6">
        <w:rPr>
          <w:spacing w:val="-5"/>
          <w:sz w:val="28"/>
          <w:szCs w:val="28"/>
        </w:rPr>
        <w:t>. Это предопределяет направленность целей обучения на формирование компетентной личности, способной к жизнедеятельности и самооп</w:t>
      </w:r>
      <w:r w:rsidRPr="00DB5FC6">
        <w:rPr>
          <w:sz w:val="28"/>
          <w:szCs w:val="28"/>
        </w:rPr>
        <w:t>ределению в информационном обществе, ясно представляющей свои потенциальные возможно</w:t>
      </w:r>
      <w:r w:rsidRPr="00DB5FC6">
        <w:rPr>
          <w:spacing w:val="-5"/>
          <w:sz w:val="28"/>
          <w:szCs w:val="28"/>
        </w:rPr>
        <w:t>сти, ресурсы и способы реализации выбранного жизненного пути.</w:t>
      </w:r>
    </w:p>
    <w:p w:rsidR="008E3F4B" w:rsidRPr="00DB5FC6" w:rsidRDefault="008E3F4B" w:rsidP="008E3F4B">
      <w:pPr>
        <w:tabs>
          <w:tab w:val="left" w:pos="-709"/>
        </w:tabs>
        <w:ind w:firstLine="426"/>
        <w:jc w:val="both"/>
        <w:rPr>
          <w:sz w:val="28"/>
          <w:szCs w:val="28"/>
        </w:rPr>
      </w:pPr>
      <w:r w:rsidRPr="00DB5FC6">
        <w:rPr>
          <w:spacing w:val="-5"/>
          <w:sz w:val="28"/>
          <w:szCs w:val="28"/>
        </w:rPr>
        <w:t>Главной целью школьного образования является развитие ребенка как компетентной лично</w:t>
      </w:r>
      <w:r w:rsidRPr="00DB5FC6">
        <w:rPr>
          <w:spacing w:val="-4"/>
          <w:sz w:val="28"/>
          <w:szCs w:val="28"/>
        </w:rPr>
        <w:t>сти путем включения его в различные виды ценностной человеческой деятельности: учебу, по</w:t>
      </w:r>
      <w:r w:rsidRPr="00DB5FC6">
        <w:rPr>
          <w:spacing w:val="-4"/>
          <w:sz w:val="28"/>
          <w:szCs w:val="28"/>
        </w:rPr>
        <w:softHyphen/>
      </w:r>
      <w:r w:rsidRPr="00DB5FC6">
        <w:rPr>
          <w:sz w:val="28"/>
          <w:szCs w:val="28"/>
        </w:rPr>
        <w:t>знания, коммуникацию, профессионально-трудовой выбор, личностное саморазвитие, ценност</w:t>
      </w:r>
      <w:r w:rsidRPr="00DB5FC6">
        <w:rPr>
          <w:spacing w:val="-4"/>
          <w:sz w:val="28"/>
          <w:szCs w:val="28"/>
        </w:rPr>
        <w:t>ные ориентации, поиск смысла жизни. С этих позиций обучение рассматривается как процесс овладения не только определенной суммой знаний и системой соответствующих умений и на</w:t>
      </w:r>
      <w:r w:rsidRPr="00DB5FC6">
        <w:rPr>
          <w:spacing w:val="-7"/>
          <w:sz w:val="28"/>
          <w:szCs w:val="28"/>
        </w:rPr>
        <w:t xml:space="preserve">выков, но и как процесс овладения компетенциями. </w:t>
      </w:r>
    </w:p>
    <w:p w:rsidR="008E3F4B" w:rsidRDefault="008E3F4B" w:rsidP="008E3F4B">
      <w:pPr>
        <w:tabs>
          <w:tab w:val="left" w:pos="-709"/>
        </w:tabs>
        <w:ind w:firstLine="426"/>
        <w:jc w:val="both"/>
        <w:rPr>
          <w:spacing w:val="11"/>
          <w:sz w:val="28"/>
          <w:szCs w:val="28"/>
        </w:rPr>
      </w:pPr>
      <w:r w:rsidRPr="00DB5FC6">
        <w:rPr>
          <w:sz w:val="28"/>
          <w:szCs w:val="28"/>
        </w:rPr>
        <w:t xml:space="preserve"> На основании требований государственного образовательного стандарта 2004 г. в содержа</w:t>
      </w:r>
      <w:r w:rsidRPr="00DB5FC6">
        <w:rPr>
          <w:spacing w:val="-4"/>
          <w:sz w:val="28"/>
          <w:szCs w:val="28"/>
        </w:rPr>
        <w:t>нии календарно-тематического планирования предполагается реализовать актуальные в на</w:t>
      </w:r>
      <w:r w:rsidRPr="00DB5FC6">
        <w:rPr>
          <w:spacing w:val="-4"/>
          <w:sz w:val="28"/>
          <w:szCs w:val="28"/>
        </w:rPr>
        <w:softHyphen/>
      </w:r>
      <w:r w:rsidRPr="00DB5FC6">
        <w:rPr>
          <w:spacing w:val="-5"/>
          <w:sz w:val="28"/>
          <w:szCs w:val="28"/>
        </w:rPr>
        <w:t xml:space="preserve">стоящее время </w:t>
      </w:r>
      <w:proofErr w:type="spellStart"/>
      <w:r w:rsidRPr="00DB5FC6">
        <w:rPr>
          <w:spacing w:val="-5"/>
          <w:sz w:val="28"/>
          <w:szCs w:val="28"/>
        </w:rPr>
        <w:t>компетентностный</w:t>
      </w:r>
      <w:proofErr w:type="spellEnd"/>
      <w:r w:rsidRPr="00DB5FC6">
        <w:rPr>
          <w:spacing w:val="-5"/>
          <w:sz w:val="28"/>
          <w:szCs w:val="28"/>
        </w:rPr>
        <w:t xml:space="preserve">, личностно </w:t>
      </w:r>
      <w:proofErr w:type="gramStart"/>
      <w:r w:rsidRPr="00DB5FC6">
        <w:rPr>
          <w:spacing w:val="-5"/>
          <w:sz w:val="28"/>
          <w:szCs w:val="28"/>
        </w:rPr>
        <w:t>ориентированный</w:t>
      </w:r>
      <w:proofErr w:type="gramEnd"/>
      <w:r w:rsidRPr="00DB5FC6">
        <w:rPr>
          <w:spacing w:val="-5"/>
          <w:sz w:val="28"/>
          <w:szCs w:val="28"/>
        </w:rPr>
        <w:t xml:space="preserve">, </w:t>
      </w:r>
      <w:proofErr w:type="spellStart"/>
      <w:r w:rsidRPr="00DB5FC6">
        <w:rPr>
          <w:spacing w:val="-5"/>
          <w:sz w:val="28"/>
          <w:szCs w:val="28"/>
        </w:rPr>
        <w:t>деятельностный</w:t>
      </w:r>
      <w:proofErr w:type="spellEnd"/>
      <w:r w:rsidRPr="00DB5FC6">
        <w:rPr>
          <w:spacing w:val="-5"/>
          <w:sz w:val="28"/>
          <w:szCs w:val="28"/>
        </w:rPr>
        <w:t xml:space="preserve"> подходы, ко</w:t>
      </w:r>
      <w:r w:rsidRPr="00DB5FC6">
        <w:rPr>
          <w:spacing w:val="-5"/>
          <w:sz w:val="28"/>
          <w:szCs w:val="28"/>
        </w:rPr>
        <w:softHyphen/>
      </w:r>
      <w:r w:rsidRPr="00DB5FC6">
        <w:rPr>
          <w:spacing w:val="11"/>
          <w:sz w:val="28"/>
          <w:szCs w:val="28"/>
        </w:rPr>
        <w:t xml:space="preserve">торые определяют </w:t>
      </w:r>
    </w:p>
    <w:p w:rsidR="008E3F4B" w:rsidRDefault="008E3F4B" w:rsidP="008E3F4B">
      <w:pPr>
        <w:tabs>
          <w:tab w:val="left" w:pos="-709"/>
        </w:tabs>
        <w:ind w:firstLine="426"/>
        <w:jc w:val="both"/>
        <w:rPr>
          <w:b/>
          <w:spacing w:val="11"/>
          <w:sz w:val="28"/>
          <w:szCs w:val="28"/>
        </w:rPr>
      </w:pPr>
    </w:p>
    <w:p w:rsidR="008E3F4B" w:rsidRPr="00DB5FC6" w:rsidRDefault="008E3F4B" w:rsidP="008E3F4B">
      <w:pPr>
        <w:tabs>
          <w:tab w:val="left" w:pos="-709"/>
        </w:tabs>
        <w:ind w:firstLine="426"/>
        <w:jc w:val="both"/>
        <w:rPr>
          <w:b/>
          <w:sz w:val="28"/>
          <w:szCs w:val="28"/>
        </w:rPr>
      </w:pPr>
      <w:r w:rsidRPr="00DB5FC6">
        <w:rPr>
          <w:b/>
          <w:spacing w:val="11"/>
          <w:sz w:val="28"/>
          <w:szCs w:val="28"/>
        </w:rPr>
        <w:t>задачи обучения математике:</w:t>
      </w:r>
    </w:p>
    <w:p w:rsidR="008E3F4B" w:rsidRPr="00DB5FC6" w:rsidRDefault="008E3F4B" w:rsidP="008E3F4B">
      <w:pPr>
        <w:numPr>
          <w:ilvl w:val="0"/>
          <w:numId w:val="27"/>
        </w:numPr>
        <w:tabs>
          <w:tab w:val="left" w:pos="-709"/>
        </w:tabs>
        <w:ind w:firstLine="426"/>
        <w:jc w:val="both"/>
        <w:rPr>
          <w:sz w:val="28"/>
          <w:szCs w:val="28"/>
        </w:rPr>
      </w:pPr>
      <w:r w:rsidRPr="00DB5FC6">
        <w:rPr>
          <w:spacing w:val="-5"/>
          <w:sz w:val="28"/>
          <w:szCs w:val="28"/>
        </w:rPr>
        <w:t>приобретение математических знаний и умений;</w:t>
      </w:r>
    </w:p>
    <w:p w:rsidR="008E3F4B" w:rsidRPr="00DB5FC6" w:rsidRDefault="008E3F4B" w:rsidP="008E3F4B">
      <w:pPr>
        <w:numPr>
          <w:ilvl w:val="0"/>
          <w:numId w:val="27"/>
        </w:numPr>
        <w:tabs>
          <w:tab w:val="left" w:pos="-709"/>
        </w:tabs>
        <w:ind w:firstLine="426"/>
        <w:jc w:val="both"/>
        <w:rPr>
          <w:sz w:val="28"/>
          <w:szCs w:val="28"/>
        </w:rPr>
      </w:pPr>
      <w:r w:rsidRPr="00DB5FC6">
        <w:rPr>
          <w:spacing w:val="-5"/>
          <w:sz w:val="28"/>
          <w:szCs w:val="28"/>
        </w:rPr>
        <w:t>овладение обобщенными способами мыслительной, творческой деятельности;</w:t>
      </w:r>
    </w:p>
    <w:p w:rsidR="008E3F4B" w:rsidRPr="00DB5FC6" w:rsidRDefault="008E3F4B" w:rsidP="008E3F4B">
      <w:pPr>
        <w:numPr>
          <w:ilvl w:val="0"/>
          <w:numId w:val="27"/>
        </w:numPr>
        <w:tabs>
          <w:tab w:val="left" w:pos="-709"/>
        </w:tabs>
        <w:ind w:firstLine="426"/>
        <w:jc w:val="both"/>
        <w:rPr>
          <w:sz w:val="28"/>
          <w:szCs w:val="28"/>
        </w:rPr>
      </w:pPr>
      <w:r w:rsidRPr="00DB5FC6">
        <w:rPr>
          <w:spacing w:val="-3"/>
          <w:sz w:val="28"/>
          <w:szCs w:val="28"/>
        </w:rPr>
        <w:t>освоение компетенций: учебно-познавательной, коммуникативной, рефлексивной, лич</w:t>
      </w:r>
      <w:r w:rsidRPr="00DB5FC6">
        <w:rPr>
          <w:spacing w:val="-3"/>
          <w:sz w:val="28"/>
          <w:szCs w:val="28"/>
        </w:rPr>
        <w:softHyphen/>
      </w:r>
      <w:r w:rsidRPr="00DB5FC6">
        <w:rPr>
          <w:spacing w:val="-5"/>
          <w:sz w:val="28"/>
          <w:szCs w:val="28"/>
        </w:rPr>
        <w:t>ностного саморазвития, ценностно-ориентационной и профессионально-трудового выбора.</w:t>
      </w:r>
    </w:p>
    <w:p w:rsidR="008E3F4B" w:rsidRPr="00DB5FC6" w:rsidRDefault="008E3F4B" w:rsidP="008E3F4B">
      <w:pPr>
        <w:tabs>
          <w:tab w:val="left" w:pos="-709"/>
        </w:tabs>
        <w:ind w:firstLine="426"/>
        <w:jc w:val="both"/>
        <w:rPr>
          <w:spacing w:val="-7"/>
          <w:sz w:val="28"/>
          <w:szCs w:val="28"/>
        </w:rPr>
      </w:pPr>
      <w:r w:rsidRPr="00DB5FC6">
        <w:rPr>
          <w:spacing w:val="-7"/>
          <w:sz w:val="28"/>
          <w:szCs w:val="28"/>
        </w:rPr>
        <w:t xml:space="preserve">Изучение геометрии в 10 – 11  классах направлено на достижение </w:t>
      </w:r>
      <w:r w:rsidRPr="00DB5FC6">
        <w:rPr>
          <w:b/>
          <w:spacing w:val="-7"/>
          <w:sz w:val="28"/>
          <w:szCs w:val="28"/>
        </w:rPr>
        <w:t>следующих целей:</w:t>
      </w:r>
    </w:p>
    <w:p w:rsidR="008E3F4B" w:rsidRPr="00DB5FC6" w:rsidRDefault="008E3F4B" w:rsidP="008E3F4B">
      <w:pPr>
        <w:numPr>
          <w:ilvl w:val="0"/>
          <w:numId w:val="28"/>
        </w:numPr>
        <w:tabs>
          <w:tab w:val="left" w:pos="-709"/>
        </w:tabs>
        <w:ind w:firstLine="426"/>
        <w:jc w:val="both"/>
        <w:rPr>
          <w:spacing w:val="-7"/>
          <w:sz w:val="28"/>
          <w:szCs w:val="28"/>
        </w:rPr>
      </w:pPr>
      <w:r w:rsidRPr="00DB5FC6">
        <w:rPr>
          <w:spacing w:val="-7"/>
          <w:sz w:val="28"/>
          <w:szCs w:val="28"/>
        </w:rPr>
        <w:t>развитие логического мышления, пространственного воображения и ин</w:t>
      </w:r>
      <w:r>
        <w:rPr>
          <w:spacing w:val="-7"/>
          <w:sz w:val="28"/>
          <w:szCs w:val="28"/>
        </w:rPr>
        <w:t>туиции, кри</w:t>
      </w:r>
      <w:r w:rsidRPr="00DB5FC6">
        <w:rPr>
          <w:spacing w:val="-7"/>
          <w:sz w:val="28"/>
          <w:szCs w:val="28"/>
        </w:rPr>
        <w:t>тичности мышления на уровне, необходимом для продолжения образования и самостоятельной деятельности в области математики и ее производных, в будущей профессиональной деятель</w:t>
      </w:r>
      <w:r w:rsidRPr="00DB5FC6">
        <w:rPr>
          <w:spacing w:val="-7"/>
          <w:sz w:val="28"/>
          <w:szCs w:val="28"/>
        </w:rPr>
        <w:softHyphen/>
        <w:t xml:space="preserve">ности; </w:t>
      </w:r>
    </w:p>
    <w:p w:rsidR="008E3F4B" w:rsidRPr="00DB5FC6" w:rsidRDefault="008E3F4B" w:rsidP="008E3F4B">
      <w:pPr>
        <w:numPr>
          <w:ilvl w:val="0"/>
          <w:numId w:val="29"/>
        </w:numPr>
        <w:tabs>
          <w:tab w:val="left" w:pos="-709"/>
        </w:tabs>
        <w:ind w:firstLine="426"/>
        <w:jc w:val="both"/>
        <w:rPr>
          <w:b/>
          <w:spacing w:val="3"/>
          <w:sz w:val="28"/>
          <w:szCs w:val="28"/>
        </w:rPr>
      </w:pPr>
      <w:r w:rsidRPr="00DB5FC6">
        <w:rPr>
          <w:spacing w:val="-7"/>
          <w:sz w:val="28"/>
          <w:szCs w:val="28"/>
        </w:rPr>
        <w:t>воспитание средствами геометрии культуры личности: отношения к математике как части общечеловеческой культуры.</w:t>
      </w:r>
      <w:r w:rsidRPr="00DB5FC6">
        <w:rPr>
          <w:b/>
          <w:spacing w:val="3"/>
          <w:sz w:val="28"/>
          <w:szCs w:val="28"/>
        </w:rPr>
        <w:t xml:space="preserve"> </w:t>
      </w:r>
    </w:p>
    <w:p w:rsidR="008E3F4B" w:rsidRDefault="008E3F4B" w:rsidP="008E3F4B">
      <w:pPr>
        <w:tabs>
          <w:tab w:val="left" w:pos="-709"/>
        </w:tabs>
        <w:ind w:firstLine="426"/>
        <w:jc w:val="both"/>
        <w:rPr>
          <w:b/>
          <w:spacing w:val="3"/>
          <w:sz w:val="28"/>
          <w:szCs w:val="28"/>
        </w:rPr>
      </w:pPr>
    </w:p>
    <w:p w:rsidR="008E3F4B" w:rsidRDefault="008E3F4B" w:rsidP="008E3F4B">
      <w:pPr>
        <w:tabs>
          <w:tab w:val="left" w:pos="-709"/>
        </w:tabs>
        <w:ind w:firstLine="426"/>
        <w:jc w:val="both"/>
        <w:rPr>
          <w:b/>
          <w:spacing w:val="3"/>
          <w:sz w:val="28"/>
          <w:szCs w:val="28"/>
        </w:rPr>
      </w:pPr>
    </w:p>
    <w:p w:rsidR="008E3F4B" w:rsidRPr="00DB5FC6" w:rsidRDefault="008E3F4B" w:rsidP="008E3F4B">
      <w:pPr>
        <w:tabs>
          <w:tab w:val="left" w:pos="-709"/>
        </w:tabs>
        <w:ind w:firstLine="426"/>
        <w:jc w:val="both"/>
        <w:rPr>
          <w:sz w:val="28"/>
          <w:szCs w:val="28"/>
        </w:rPr>
      </w:pPr>
      <w:r w:rsidRPr="00DB5FC6">
        <w:rPr>
          <w:b/>
          <w:spacing w:val="3"/>
          <w:sz w:val="28"/>
          <w:szCs w:val="28"/>
        </w:rPr>
        <w:lastRenderedPageBreak/>
        <w:t>Задачи курса геометрии</w:t>
      </w:r>
      <w:r w:rsidRPr="00DB5FC6">
        <w:rPr>
          <w:spacing w:val="3"/>
          <w:sz w:val="28"/>
          <w:szCs w:val="28"/>
        </w:rPr>
        <w:t xml:space="preserve"> для достижения поставленных целей:</w:t>
      </w:r>
    </w:p>
    <w:p w:rsidR="008E3F4B" w:rsidRPr="00DB5FC6" w:rsidRDefault="008E3F4B" w:rsidP="008E3F4B">
      <w:pPr>
        <w:numPr>
          <w:ilvl w:val="0"/>
          <w:numId w:val="30"/>
        </w:numPr>
        <w:tabs>
          <w:tab w:val="left" w:pos="-709"/>
        </w:tabs>
        <w:ind w:firstLine="426"/>
        <w:jc w:val="both"/>
        <w:rPr>
          <w:sz w:val="28"/>
          <w:szCs w:val="28"/>
        </w:rPr>
      </w:pPr>
      <w:r w:rsidRPr="00DB5FC6">
        <w:rPr>
          <w:spacing w:val="-4"/>
          <w:sz w:val="28"/>
          <w:szCs w:val="28"/>
        </w:rPr>
        <w:t>систематическое изучение свойств геометрических тел в пространстве;</w:t>
      </w:r>
    </w:p>
    <w:p w:rsidR="008E3F4B" w:rsidRPr="00DB5FC6" w:rsidRDefault="008E3F4B" w:rsidP="008E3F4B">
      <w:pPr>
        <w:numPr>
          <w:ilvl w:val="0"/>
          <w:numId w:val="30"/>
        </w:numPr>
        <w:tabs>
          <w:tab w:val="left" w:pos="-709"/>
        </w:tabs>
        <w:ind w:firstLine="426"/>
        <w:jc w:val="both"/>
        <w:rPr>
          <w:sz w:val="28"/>
          <w:szCs w:val="28"/>
        </w:rPr>
      </w:pPr>
      <w:r w:rsidRPr="00DB5FC6">
        <w:rPr>
          <w:spacing w:val="-4"/>
          <w:sz w:val="28"/>
          <w:szCs w:val="28"/>
        </w:rPr>
        <w:t xml:space="preserve">формирование умения применять полученные знания для решения практических задач, </w:t>
      </w:r>
    </w:p>
    <w:p w:rsidR="008E3F4B" w:rsidRPr="00DB5FC6" w:rsidRDefault="008E3F4B" w:rsidP="008E3F4B">
      <w:pPr>
        <w:numPr>
          <w:ilvl w:val="0"/>
          <w:numId w:val="30"/>
        </w:numPr>
        <w:tabs>
          <w:tab w:val="left" w:pos="-709"/>
        </w:tabs>
        <w:ind w:firstLine="426"/>
        <w:jc w:val="both"/>
        <w:rPr>
          <w:sz w:val="28"/>
          <w:szCs w:val="28"/>
        </w:rPr>
      </w:pPr>
      <w:r w:rsidRPr="00DB5FC6">
        <w:rPr>
          <w:spacing w:val="-4"/>
          <w:sz w:val="28"/>
          <w:szCs w:val="28"/>
        </w:rPr>
        <w:t>проводить доказательные рассуждения, логически обосновывать выводы для изучения школь</w:t>
      </w:r>
      <w:r w:rsidRPr="00DB5FC6">
        <w:rPr>
          <w:spacing w:val="-4"/>
          <w:sz w:val="28"/>
          <w:szCs w:val="28"/>
        </w:rPr>
        <w:softHyphen/>
      </w:r>
      <w:r w:rsidRPr="00DB5FC6">
        <w:rPr>
          <w:spacing w:val="-5"/>
          <w:sz w:val="28"/>
          <w:szCs w:val="28"/>
        </w:rPr>
        <w:t>ных естественнонаучных дисциплин на базовом уровне.</w:t>
      </w:r>
    </w:p>
    <w:p w:rsidR="008E3F4B" w:rsidRDefault="008E3F4B" w:rsidP="008E3F4B">
      <w:pPr>
        <w:tabs>
          <w:tab w:val="left" w:pos="-709"/>
        </w:tabs>
        <w:ind w:firstLine="426"/>
        <w:jc w:val="both"/>
        <w:rPr>
          <w:spacing w:val="-5"/>
          <w:sz w:val="28"/>
          <w:szCs w:val="28"/>
        </w:rPr>
      </w:pPr>
      <w:r w:rsidRPr="00DB5FC6">
        <w:rPr>
          <w:spacing w:val="-5"/>
          <w:sz w:val="28"/>
          <w:szCs w:val="28"/>
        </w:rPr>
        <w:t>С учетом уровневой специфики классов выстроена система учебных занятий (уроков), спро</w:t>
      </w:r>
      <w:r w:rsidRPr="00DB5FC6">
        <w:rPr>
          <w:sz w:val="28"/>
          <w:szCs w:val="28"/>
        </w:rPr>
        <w:t>ектированы цели, задачи, ожидаемые результаты обучения (планируемые результаты)</w:t>
      </w:r>
      <w:r>
        <w:rPr>
          <w:sz w:val="28"/>
          <w:szCs w:val="28"/>
        </w:rPr>
        <w:t xml:space="preserve">. </w:t>
      </w:r>
      <w:r w:rsidRPr="00DB5FC6">
        <w:rPr>
          <w:spacing w:val="-5"/>
          <w:sz w:val="28"/>
          <w:szCs w:val="28"/>
        </w:rPr>
        <w:t>Планируется использование таких педагогических тех</w:t>
      </w:r>
      <w:r w:rsidRPr="00DB5FC6">
        <w:rPr>
          <w:sz w:val="28"/>
          <w:szCs w:val="28"/>
        </w:rPr>
        <w:t xml:space="preserve">нологий в преподавании предмета, как дифференцированное обучение, проблемное обучение, технология развивающего обучения, тестирование, технология критического мышления. Использование именно этих технологий позволит более точно реализовать потребности учащихся в математическом образовании и поможет подготовить учащихся к сдаче единого государственного экзамена. </w:t>
      </w:r>
      <w:r w:rsidRPr="00DB5FC6">
        <w:rPr>
          <w:spacing w:val="-5"/>
          <w:sz w:val="28"/>
          <w:szCs w:val="28"/>
        </w:rPr>
        <w:t>Преемственность между средним и старшим звеном происходит за счёт исполь</w:t>
      </w:r>
      <w:r>
        <w:rPr>
          <w:spacing w:val="-5"/>
          <w:sz w:val="28"/>
          <w:szCs w:val="28"/>
        </w:rPr>
        <w:t>зования учебников одной линии.</w:t>
      </w:r>
    </w:p>
    <w:p w:rsidR="008E3F4B" w:rsidRPr="00DB5FC6" w:rsidRDefault="008E3F4B" w:rsidP="008E3F4B">
      <w:pPr>
        <w:tabs>
          <w:tab w:val="left" w:pos="-709"/>
        </w:tabs>
        <w:ind w:firstLine="426"/>
        <w:jc w:val="both"/>
        <w:rPr>
          <w:spacing w:val="-5"/>
          <w:sz w:val="28"/>
          <w:szCs w:val="28"/>
        </w:rPr>
      </w:pP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Общая характеристика </w:t>
      </w:r>
      <w:r w:rsidRPr="001434B3">
        <w:rPr>
          <w:b/>
          <w:sz w:val="28"/>
          <w:szCs w:val="28"/>
        </w:rPr>
        <w:t xml:space="preserve">курса </w:t>
      </w:r>
      <w:r>
        <w:rPr>
          <w:b/>
          <w:sz w:val="28"/>
          <w:szCs w:val="28"/>
        </w:rPr>
        <w:t>геометрии</w:t>
      </w:r>
      <w:r w:rsidRPr="001434B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10</w:t>
      </w:r>
      <w:r w:rsidRPr="001434B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11</w:t>
      </w:r>
      <w:r w:rsidRPr="001434B3">
        <w:rPr>
          <w:b/>
          <w:sz w:val="28"/>
          <w:szCs w:val="28"/>
        </w:rPr>
        <w:t xml:space="preserve"> классах</w:t>
      </w:r>
      <w:r>
        <w:rPr>
          <w:b/>
          <w:sz w:val="28"/>
          <w:szCs w:val="28"/>
        </w:rPr>
        <w:t>.</w:t>
      </w:r>
    </w:p>
    <w:p w:rsidR="008E3F4B" w:rsidRPr="001434B3" w:rsidRDefault="008E3F4B" w:rsidP="008E3F4B">
      <w:pPr>
        <w:tabs>
          <w:tab w:val="left" w:pos="-709"/>
        </w:tabs>
        <w:ind w:firstLine="426"/>
        <w:jc w:val="center"/>
        <w:rPr>
          <w:b/>
          <w:sz w:val="28"/>
          <w:szCs w:val="28"/>
        </w:rPr>
      </w:pPr>
    </w:p>
    <w:p w:rsidR="008E3F4B" w:rsidRPr="00A72E7C" w:rsidRDefault="008E3F4B" w:rsidP="008E3F4B">
      <w:pPr>
        <w:tabs>
          <w:tab w:val="left" w:pos="-709"/>
        </w:tabs>
        <w:ind w:right="113" w:firstLine="426"/>
        <w:jc w:val="both"/>
        <w:rPr>
          <w:sz w:val="28"/>
          <w:szCs w:val="28"/>
        </w:rPr>
      </w:pPr>
      <w:r w:rsidRPr="00A72E7C">
        <w:rPr>
          <w:sz w:val="28"/>
          <w:szCs w:val="28"/>
        </w:rPr>
        <w:t>Отбор содержания обучения осуществляется на основе следующих дидактических принципов: систематизация знаний, полученных учащимися на уроках геометрии в 7-9 классах; соответствие обязательному минимуму содержания образования в основной школе; усиление общекультурной направленности материала; учёт психолого-педагогических особенностей, актуальных для этого возрастного периода; создание условий для понимания и осознания воспринимаемого материала. В предлагаемом курсе математики выделяются несколько разделов.</w:t>
      </w:r>
    </w:p>
    <w:p w:rsidR="008E3F4B" w:rsidRPr="00A72E7C" w:rsidRDefault="008E3F4B" w:rsidP="008E3F4B">
      <w:pPr>
        <w:tabs>
          <w:tab w:val="left" w:pos="-709"/>
        </w:tabs>
        <w:ind w:firstLine="426"/>
        <w:jc w:val="both"/>
        <w:rPr>
          <w:sz w:val="28"/>
          <w:szCs w:val="28"/>
        </w:rPr>
      </w:pPr>
      <w:r w:rsidRPr="00A72E7C">
        <w:rPr>
          <w:sz w:val="28"/>
          <w:szCs w:val="28"/>
        </w:rPr>
        <w:t xml:space="preserve">В курсе геометрии 10-11 классов изучаются свойства пространственных тел, формируются умения применять полученные знания для решения практических задач. При этом выделяются следующие линии: «Прямые и плоскости в пространстве», « Многогранники», «Тела и поверхности вращения», «Объемы тел и площади их поверхностей», «Координаты и векторы». </w:t>
      </w:r>
      <w:proofErr w:type="gramStart"/>
      <w:r w:rsidRPr="00A72E7C">
        <w:rPr>
          <w:sz w:val="28"/>
          <w:szCs w:val="28"/>
        </w:rPr>
        <w:t>Что позволит учащимся</w:t>
      </w:r>
      <w:r w:rsidRPr="00A72E7C">
        <w:rPr>
          <w:spacing w:val="-4"/>
          <w:sz w:val="28"/>
          <w:szCs w:val="28"/>
        </w:rPr>
        <w:t xml:space="preserve"> распознавать на чертежах и моделях пространственные формы; соотносить трехмерные </w:t>
      </w:r>
      <w:r w:rsidRPr="00A72E7C">
        <w:rPr>
          <w:spacing w:val="-5"/>
          <w:sz w:val="28"/>
          <w:szCs w:val="28"/>
        </w:rPr>
        <w:t>объекты с их описаниями, изображениями;</w:t>
      </w:r>
      <w:r w:rsidRPr="00A72E7C">
        <w:rPr>
          <w:sz w:val="28"/>
          <w:szCs w:val="28"/>
        </w:rPr>
        <w:t xml:space="preserve"> </w:t>
      </w:r>
      <w:r w:rsidRPr="00A72E7C">
        <w:rPr>
          <w:spacing w:val="-4"/>
          <w:sz w:val="28"/>
          <w:szCs w:val="28"/>
        </w:rPr>
        <w:t xml:space="preserve">описывать взаимное расположение прямых и плоскостей в пространстве, </w:t>
      </w:r>
      <w:r w:rsidRPr="00A72E7C">
        <w:rPr>
          <w:i/>
          <w:iCs/>
          <w:spacing w:val="-4"/>
          <w:sz w:val="28"/>
          <w:szCs w:val="28"/>
        </w:rPr>
        <w:t>аргументиро</w:t>
      </w:r>
      <w:r w:rsidRPr="00A72E7C">
        <w:rPr>
          <w:i/>
          <w:iCs/>
          <w:spacing w:val="-5"/>
          <w:sz w:val="28"/>
          <w:szCs w:val="28"/>
        </w:rPr>
        <w:t>вать свои суждения об этом расположении;</w:t>
      </w:r>
      <w:r w:rsidRPr="00A72E7C">
        <w:rPr>
          <w:spacing w:val="-5"/>
          <w:sz w:val="28"/>
          <w:szCs w:val="28"/>
        </w:rPr>
        <w:t xml:space="preserve"> анализировать в простейших случаях взаимное расположение объектов в пространстве; изображать основные многогранники; выполнять чертежи по условиям задач; </w:t>
      </w:r>
      <w:r w:rsidRPr="00A72E7C">
        <w:rPr>
          <w:i/>
          <w:iCs/>
          <w:spacing w:val="-5"/>
          <w:sz w:val="28"/>
          <w:szCs w:val="28"/>
        </w:rPr>
        <w:t>строить простейшие сечения куба, призмы, пирамиды;</w:t>
      </w:r>
      <w:proofErr w:type="gramEnd"/>
      <w:r w:rsidRPr="00A72E7C">
        <w:rPr>
          <w:sz w:val="28"/>
          <w:szCs w:val="28"/>
        </w:rPr>
        <w:t xml:space="preserve"> </w:t>
      </w:r>
      <w:r w:rsidRPr="00A72E7C">
        <w:rPr>
          <w:spacing w:val="-3"/>
          <w:sz w:val="28"/>
          <w:szCs w:val="28"/>
        </w:rPr>
        <w:t>решать планиметрические и простейшие стереометрические задачи на нахождение гео</w:t>
      </w:r>
      <w:r w:rsidRPr="00A72E7C">
        <w:rPr>
          <w:spacing w:val="-5"/>
          <w:sz w:val="28"/>
          <w:szCs w:val="28"/>
        </w:rPr>
        <w:t>метрических величин (длин, углов, площадей);</w:t>
      </w:r>
      <w:r w:rsidRPr="00A72E7C">
        <w:rPr>
          <w:sz w:val="28"/>
          <w:szCs w:val="28"/>
        </w:rPr>
        <w:t xml:space="preserve"> </w:t>
      </w:r>
      <w:r w:rsidRPr="00A72E7C">
        <w:rPr>
          <w:spacing w:val="-6"/>
          <w:sz w:val="28"/>
          <w:szCs w:val="28"/>
        </w:rPr>
        <w:t>использовать при решении стереометрических задач планиметрические факты и методы;</w:t>
      </w:r>
      <w:r w:rsidRPr="00A72E7C">
        <w:rPr>
          <w:sz w:val="28"/>
          <w:szCs w:val="28"/>
        </w:rPr>
        <w:t xml:space="preserve"> </w:t>
      </w:r>
      <w:r w:rsidRPr="00A72E7C">
        <w:rPr>
          <w:spacing w:val="-5"/>
          <w:sz w:val="28"/>
          <w:szCs w:val="28"/>
        </w:rPr>
        <w:t>проводить доказательные рассуждения в ходе решения задач.</w:t>
      </w:r>
    </w:p>
    <w:p w:rsidR="008E3F4B" w:rsidRDefault="008E3F4B" w:rsidP="008E3F4B">
      <w:pPr>
        <w:pStyle w:val="41"/>
        <w:shd w:val="clear" w:color="auto" w:fill="auto"/>
        <w:tabs>
          <w:tab w:val="left" w:pos="-709"/>
        </w:tabs>
        <w:spacing w:after="0" w:line="212" w:lineRule="exact"/>
        <w:ind w:left="40" w:right="20" w:firstLine="426"/>
        <w:jc w:val="both"/>
      </w:pP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sz w:val="28"/>
          <w:szCs w:val="28"/>
        </w:rPr>
      </w:pP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color w:val="000000" w:themeColor="text1"/>
          <w:sz w:val="28"/>
          <w:szCs w:val="28"/>
        </w:rPr>
      </w:pP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sz w:val="28"/>
          <w:szCs w:val="28"/>
        </w:rPr>
      </w:pPr>
      <w:r w:rsidRPr="005E36AE">
        <w:rPr>
          <w:b/>
          <w:color w:val="000000" w:themeColor="text1"/>
          <w:sz w:val="28"/>
          <w:szCs w:val="28"/>
        </w:rPr>
        <w:lastRenderedPageBreak/>
        <w:t>III.</w:t>
      </w:r>
      <w:r>
        <w:rPr>
          <w:b/>
          <w:sz w:val="28"/>
          <w:szCs w:val="28"/>
        </w:rPr>
        <w:t xml:space="preserve"> </w:t>
      </w:r>
      <w:r w:rsidRPr="0011226A">
        <w:rPr>
          <w:b/>
          <w:sz w:val="28"/>
          <w:szCs w:val="28"/>
        </w:rPr>
        <w:t xml:space="preserve">Место курса </w:t>
      </w:r>
      <w:r>
        <w:rPr>
          <w:b/>
          <w:sz w:val="28"/>
          <w:szCs w:val="28"/>
        </w:rPr>
        <w:t>геометрии</w:t>
      </w:r>
      <w:r w:rsidRPr="0011226A">
        <w:rPr>
          <w:b/>
          <w:sz w:val="28"/>
          <w:szCs w:val="28"/>
        </w:rPr>
        <w:t xml:space="preserve"> в учебном плане</w:t>
      </w:r>
      <w:r>
        <w:rPr>
          <w:b/>
          <w:sz w:val="28"/>
          <w:szCs w:val="28"/>
        </w:rPr>
        <w:t>.</w:t>
      </w: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sz w:val="28"/>
          <w:szCs w:val="28"/>
        </w:rPr>
      </w:pPr>
    </w:p>
    <w:p w:rsidR="008E3F4B" w:rsidRPr="00DA76FC" w:rsidRDefault="008E3F4B" w:rsidP="008E3F4B">
      <w:pPr>
        <w:tabs>
          <w:tab w:val="left" w:pos="-709"/>
        </w:tabs>
        <w:autoSpaceDE w:val="0"/>
        <w:autoSpaceDN w:val="0"/>
        <w:adjustRightInd w:val="0"/>
        <w:ind w:firstLine="426"/>
        <w:rPr>
          <w:sz w:val="28"/>
          <w:szCs w:val="28"/>
        </w:rPr>
      </w:pPr>
      <w:r w:rsidRPr="00DA76FC">
        <w:rPr>
          <w:sz w:val="28"/>
          <w:szCs w:val="28"/>
        </w:rPr>
        <w:t xml:space="preserve">В Федеральном базисном образовательном плане на изучение </w:t>
      </w:r>
      <w:r>
        <w:rPr>
          <w:sz w:val="28"/>
          <w:szCs w:val="28"/>
        </w:rPr>
        <w:t>геометрии</w:t>
      </w:r>
      <w:r w:rsidRPr="00DA76FC">
        <w:rPr>
          <w:sz w:val="28"/>
          <w:szCs w:val="28"/>
        </w:rPr>
        <w:t xml:space="preserve"> в каждом классе </w:t>
      </w:r>
      <w:r>
        <w:rPr>
          <w:sz w:val="28"/>
          <w:szCs w:val="28"/>
        </w:rPr>
        <w:t>основной</w:t>
      </w:r>
      <w:r w:rsidRPr="00DA76FC">
        <w:rPr>
          <w:sz w:val="28"/>
          <w:szCs w:val="28"/>
        </w:rPr>
        <w:t xml:space="preserve"> школы отводится </w:t>
      </w:r>
      <w:r>
        <w:rPr>
          <w:sz w:val="28"/>
          <w:szCs w:val="28"/>
        </w:rPr>
        <w:t>2</w:t>
      </w:r>
      <w:r w:rsidRPr="00DA76FC">
        <w:rPr>
          <w:sz w:val="28"/>
          <w:szCs w:val="28"/>
        </w:rPr>
        <w:t xml:space="preserve"> часа в неделю, всего </w:t>
      </w:r>
      <w:r>
        <w:rPr>
          <w:b/>
          <w:sz w:val="28"/>
          <w:szCs w:val="28"/>
        </w:rPr>
        <w:t>136</w:t>
      </w:r>
      <w:r w:rsidRPr="00DA76FC">
        <w:rPr>
          <w:sz w:val="28"/>
          <w:szCs w:val="28"/>
        </w:rPr>
        <w:t xml:space="preserve"> часов:</w:t>
      </w:r>
    </w:p>
    <w:p w:rsidR="008E3F4B" w:rsidRPr="00DA76FC" w:rsidRDefault="008E3F4B" w:rsidP="008E3F4B">
      <w:pPr>
        <w:tabs>
          <w:tab w:val="left" w:pos="-709"/>
        </w:tabs>
        <w:autoSpaceDE w:val="0"/>
        <w:autoSpaceDN w:val="0"/>
        <w:adjustRightInd w:val="0"/>
        <w:ind w:firstLine="426"/>
        <w:rPr>
          <w:sz w:val="28"/>
          <w:szCs w:val="28"/>
        </w:rPr>
      </w:pPr>
      <w:r w:rsidRPr="00DA76FC">
        <w:rPr>
          <w:sz w:val="28"/>
          <w:szCs w:val="28"/>
        </w:rPr>
        <w:t xml:space="preserve">     - в </w:t>
      </w:r>
      <w:r>
        <w:rPr>
          <w:sz w:val="28"/>
          <w:szCs w:val="28"/>
        </w:rPr>
        <w:t>10</w:t>
      </w:r>
      <w:r w:rsidRPr="00DA76FC">
        <w:rPr>
          <w:sz w:val="28"/>
          <w:szCs w:val="28"/>
        </w:rPr>
        <w:t xml:space="preserve"> классе - </w:t>
      </w:r>
      <w:r>
        <w:rPr>
          <w:b/>
          <w:sz w:val="28"/>
          <w:szCs w:val="28"/>
        </w:rPr>
        <w:t>68</w:t>
      </w:r>
      <w:r w:rsidRPr="00DA76FC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DA76FC">
        <w:rPr>
          <w:sz w:val="28"/>
          <w:szCs w:val="28"/>
        </w:rPr>
        <w:t xml:space="preserve"> в год</w:t>
      </w:r>
    </w:p>
    <w:p w:rsidR="008E3F4B" w:rsidRDefault="008E3F4B" w:rsidP="008E3F4B">
      <w:pPr>
        <w:tabs>
          <w:tab w:val="left" w:pos="-709"/>
        </w:tabs>
        <w:autoSpaceDE w:val="0"/>
        <w:autoSpaceDN w:val="0"/>
        <w:adjustRightInd w:val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DA76FC">
        <w:rPr>
          <w:sz w:val="28"/>
          <w:szCs w:val="28"/>
        </w:rPr>
        <w:t xml:space="preserve">в </w:t>
      </w:r>
      <w:r>
        <w:rPr>
          <w:sz w:val="28"/>
          <w:szCs w:val="28"/>
        </w:rPr>
        <w:t>11</w:t>
      </w:r>
      <w:r w:rsidRPr="00DA76FC">
        <w:rPr>
          <w:sz w:val="28"/>
          <w:szCs w:val="28"/>
        </w:rPr>
        <w:t xml:space="preserve"> классе - </w:t>
      </w:r>
      <w:r>
        <w:rPr>
          <w:b/>
          <w:sz w:val="28"/>
          <w:szCs w:val="28"/>
        </w:rPr>
        <w:t>68</w:t>
      </w:r>
      <w:r w:rsidRPr="00DA76FC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DA76FC">
        <w:rPr>
          <w:sz w:val="28"/>
          <w:szCs w:val="28"/>
        </w:rPr>
        <w:t xml:space="preserve"> в год</w:t>
      </w:r>
    </w:p>
    <w:p w:rsidR="008E3F4B" w:rsidRDefault="008E3F4B" w:rsidP="008E3F4B">
      <w:pPr>
        <w:shd w:val="clear" w:color="auto" w:fill="FFFFFF"/>
        <w:tabs>
          <w:tab w:val="left" w:pos="-709"/>
        </w:tabs>
        <w:ind w:firstLine="426"/>
        <w:jc w:val="both"/>
        <w:rPr>
          <w:color w:val="000000"/>
          <w:sz w:val="28"/>
          <w:szCs w:val="28"/>
        </w:rPr>
      </w:pPr>
      <w:r w:rsidRPr="0011226A">
        <w:rPr>
          <w:sz w:val="28"/>
          <w:szCs w:val="28"/>
        </w:rPr>
        <w:t>Согласно базисному учебному плану М</w:t>
      </w:r>
      <w:r>
        <w:rPr>
          <w:sz w:val="28"/>
          <w:szCs w:val="28"/>
        </w:rPr>
        <w:t>К</w:t>
      </w:r>
      <w:r w:rsidRPr="0011226A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« Тандовская СОШ» на </w:t>
      </w:r>
      <w:r w:rsidRPr="0011226A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>геометрии</w:t>
      </w:r>
      <w:r w:rsidRPr="0011226A">
        <w:rPr>
          <w:sz w:val="28"/>
          <w:szCs w:val="28"/>
        </w:rPr>
        <w:t xml:space="preserve"> в </w:t>
      </w:r>
      <w:r>
        <w:rPr>
          <w:sz w:val="28"/>
          <w:szCs w:val="28"/>
        </w:rPr>
        <w:t>10-11</w:t>
      </w:r>
      <w:r w:rsidRPr="001122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классах </w:t>
      </w:r>
      <w:r w:rsidRPr="0011226A">
        <w:rPr>
          <w:color w:val="000000"/>
          <w:sz w:val="28"/>
          <w:szCs w:val="28"/>
        </w:rPr>
        <w:t xml:space="preserve">отводится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E3F4B" w:rsidTr="008E3F4B">
        <w:tc>
          <w:tcPr>
            <w:tcW w:w="3190" w:type="dxa"/>
            <w:vAlign w:val="center"/>
          </w:tcPr>
          <w:p w:rsidR="008E3F4B" w:rsidRPr="00976AA5" w:rsidRDefault="008E3F4B" w:rsidP="008E3F4B">
            <w:pPr>
              <w:tabs>
                <w:tab w:val="left" w:pos="-709"/>
              </w:tabs>
              <w:ind w:firstLine="426"/>
              <w:jc w:val="center"/>
              <w:rPr>
                <w:b/>
                <w:sz w:val="28"/>
                <w:szCs w:val="28"/>
              </w:rPr>
            </w:pPr>
            <w:r w:rsidRPr="00976AA5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90" w:type="dxa"/>
            <w:vAlign w:val="center"/>
          </w:tcPr>
          <w:p w:rsidR="008E3F4B" w:rsidRPr="00976AA5" w:rsidRDefault="008E3F4B" w:rsidP="008E3F4B">
            <w:pPr>
              <w:tabs>
                <w:tab w:val="left" w:pos="-709"/>
              </w:tabs>
              <w:ind w:firstLine="426"/>
              <w:jc w:val="center"/>
              <w:rPr>
                <w:b/>
                <w:sz w:val="28"/>
                <w:szCs w:val="28"/>
              </w:rPr>
            </w:pPr>
            <w:r w:rsidRPr="00976AA5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191" w:type="dxa"/>
            <w:vAlign w:val="center"/>
          </w:tcPr>
          <w:p w:rsidR="008E3F4B" w:rsidRPr="00976AA5" w:rsidRDefault="008E3F4B" w:rsidP="008E3F4B">
            <w:pPr>
              <w:tabs>
                <w:tab w:val="left" w:pos="-709"/>
              </w:tabs>
              <w:ind w:firstLine="426"/>
              <w:jc w:val="center"/>
              <w:rPr>
                <w:b/>
                <w:sz w:val="28"/>
                <w:szCs w:val="28"/>
              </w:rPr>
            </w:pPr>
            <w:r w:rsidRPr="00976AA5">
              <w:rPr>
                <w:b/>
                <w:sz w:val="28"/>
                <w:szCs w:val="28"/>
              </w:rPr>
              <w:t>Количество часов в год</w:t>
            </w:r>
          </w:p>
        </w:tc>
      </w:tr>
      <w:tr w:rsidR="008E3F4B" w:rsidTr="008E3F4B">
        <w:tc>
          <w:tcPr>
            <w:tcW w:w="3190" w:type="dxa"/>
          </w:tcPr>
          <w:p w:rsidR="008E3F4B" w:rsidRDefault="008E3F4B" w:rsidP="008E3F4B">
            <w:pPr>
              <w:tabs>
                <w:tab w:val="left" w:pos="-709"/>
              </w:tabs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8E3F4B" w:rsidRDefault="008E3F4B" w:rsidP="008E3F4B">
            <w:pPr>
              <w:tabs>
                <w:tab w:val="left" w:pos="-709"/>
              </w:tabs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E3F4B" w:rsidRPr="00976AA5" w:rsidRDefault="008E3F4B" w:rsidP="008E3F4B">
            <w:pPr>
              <w:tabs>
                <w:tab w:val="left" w:pos="-709"/>
              </w:tabs>
              <w:ind w:firstLine="426"/>
              <w:jc w:val="center"/>
              <w:rPr>
                <w:b/>
                <w:sz w:val="28"/>
                <w:szCs w:val="28"/>
              </w:rPr>
            </w:pPr>
            <w:r w:rsidRPr="00976AA5">
              <w:rPr>
                <w:b/>
                <w:sz w:val="28"/>
                <w:szCs w:val="28"/>
              </w:rPr>
              <w:t>68</w:t>
            </w:r>
          </w:p>
        </w:tc>
      </w:tr>
      <w:tr w:rsidR="008E3F4B" w:rsidTr="008E3F4B">
        <w:tc>
          <w:tcPr>
            <w:tcW w:w="3190" w:type="dxa"/>
          </w:tcPr>
          <w:p w:rsidR="008E3F4B" w:rsidRDefault="008E3F4B" w:rsidP="008E3F4B">
            <w:pPr>
              <w:tabs>
                <w:tab w:val="left" w:pos="-709"/>
              </w:tabs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8E3F4B" w:rsidRDefault="008E3F4B" w:rsidP="008E3F4B">
            <w:pPr>
              <w:tabs>
                <w:tab w:val="left" w:pos="-709"/>
              </w:tabs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E3F4B" w:rsidRPr="00976AA5" w:rsidRDefault="008E3F4B" w:rsidP="008E3F4B">
            <w:pPr>
              <w:tabs>
                <w:tab w:val="left" w:pos="-709"/>
              </w:tabs>
              <w:ind w:firstLine="426"/>
              <w:jc w:val="center"/>
              <w:rPr>
                <w:b/>
                <w:sz w:val="28"/>
                <w:szCs w:val="28"/>
              </w:rPr>
            </w:pPr>
            <w:r w:rsidRPr="00976AA5">
              <w:rPr>
                <w:b/>
                <w:sz w:val="28"/>
                <w:szCs w:val="28"/>
              </w:rPr>
              <w:t>68</w:t>
            </w:r>
          </w:p>
        </w:tc>
      </w:tr>
    </w:tbl>
    <w:p w:rsidR="008E3F4B" w:rsidRDefault="008E3F4B" w:rsidP="008E3F4B">
      <w:pPr>
        <w:shd w:val="clear" w:color="auto" w:fill="FFFFFF"/>
        <w:tabs>
          <w:tab w:val="left" w:pos="-709"/>
        </w:tabs>
        <w:ind w:firstLine="426"/>
        <w:jc w:val="both"/>
        <w:rPr>
          <w:sz w:val="28"/>
          <w:szCs w:val="28"/>
        </w:rPr>
      </w:pPr>
    </w:p>
    <w:p w:rsidR="008E3F4B" w:rsidRDefault="008E3F4B" w:rsidP="008E3F4B">
      <w:pPr>
        <w:tabs>
          <w:tab w:val="left" w:pos="-709"/>
        </w:tabs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Pr="00CC439F">
        <w:rPr>
          <w:b/>
          <w:sz w:val="28"/>
          <w:szCs w:val="28"/>
        </w:rPr>
        <w:t xml:space="preserve">Содержание учебного курса </w:t>
      </w:r>
      <w:r>
        <w:rPr>
          <w:b/>
          <w:sz w:val="28"/>
          <w:szCs w:val="28"/>
        </w:rPr>
        <w:t>геометрии</w:t>
      </w:r>
      <w:r w:rsidRPr="00CC439F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10-11</w:t>
      </w:r>
      <w:r w:rsidRPr="00CC439F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ах.</w:t>
      </w:r>
    </w:p>
    <w:p w:rsidR="008E3F4B" w:rsidRPr="00F33F57" w:rsidRDefault="008E3F4B" w:rsidP="008E3F4B">
      <w:pPr>
        <w:pStyle w:val="41"/>
        <w:shd w:val="clear" w:color="auto" w:fill="auto"/>
        <w:tabs>
          <w:tab w:val="left" w:pos="-709"/>
          <w:tab w:val="left" w:pos="657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F33F57">
        <w:rPr>
          <w:b/>
          <w:sz w:val="28"/>
          <w:szCs w:val="28"/>
        </w:rPr>
        <w:t>Аксиомы стереометрии и их простейшие следствия</w:t>
      </w:r>
      <w:r w:rsidRPr="00F33F57">
        <w:rPr>
          <w:sz w:val="28"/>
          <w:szCs w:val="28"/>
        </w:rPr>
        <w:t>. Основные понятия сте</w:t>
      </w:r>
      <w:r>
        <w:rPr>
          <w:sz w:val="28"/>
          <w:szCs w:val="28"/>
        </w:rPr>
        <w:t>реометрии. Аксиомы стереомет</w:t>
      </w:r>
      <w:r w:rsidRPr="00F33F57">
        <w:rPr>
          <w:sz w:val="28"/>
          <w:szCs w:val="28"/>
        </w:rPr>
        <w:t>рии и их связь с аксиомами планиметрии.</w:t>
      </w:r>
    </w:p>
    <w:p w:rsidR="008E3F4B" w:rsidRPr="00F33F57" w:rsidRDefault="008E3F4B" w:rsidP="008E3F4B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F33F57">
        <w:rPr>
          <w:b/>
          <w:sz w:val="28"/>
          <w:szCs w:val="28"/>
        </w:rPr>
        <w:t>Параллельность прямых и плоскостей</w:t>
      </w:r>
      <w:r w:rsidRPr="00F33F57">
        <w:rPr>
          <w:sz w:val="28"/>
          <w:szCs w:val="28"/>
        </w:rPr>
        <w:t xml:space="preserve">. </w:t>
      </w:r>
      <w:proofErr w:type="gramStart"/>
      <w:r w:rsidRPr="00F33F57">
        <w:rPr>
          <w:sz w:val="28"/>
          <w:szCs w:val="28"/>
        </w:rPr>
        <w:t>Параллельные</w:t>
      </w:r>
      <w:proofErr w:type="gramEnd"/>
      <w:r w:rsidRPr="00F33F57">
        <w:rPr>
          <w:sz w:val="28"/>
          <w:szCs w:val="28"/>
        </w:rPr>
        <w:t xml:space="preserve"> прямые в про</w:t>
      </w:r>
      <w:r>
        <w:rPr>
          <w:sz w:val="28"/>
          <w:szCs w:val="28"/>
        </w:rPr>
        <w:t>странстве. Признак парал</w:t>
      </w:r>
      <w:r w:rsidRPr="00F33F57">
        <w:rPr>
          <w:sz w:val="28"/>
          <w:szCs w:val="28"/>
        </w:rPr>
        <w:t xml:space="preserve">лельности </w:t>
      </w:r>
      <w:proofErr w:type="gramStart"/>
      <w:r w:rsidRPr="00F33F57">
        <w:rPr>
          <w:sz w:val="28"/>
          <w:szCs w:val="28"/>
        </w:rPr>
        <w:t>прямых</w:t>
      </w:r>
      <w:proofErr w:type="gramEnd"/>
      <w:r w:rsidRPr="00F33F57">
        <w:rPr>
          <w:sz w:val="28"/>
          <w:szCs w:val="28"/>
        </w:rPr>
        <w:t>. Признак параллельности прямой и плоскости. Признак параллельности плоскостей. Свойства параллельности плоско</w:t>
      </w:r>
      <w:r>
        <w:rPr>
          <w:sz w:val="28"/>
          <w:szCs w:val="28"/>
        </w:rPr>
        <w:t>стей. Изображение пространствен</w:t>
      </w:r>
      <w:r w:rsidRPr="00F33F57">
        <w:rPr>
          <w:sz w:val="28"/>
          <w:szCs w:val="28"/>
        </w:rPr>
        <w:t>ных фигур на плоскости и его свойства.</w:t>
      </w:r>
    </w:p>
    <w:p w:rsidR="008E3F4B" w:rsidRPr="00F33F57" w:rsidRDefault="008E3F4B" w:rsidP="008E3F4B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8"/>
          <w:szCs w:val="28"/>
        </w:rPr>
      </w:pPr>
      <w:bookmarkStart w:id="0" w:name="bookmark53"/>
      <w:r w:rsidRPr="003A0699">
        <w:rPr>
          <w:b/>
          <w:sz w:val="28"/>
          <w:szCs w:val="28"/>
        </w:rPr>
        <w:t>Перпендикулярность прямых и плоскостей</w:t>
      </w:r>
      <w:bookmarkEnd w:id="0"/>
      <w:r w:rsidRPr="00F33F57">
        <w:rPr>
          <w:sz w:val="28"/>
          <w:szCs w:val="28"/>
        </w:rPr>
        <w:t xml:space="preserve">. </w:t>
      </w:r>
      <w:proofErr w:type="gramStart"/>
      <w:r w:rsidRPr="00F33F57">
        <w:rPr>
          <w:sz w:val="28"/>
          <w:szCs w:val="28"/>
        </w:rPr>
        <w:t>Перпендикулярные</w:t>
      </w:r>
      <w:proofErr w:type="gramEnd"/>
      <w:r w:rsidRPr="00F33F57">
        <w:rPr>
          <w:sz w:val="28"/>
          <w:szCs w:val="28"/>
        </w:rPr>
        <w:t xml:space="preserve"> пря</w:t>
      </w:r>
      <w:r>
        <w:rPr>
          <w:sz w:val="28"/>
          <w:szCs w:val="28"/>
        </w:rPr>
        <w:t>мые в пространстве. Признак пер</w:t>
      </w:r>
      <w:r w:rsidRPr="00F33F57">
        <w:rPr>
          <w:sz w:val="28"/>
          <w:szCs w:val="28"/>
        </w:rPr>
        <w:t>пендикулярности прямой и плоскости. Свойства перпен</w:t>
      </w:r>
      <w:r>
        <w:rPr>
          <w:sz w:val="28"/>
          <w:szCs w:val="28"/>
        </w:rPr>
        <w:t>ди</w:t>
      </w:r>
      <w:r w:rsidRPr="00F33F57">
        <w:rPr>
          <w:sz w:val="28"/>
          <w:szCs w:val="28"/>
        </w:rPr>
        <w:t>кулярности прямой и плоскости. Перпендикуляр и на</w:t>
      </w:r>
      <w:r>
        <w:rPr>
          <w:sz w:val="28"/>
          <w:szCs w:val="28"/>
        </w:rPr>
        <w:t>клон</w:t>
      </w:r>
      <w:r w:rsidRPr="00F33F57">
        <w:rPr>
          <w:sz w:val="28"/>
          <w:szCs w:val="28"/>
        </w:rPr>
        <w:t>ная к плоскости. Теорема о трех перпендикулярах. Признак перпендикулярности плос</w:t>
      </w:r>
      <w:r>
        <w:rPr>
          <w:sz w:val="28"/>
          <w:szCs w:val="28"/>
        </w:rPr>
        <w:t xml:space="preserve">костей. Расстояние между </w:t>
      </w:r>
      <w:proofErr w:type="gramStart"/>
      <w:r>
        <w:rPr>
          <w:sz w:val="28"/>
          <w:szCs w:val="28"/>
        </w:rPr>
        <w:t>скрещи</w:t>
      </w:r>
      <w:r w:rsidRPr="00F33F57">
        <w:rPr>
          <w:sz w:val="28"/>
          <w:szCs w:val="28"/>
        </w:rPr>
        <w:t>вающимися</w:t>
      </w:r>
      <w:proofErr w:type="gramEnd"/>
      <w:r w:rsidRPr="00F33F57">
        <w:rPr>
          <w:sz w:val="28"/>
          <w:szCs w:val="28"/>
        </w:rPr>
        <w:t xml:space="preserve"> прямыми. Применение ортогонального проектирования в техническом черчении.</w:t>
      </w:r>
    </w:p>
    <w:p w:rsidR="008E3F4B" w:rsidRPr="00F33F57" w:rsidRDefault="008E3F4B" w:rsidP="008E3F4B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8"/>
          <w:szCs w:val="28"/>
        </w:rPr>
      </w:pPr>
      <w:bookmarkStart w:id="1" w:name="bookmark54"/>
      <w:r w:rsidRPr="00F33F57">
        <w:rPr>
          <w:b/>
          <w:sz w:val="28"/>
          <w:szCs w:val="28"/>
        </w:rPr>
        <w:t>Декартовы координаты и векторы в пространстве</w:t>
      </w:r>
      <w:bookmarkEnd w:id="1"/>
      <w:r w:rsidRPr="00F33F57">
        <w:rPr>
          <w:b/>
          <w:sz w:val="28"/>
          <w:szCs w:val="28"/>
        </w:rPr>
        <w:t xml:space="preserve">. </w:t>
      </w:r>
      <w:r w:rsidRPr="00F33F57">
        <w:rPr>
          <w:sz w:val="28"/>
          <w:szCs w:val="28"/>
        </w:rPr>
        <w:t>Декартовы координаты</w:t>
      </w:r>
      <w:r>
        <w:rPr>
          <w:sz w:val="28"/>
          <w:szCs w:val="28"/>
        </w:rPr>
        <w:t xml:space="preserve"> в пространстве. Расстояние меж</w:t>
      </w:r>
      <w:r w:rsidRPr="00F33F57">
        <w:rPr>
          <w:sz w:val="28"/>
          <w:szCs w:val="28"/>
        </w:rPr>
        <w:t>ду точками. Координаты середины отрезка. Преобразование симметрии в пространстве. Движение в пространстве. Па</w:t>
      </w:r>
      <w:r>
        <w:rPr>
          <w:sz w:val="28"/>
          <w:szCs w:val="28"/>
        </w:rPr>
        <w:t>рал</w:t>
      </w:r>
      <w:r w:rsidRPr="00F33F57">
        <w:rPr>
          <w:sz w:val="28"/>
          <w:szCs w:val="28"/>
        </w:rPr>
        <w:t xml:space="preserve">лельный перенос в пространстве. Подобие пространственных фигур. Угол между </w:t>
      </w:r>
      <w:proofErr w:type="gramStart"/>
      <w:r w:rsidRPr="00F33F57">
        <w:rPr>
          <w:sz w:val="28"/>
          <w:szCs w:val="28"/>
        </w:rPr>
        <w:t>скрещивающимися</w:t>
      </w:r>
      <w:proofErr w:type="gramEnd"/>
      <w:r w:rsidRPr="00F33F57">
        <w:rPr>
          <w:sz w:val="28"/>
          <w:szCs w:val="28"/>
        </w:rPr>
        <w:t xml:space="preserve"> прямы</w:t>
      </w:r>
      <w:r>
        <w:rPr>
          <w:sz w:val="28"/>
          <w:szCs w:val="28"/>
        </w:rPr>
        <w:t>ми. Угол меж</w:t>
      </w:r>
      <w:r w:rsidRPr="00F33F57">
        <w:rPr>
          <w:sz w:val="28"/>
          <w:szCs w:val="28"/>
        </w:rPr>
        <w:t>ду прямой и плоскостью. Угол между плоскостями. Площадь ортогональной проекции многоугольни</w:t>
      </w:r>
      <w:r>
        <w:rPr>
          <w:sz w:val="28"/>
          <w:szCs w:val="28"/>
        </w:rPr>
        <w:t>ка. Векторы в про</w:t>
      </w:r>
      <w:r w:rsidRPr="00F33F57">
        <w:rPr>
          <w:sz w:val="28"/>
          <w:szCs w:val="28"/>
        </w:rPr>
        <w:t>странстве. Действия над векторами в пространстве. Разло</w:t>
      </w:r>
      <w:r>
        <w:rPr>
          <w:sz w:val="28"/>
          <w:szCs w:val="28"/>
        </w:rPr>
        <w:t>же</w:t>
      </w:r>
      <w:r w:rsidRPr="00F33F57">
        <w:rPr>
          <w:sz w:val="28"/>
          <w:szCs w:val="28"/>
        </w:rPr>
        <w:t>ние вектора по трем некомпланарным векторам. Уравнение плоскости.</w:t>
      </w:r>
    </w:p>
    <w:p w:rsidR="008E3F4B" w:rsidRPr="00F33F57" w:rsidRDefault="008E3F4B" w:rsidP="008E3F4B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F33F57">
        <w:rPr>
          <w:b/>
          <w:sz w:val="28"/>
          <w:szCs w:val="28"/>
        </w:rPr>
        <w:t>Многогранники.</w:t>
      </w:r>
      <w:r w:rsidRPr="00F33F57">
        <w:rPr>
          <w:sz w:val="28"/>
          <w:szCs w:val="28"/>
        </w:rPr>
        <w:t xml:space="preserve"> Двугранный и много</w:t>
      </w:r>
      <w:r>
        <w:rPr>
          <w:sz w:val="28"/>
          <w:szCs w:val="28"/>
        </w:rPr>
        <w:t>гранный углы. Линейный угол дву</w:t>
      </w:r>
      <w:r w:rsidRPr="00F33F57">
        <w:rPr>
          <w:sz w:val="28"/>
          <w:szCs w:val="28"/>
        </w:rPr>
        <w:t>гранного угла. Многогранники. Сечения многогранников. Призма. Прямая и правильная призмы. Параллелепипед. Пирамида. Усеченная пирамида. Правильная пирамида. Правильные многогранники.</w:t>
      </w:r>
    </w:p>
    <w:p w:rsidR="008E3F4B" w:rsidRPr="00F33F57" w:rsidRDefault="008E3F4B" w:rsidP="008E3F4B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F33F57">
        <w:rPr>
          <w:b/>
          <w:sz w:val="28"/>
          <w:szCs w:val="28"/>
        </w:rPr>
        <w:t>Тела вращения.</w:t>
      </w:r>
      <w:r w:rsidRPr="00F33F57">
        <w:rPr>
          <w:sz w:val="28"/>
          <w:szCs w:val="28"/>
        </w:rPr>
        <w:t xml:space="preserve"> Тела вращения: цилиндр, конус, шар. Сечения тел вра</w:t>
      </w:r>
      <w:r w:rsidRPr="00F33F57">
        <w:rPr>
          <w:sz w:val="28"/>
          <w:szCs w:val="28"/>
        </w:rPr>
        <w:softHyphen/>
        <w:t>щения. Касательная плоскость к шару. Впи</w:t>
      </w:r>
      <w:r>
        <w:rPr>
          <w:sz w:val="28"/>
          <w:szCs w:val="28"/>
        </w:rPr>
        <w:t>санные и опи</w:t>
      </w:r>
      <w:r w:rsidRPr="00F33F57">
        <w:rPr>
          <w:sz w:val="28"/>
          <w:szCs w:val="28"/>
        </w:rPr>
        <w:t>санные многогранники. Понятие тела и его поверхности в геометрии.</w:t>
      </w:r>
    </w:p>
    <w:p w:rsidR="008E3F4B" w:rsidRPr="00F33F57" w:rsidRDefault="008E3F4B" w:rsidP="008E3F4B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F33F57">
        <w:rPr>
          <w:b/>
          <w:sz w:val="28"/>
          <w:szCs w:val="28"/>
        </w:rPr>
        <w:t>Объемы многогранников</w:t>
      </w:r>
      <w:r w:rsidRPr="00F33F57">
        <w:rPr>
          <w:sz w:val="28"/>
          <w:szCs w:val="28"/>
        </w:rPr>
        <w:t>. Понятие об объеме. Объемы многогранников: пря</w:t>
      </w:r>
      <w:r>
        <w:rPr>
          <w:sz w:val="28"/>
          <w:szCs w:val="28"/>
        </w:rPr>
        <w:t>мо</w:t>
      </w:r>
      <w:r w:rsidRPr="00F33F57">
        <w:rPr>
          <w:sz w:val="28"/>
          <w:szCs w:val="28"/>
        </w:rPr>
        <w:t>угольного и наклонного параллеле</w:t>
      </w:r>
      <w:r>
        <w:rPr>
          <w:sz w:val="28"/>
          <w:szCs w:val="28"/>
        </w:rPr>
        <w:t>пипедов, призмы, пира</w:t>
      </w:r>
      <w:r w:rsidRPr="00F33F57">
        <w:rPr>
          <w:sz w:val="28"/>
          <w:szCs w:val="28"/>
        </w:rPr>
        <w:t>миды. Равновеликие тела. Объемы подобных тел.</w:t>
      </w:r>
    </w:p>
    <w:p w:rsidR="008E3F4B" w:rsidRDefault="008E3F4B" w:rsidP="008E3F4B">
      <w:pPr>
        <w:pStyle w:val="60"/>
        <w:keepNext/>
        <w:keepLines/>
        <w:shd w:val="clear" w:color="auto" w:fill="auto"/>
        <w:tabs>
          <w:tab w:val="left" w:pos="-709"/>
          <w:tab w:val="left" w:pos="691"/>
        </w:tabs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bookmarkStart w:id="2" w:name="bookmark57"/>
      <w:r w:rsidRPr="00F33F57">
        <w:rPr>
          <w:rFonts w:ascii="Times New Roman" w:hAnsi="Times New Roman" w:cs="Times New Roman"/>
          <w:b/>
          <w:sz w:val="28"/>
          <w:szCs w:val="28"/>
        </w:rPr>
        <w:t>Объемы и поверхности тел вращения</w:t>
      </w:r>
      <w:bookmarkEnd w:id="2"/>
      <w:r w:rsidRPr="00F33F57">
        <w:rPr>
          <w:rFonts w:ascii="Times New Roman" w:hAnsi="Times New Roman" w:cs="Times New Roman"/>
          <w:b/>
          <w:sz w:val="28"/>
          <w:szCs w:val="28"/>
        </w:rPr>
        <w:t>.</w:t>
      </w:r>
      <w:r w:rsidRPr="00F33F57">
        <w:rPr>
          <w:rFonts w:ascii="Times New Roman" w:hAnsi="Times New Roman" w:cs="Times New Roman"/>
          <w:sz w:val="28"/>
          <w:szCs w:val="28"/>
        </w:rPr>
        <w:t xml:space="preserve"> Объем цилиндра, конуса, шара. Объем шарового сег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F33F57">
        <w:rPr>
          <w:rFonts w:ascii="Times New Roman" w:hAnsi="Times New Roman" w:cs="Times New Roman"/>
          <w:sz w:val="28"/>
          <w:szCs w:val="28"/>
        </w:rPr>
        <w:t>та и сектора. Понятие площади поверхности. Площади бо</w:t>
      </w:r>
      <w:r>
        <w:rPr>
          <w:rFonts w:ascii="Times New Roman" w:hAnsi="Times New Roman" w:cs="Times New Roman"/>
          <w:sz w:val="28"/>
          <w:szCs w:val="28"/>
        </w:rPr>
        <w:t>ковых по</w:t>
      </w:r>
      <w:r w:rsidRPr="00F33F57">
        <w:rPr>
          <w:rFonts w:ascii="Times New Roman" w:hAnsi="Times New Roman" w:cs="Times New Roman"/>
          <w:sz w:val="28"/>
          <w:szCs w:val="28"/>
        </w:rPr>
        <w:t>верхностей цилиндра и конуса, площадь сферы.</w:t>
      </w:r>
    </w:p>
    <w:p w:rsidR="008E3F4B" w:rsidRDefault="008E3F4B" w:rsidP="008E3F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3F4B" w:rsidRDefault="008E3F4B" w:rsidP="008E3F4B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szCs w:val="28"/>
        </w:rPr>
        <w:lastRenderedPageBreak/>
        <w:t xml:space="preserve">V. </w:t>
      </w:r>
      <w:r>
        <w:rPr>
          <w:b/>
          <w:sz w:val="28"/>
        </w:rPr>
        <w:t xml:space="preserve"> Календарно-т</w:t>
      </w:r>
      <w:r w:rsidRPr="00DC4C17">
        <w:rPr>
          <w:b/>
          <w:sz w:val="28"/>
        </w:rPr>
        <w:t>ематическое планирование</w:t>
      </w:r>
    </w:p>
    <w:p w:rsidR="008E3F4B" w:rsidRDefault="008E3F4B" w:rsidP="00F60462">
      <w:pPr>
        <w:rPr>
          <w:b/>
          <w:sz w:val="28"/>
          <w:szCs w:val="28"/>
        </w:rPr>
      </w:pPr>
      <w:r w:rsidRPr="008E3F4B">
        <w:rPr>
          <w:b/>
          <w:sz w:val="28"/>
          <w:szCs w:val="28"/>
        </w:rPr>
        <w:t>по учебнику:</w:t>
      </w:r>
      <w:r w:rsidRPr="008E3F4B">
        <w:rPr>
          <w:sz w:val="28"/>
          <w:szCs w:val="28"/>
        </w:rPr>
        <w:t xml:space="preserve"> Математика: алгебра и начала математического анализа, геометрия. Геометрия. 10-11 классы</w:t>
      </w:r>
      <w:proofErr w:type="gramStart"/>
      <w:r w:rsidRPr="008E3F4B">
        <w:rPr>
          <w:sz w:val="28"/>
          <w:szCs w:val="28"/>
        </w:rPr>
        <w:t>.</w:t>
      </w:r>
      <w:proofErr w:type="gramEnd"/>
      <w:r w:rsidRPr="008E3F4B">
        <w:rPr>
          <w:sz w:val="28"/>
          <w:szCs w:val="28"/>
        </w:rPr>
        <w:t xml:space="preserve"> </w:t>
      </w:r>
      <w:proofErr w:type="gramStart"/>
      <w:r w:rsidRPr="008E3F4B">
        <w:rPr>
          <w:sz w:val="28"/>
          <w:szCs w:val="28"/>
        </w:rPr>
        <w:t>у</w:t>
      </w:r>
      <w:proofErr w:type="gramEnd"/>
      <w:r w:rsidRPr="008E3F4B">
        <w:rPr>
          <w:sz w:val="28"/>
          <w:szCs w:val="28"/>
        </w:rPr>
        <w:t xml:space="preserve">чеб. Для общеобразовательных организаций: базовый и углубленные уровни/ В.Ф. Бутузов, В.В. Просолов; </w:t>
      </w:r>
      <w:proofErr w:type="gramStart"/>
      <w:r w:rsidRPr="008E3F4B">
        <w:rPr>
          <w:sz w:val="28"/>
          <w:szCs w:val="28"/>
        </w:rPr>
        <w:t>по</w:t>
      </w:r>
      <w:proofErr w:type="gramEnd"/>
      <w:r w:rsidRPr="008E3F4B">
        <w:rPr>
          <w:sz w:val="28"/>
          <w:szCs w:val="28"/>
        </w:rPr>
        <w:t xml:space="preserve"> </w:t>
      </w:r>
      <w:proofErr w:type="gramStart"/>
      <w:r w:rsidRPr="008E3F4B">
        <w:rPr>
          <w:sz w:val="28"/>
          <w:szCs w:val="28"/>
        </w:rPr>
        <w:t>редакцией</w:t>
      </w:r>
      <w:proofErr w:type="gramEnd"/>
      <w:r w:rsidRPr="008E3F4B">
        <w:rPr>
          <w:sz w:val="28"/>
          <w:szCs w:val="28"/>
        </w:rPr>
        <w:t xml:space="preserve"> В.А. </w:t>
      </w:r>
      <w:proofErr w:type="spellStart"/>
      <w:r w:rsidRPr="008E3F4B">
        <w:rPr>
          <w:sz w:val="28"/>
          <w:szCs w:val="28"/>
        </w:rPr>
        <w:t>Садовничего</w:t>
      </w:r>
      <w:proofErr w:type="spellEnd"/>
      <w:r w:rsidRPr="008E3F4B">
        <w:rPr>
          <w:sz w:val="28"/>
          <w:szCs w:val="28"/>
        </w:rPr>
        <w:t>. – 2-е издание: Просвещение, 2017 г.</w:t>
      </w:r>
    </w:p>
    <w:tbl>
      <w:tblPr>
        <w:tblStyle w:val="a8"/>
        <w:tblW w:w="10631" w:type="dxa"/>
        <w:tblInd w:w="250" w:type="dxa"/>
        <w:tblLook w:val="04A0" w:firstRow="1" w:lastRow="0" w:firstColumn="1" w:lastColumn="0" w:noHBand="0" w:noVBand="1"/>
      </w:tblPr>
      <w:tblGrid>
        <w:gridCol w:w="709"/>
        <w:gridCol w:w="6804"/>
        <w:gridCol w:w="1417"/>
        <w:gridCol w:w="851"/>
        <w:gridCol w:w="850"/>
      </w:tblGrid>
      <w:tr w:rsidR="008E3F4B" w:rsidRPr="008E3F4B" w:rsidTr="008E3F4B">
        <w:tc>
          <w:tcPr>
            <w:tcW w:w="709" w:type="dxa"/>
            <w:vMerge w:val="restart"/>
            <w:vAlign w:val="center"/>
          </w:tcPr>
          <w:p w:rsidR="008E3F4B" w:rsidRPr="008E3F4B" w:rsidRDefault="008E3F4B" w:rsidP="008E3F4B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8E3F4B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E3F4B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8E3F4B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  <w:vAlign w:val="center"/>
          </w:tcPr>
          <w:p w:rsidR="008E3F4B" w:rsidRPr="008E3F4B" w:rsidRDefault="00F60462" w:rsidP="008E3F4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8E3F4B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8E3F4B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8E3F4B" w:rsidRPr="008E3F4B" w:rsidTr="008E3F4B">
        <w:tc>
          <w:tcPr>
            <w:tcW w:w="709" w:type="dxa"/>
            <w:vMerge/>
            <w:vAlign w:val="center"/>
          </w:tcPr>
          <w:p w:rsidR="008E3F4B" w:rsidRPr="008E3F4B" w:rsidRDefault="008E3F4B" w:rsidP="008E3F4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  <w:vAlign w:val="center"/>
          </w:tcPr>
          <w:p w:rsidR="008E3F4B" w:rsidRPr="008E3F4B" w:rsidRDefault="008E3F4B" w:rsidP="008E3F4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8E3F4B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8E3F4B">
              <w:rPr>
                <w:b/>
                <w:sz w:val="28"/>
                <w:szCs w:val="28"/>
              </w:rPr>
              <w:t>факт</w:t>
            </w:r>
          </w:p>
        </w:tc>
      </w:tr>
      <w:tr w:rsidR="008E3F4B" w:rsidRPr="008E3F4B" w:rsidTr="008E3F4B"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i/>
                <w:sz w:val="28"/>
                <w:szCs w:val="28"/>
              </w:rPr>
            </w:pPr>
            <w:r w:rsidRPr="008E3F4B">
              <w:rPr>
                <w:b/>
                <w:sz w:val="28"/>
                <w:szCs w:val="28"/>
              </w:rPr>
              <w:t xml:space="preserve">Раздел III.      </w:t>
            </w:r>
            <w:r w:rsidRPr="008E3F4B">
              <w:rPr>
                <w:b/>
                <w:i/>
                <w:sz w:val="28"/>
                <w:szCs w:val="28"/>
              </w:rPr>
              <w:t>Тела и поверхности вращения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i/>
                <w:sz w:val="28"/>
                <w:szCs w:val="28"/>
              </w:rPr>
            </w:pPr>
            <w:r w:rsidRPr="008E3F4B">
              <w:rPr>
                <w:b/>
                <w:i/>
                <w:sz w:val="28"/>
                <w:szCs w:val="28"/>
              </w:rPr>
              <w:t>20 часов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i/>
                <w:sz w:val="28"/>
                <w:szCs w:val="28"/>
              </w:rPr>
            </w:pPr>
            <w:r w:rsidRPr="008E3F4B">
              <w:rPr>
                <w:b/>
                <w:sz w:val="28"/>
                <w:szCs w:val="28"/>
              </w:rPr>
              <w:t xml:space="preserve">§6. </w:t>
            </w:r>
            <w:r w:rsidRPr="008E3F4B">
              <w:rPr>
                <w:b/>
                <w:i/>
                <w:sz w:val="28"/>
                <w:szCs w:val="28"/>
              </w:rPr>
              <w:t>Цилиндр и конус.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i/>
                <w:sz w:val="28"/>
                <w:szCs w:val="28"/>
              </w:rPr>
            </w:pPr>
            <w:r w:rsidRPr="008E3F4B">
              <w:rPr>
                <w:b/>
                <w:i/>
                <w:sz w:val="28"/>
                <w:szCs w:val="28"/>
              </w:rPr>
              <w:t>9 часов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Цилиндр.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Площадь поверхности и объем цилиндра.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Площадь поверхности и объем цилиндра.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Конус.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Площадь поверхности и объем конуса.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8E3F4B">
              <w:rPr>
                <w:rStyle w:val="85pt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5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5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Площадь поверхности и объем конуса.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5pt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3F4B">
              <w:rPr>
                <w:rStyle w:val="85pt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5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5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Решение задач по теме «Цилиндр и конус».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Решение задач по теме «Цилиндр и конус».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rPr>
                <w:sz w:val="28"/>
                <w:szCs w:val="28"/>
              </w:rPr>
            </w:pPr>
            <w:r w:rsidRPr="008E3F4B">
              <w:rPr>
                <w:b/>
                <w:color w:val="C00000"/>
                <w:sz w:val="28"/>
                <w:szCs w:val="28"/>
              </w:rPr>
              <w:t>Контрольная работа №1</w:t>
            </w:r>
            <w:r w:rsidRPr="008E3F4B">
              <w:rPr>
                <w:sz w:val="28"/>
                <w:szCs w:val="28"/>
              </w:rPr>
              <w:t xml:space="preserve"> по теме «Цилиндр и конус».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513" w:type="dxa"/>
            <w:gridSpan w:val="2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i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 xml:space="preserve">§7.   </w:t>
            </w:r>
            <w:r w:rsidRPr="00991E7D">
              <w:rPr>
                <w:b/>
                <w:i/>
                <w:sz w:val="28"/>
                <w:szCs w:val="28"/>
              </w:rPr>
              <w:t>Сфера и шар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8E3F4B">
              <w:rPr>
                <w:b/>
                <w:sz w:val="28"/>
                <w:szCs w:val="28"/>
              </w:rPr>
              <w:t>11часов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Сфера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Сфера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Касательная плоскость к сфере.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Взаимное расположение сферы и прямой.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Объем шара.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Объем шара.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Объем шарового сегмента и шарового сектора.</w:t>
            </w:r>
          </w:p>
        </w:tc>
        <w:tc>
          <w:tcPr>
            <w:tcW w:w="1417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Площади сферы и ее частей.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Решение задач по теме «Тела и поверхности вращения».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Решение задач по теме «Тела и поверхности вращения».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Контрольная работа № 2</w:t>
            </w: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F4B">
              <w:rPr>
                <w:sz w:val="28"/>
                <w:szCs w:val="28"/>
              </w:rPr>
              <w:t>по теме «Тела и поверхности вращения».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 xml:space="preserve">Раздел IV.          </w:t>
            </w:r>
            <w:r w:rsidRPr="00991E7D">
              <w:rPr>
                <w:rStyle w:val="8pt"/>
                <w:rFonts w:ascii="Times New Roman" w:hAnsi="Times New Roman" w:cs="Times New Roman"/>
                <w:b/>
                <w:i/>
                <w:sz w:val="28"/>
                <w:szCs w:val="28"/>
              </w:rPr>
              <w:t>Координаты и векторы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E3F4B">
              <w:rPr>
                <w:b/>
                <w:sz w:val="28"/>
                <w:szCs w:val="28"/>
              </w:rPr>
              <w:t>31 часов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 xml:space="preserve">§8.  </w:t>
            </w:r>
            <w:r w:rsidRPr="00991E7D">
              <w:rPr>
                <w:rStyle w:val="8pt"/>
                <w:rFonts w:ascii="Times New Roman" w:hAnsi="Times New Roman" w:cs="Times New Roman"/>
                <w:b/>
                <w:i/>
                <w:sz w:val="28"/>
                <w:szCs w:val="28"/>
              </w:rPr>
              <w:t>Координаты точки и координаты вектора.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E3F4B">
              <w:rPr>
                <w:b/>
                <w:sz w:val="28"/>
                <w:szCs w:val="28"/>
              </w:rPr>
              <w:t>5 часов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Прямоугольная система координат. Координаты середины отрезка.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Прямоугольная система координат. Координаты середины отрезка.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Векторы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Координаты вектора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E3F4B">
              <w:rPr>
                <w:rStyle w:val="9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Угол между векторами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 xml:space="preserve">§9.    </w:t>
            </w:r>
            <w:r w:rsidRPr="00991E7D">
              <w:rPr>
                <w:rStyle w:val="8pt"/>
                <w:rFonts w:ascii="Times New Roman" w:hAnsi="Times New Roman" w:cs="Times New Roman"/>
                <w:b/>
                <w:i/>
                <w:sz w:val="28"/>
                <w:szCs w:val="28"/>
              </w:rPr>
              <w:t>Операции с векторами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  <w:t>6 часов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Сумма и разность векторов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Сумма и разность векторов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Произведение вектора на число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Разложение вектора по трем некомпланарным векторам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Скалярное произведение векторов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E3F4B">
              <w:rPr>
                <w:rStyle w:val="9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Контрольная работа № 4</w:t>
            </w: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 xml:space="preserve"> по теме «Векторы»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 xml:space="preserve">§10.  </w:t>
            </w:r>
            <w:r w:rsidRPr="00991E7D">
              <w:rPr>
                <w:rStyle w:val="8pt"/>
                <w:rFonts w:ascii="Times New Roman" w:hAnsi="Times New Roman" w:cs="Times New Roman"/>
                <w:b/>
                <w:i/>
                <w:sz w:val="28"/>
                <w:szCs w:val="28"/>
              </w:rPr>
              <w:t>Применение векторов и координат в решении задач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  <w:t>11 часов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Уравнение сферы и плоскости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B91" w:rsidRPr="008E3F4B" w:rsidTr="00AE32D3">
        <w:tc>
          <w:tcPr>
            <w:tcW w:w="1063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B91" w:rsidRPr="00F02B91" w:rsidRDefault="00F02B91" w:rsidP="00F02B91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</w:pPr>
            <w:r w:rsidRPr="00F02B91"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Уравнение сферы и плоскости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Расстояние от точки до плоскости.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 xml:space="preserve">Вычисление расстояния между </w:t>
            </w:r>
            <w:proofErr w:type="gramStart"/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скрещивающимися</w:t>
            </w:r>
            <w:proofErr w:type="gramEnd"/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 xml:space="preserve"> прямыми.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Вычисление углов между прямыми и плоскостями.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Вычисление углов между прямыми и плоскостями.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Обобщенный признак перпендикулярности прямой и плоскости.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Метод проекций в задачах на сечения многогранников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Метод проекций в задачах на сечения многогранников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both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Решение задач по теме «</w:t>
            </w: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Применение векторов и координат в решении задач</w:t>
            </w:r>
            <w:r w:rsidRPr="008E3F4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  <w:vAlign w:val="center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both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Решение задач по теме «</w:t>
            </w: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Применение векторов и координат в решении задач</w:t>
            </w:r>
            <w:r w:rsidRPr="008E3F4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i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 xml:space="preserve">§11.   </w:t>
            </w:r>
            <w:r w:rsidRPr="00991E7D">
              <w:rPr>
                <w:b/>
                <w:i/>
                <w:sz w:val="28"/>
                <w:szCs w:val="28"/>
              </w:rPr>
              <w:t>Преобразования пространства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8E3F4B">
              <w:rPr>
                <w:b/>
                <w:sz w:val="28"/>
                <w:szCs w:val="28"/>
              </w:rPr>
              <w:t>9 часов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both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Движения пространства.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both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Некоторые виды движений.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both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Некоторые виды движений.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both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Преобразование подобия.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both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Преобразование подобия.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both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Прямая и сфера Эйлера.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Решение задач по теме «</w:t>
            </w: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Координаты и векторы</w:t>
            </w:r>
            <w:r w:rsidRPr="008E3F4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Решение задач по теме «</w:t>
            </w: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>Координаты и векторы</w:t>
            </w:r>
            <w:r w:rsidRPr="008E3F4B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rPr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Контрольная работа № 5</w:t>
            </w:r>
            <w:r w:rsidRPr="008E3F4B">
              <w:rPr>
                <w:rStyle w:val="8pt"/>
                <w:rFonts w:ascii="Times New Roman" w:hAnsi="Times New Roman" w:cs="Times New Roman"/>
                <w:sz w:val="28"/>
                <w:szCs w:val="28"/>
              </w:rPr>
              <w:t xml:space="preserve"> по теме «Координаты и векторы»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09" w:type="dxa"/>
            <w:shd w:val="clear" w:color="auto" w:fill="auto"/>
          </w:tcPr>
          <w:p w:rsidR="008E3F4B" w:rsidRPr="00991E7D" w:rsidRDefault="00F60462" w:rsidP="008E3F4B">
            <w:pPr>
              <w:jc w:val="center"/>
              <w:rPr>
                <w:b/>
                <w:sz w:val="28"/>
                <w:szCs w:val="28"/>
              </w:rPr>
            </w:pPr>
            <w:r w:rsidRPr="00991E7D">
              <w:rPr>
                <w:b/>
                <w:sz w:val="28"/>
                <w:szCs w:val="28"/>
              </w:rPr>
              <w:t>52-68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both"/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GoBack"/>
            <w:r w:rsidRPr="008E3F4B"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Заключительное повторение при подготовке к итоговой аттестации по геометрии. Решение задач. </w:t>
            </w:r>
            <w:bookmarkEnd w:id="3"/>
            <w:r w:rsidRPr="008E3F4B"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ЕГЭ. </w:t>
            </w:r>
          </w:p>
          <w:p w:rsidR="008E3F4B" w:rsidRPr="008E3F4B" w:rsidRDefault="008E3F4B" w:rsidP="008E3F4B">
            <w:pPr>
              <w:jc w:val="both"/>
              <w:rPr>
                <w:rStyle w:val="8pt"/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E3F4B">
              <w:rPr>
                <w:rStyle w:val="8pt"/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Контрольная работа № 6.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  <w:r w:rsidRPr="008E3F4B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  <w:tr w:rsidR="008E3F4B" w:rsidRPr="008E3F4B" w:rsidTr="008E3F4B"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8pt"/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b/>
                <w:sz w:val="28"/>
                <w:szCs w:val="28"/>
              </w:rPr>
            </w:pPr>
            <w:r w:rsidRPr="008E3F4B">
              <w:rPr>
                <w:b/>
                <w:sz w:val="28"/>
                <w:szCs w:val="28"/>
              </w:rPr>
              <w:t>68 часов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F4B" w:rsidRPr="008E3F4B" w:rsidRDefault="008E3F4B" w:rsidP="008E3F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3F4B" w:rsidRDefault="008E3F4B" w:rsidP="008E3F4B">
      <w:pPr>
        <w:ind w:firstLine="709"/>
        <w:rPr>
          <w:b/>
          <w:sz w:val="28"/>
          <w:szCs w:val="28"/>
        </w:rPr>
      </w:pPr>
    </w:p>
    <w:p w:rsidR="008E3F4B" w:rsidRDefault="008E3F4B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44"/>
        <w:jc w:val="center"/>
        <w:rPr>
          <w:b/>
          <w:sz w:val="28"/>
          <w:szCs w:val="28"/>
        </w:rPr>
      </w:pPr>
    </w:p>
    <w:p w:rsidR="008E3F4B" w:rsidRDefault="008E3F4B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44"/>
        <w:jc w:val="center"/>
        <w:rPr>
          <w:b/>
          <w:sz w:val="28"/>
          <w:szCs w:val="28"/>
        </w:rPr>
      </w:pPr>
    </w:p>
    <w:p w:rsidR="008E3F4B" w:rsidRDefault="008E3F4B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44"/>
        <w:jc w:val="center"/>
        <w:rPr>
          <w:b/>
          <w:sz w:val="28"/>
          <w:szCs w:val="28"/>
        </w:rPr>
      </w:pPr>
    </w:p>
    <w:p w:rsidR="008E3F4B" w:rsidRDefault="008E3F4B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44"/>
        <w:jc w:val="center"/>
        <w:rPr>
          <w:b/>
          <w:sz w:val="28"/>
          <w:szCs w:val="28"/>
        </w:rPr>
      </w:pPr>
    </w:p>
    <w:p w:rsidR="008E3F4B" w:rsidRDefault="008E3F4B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44"/>
        <w:jc w:val="center"/>
        <w:rPr>
          <w:b/>
          <w:sz w:val="28"/>
          <w:szCs w:val="28"/>
        </w:rPr>
      </w:pPr>
    </w:p>
    <w:p w:rsidR="008E3F4B" w:rsidRDefault="008E3F4B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44"/>
        <w:jc w:val="center"/>
        <w:rPr>
          <w:b/>
          <w:sz w:val="28"/>
          <w:szCs w:val="28"/>
        </w:rPr>
      </w:pPr>
    </w:p>
    <w:p w:rsidR="008E3F4B" w:rsidRDefault="008E3F4B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44"/>
        <w:jc w:val="center"/>
        <w:rPr>
          <w:b/>
          <w:sz w:val="28"/>
          <w:szCs w:val="28"/>
        </w:rPr>
      </w:pPr>
    </w:p>
    <w:p w:rsidR="008E3F4B" w:rsidRDefault="008E3F4B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44"/>
        <w:jc w:val="center"/>
        <w:rPr>
          <w:b/>
          <w:sz w:val="28"/>
          <w:szCs w:val="28"/>
        </w:rPr>
      </w:pPr>
    </w:p>
    <w:p w:rsidR="008E3F4B" w:rsidRDefault="008E3F4B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44"/>
        <w:jc w:val="center"/>
        <w:rPr>
          <w:b/>
          <w:sz w:val="28"/>
          <w:szCs w:val="28"/>
        </w:rPr>
      </w:pPr>
    </w:p>
    <w:p w:rsidR="00F60462" w:rsidRDefault="00F60462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44"/>
        <w:jc w:val="center"/>
        <w:rPr>
          <w:b/>
          <w:sz w:val="28"/>
          <w:szCs w:val="28"/>
        </w:rPr>
      </w:pPr>
    </w:p>
    <w:p w:rsidR="008E3F4B" w:rsidRDefault="008E3F4B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44"/>
        <w:jc w:val="center"/>
        <w:rPr>
          <w:b/>
          <w:color w:val="000000"/>
          <w:spacing w:val="-1"/>
          <w:sz w:val="28"/>
        </w:rPr>
      </w:pPr>
      <w:r>
        <w:rPr>
          <w:b/>
          <w:sz w:val="28"/>
          <w:szCs w:val="28"/>
        </w:rPr>
        <w:t xml:space="preserve">VI. </w:t>
      </w:r>
      <w:r w:rsidRPr="000A1708">
        <w:rPr>
          <w:b/>
          <w:color w:val="000000"/>
          <w:spacing w:val="-1"/>
          <w:sz w:val="28"/>
        </w:rPr>
        <w:t>Описание материально-технического обеспечения</w:t>
      </w:r>
      <w:r w:rsidRPr="000A1708">
        <w:rPr>
          <w:b/>
          <w:color w:val="000000"/>
          <w:spacing w:val="8"/>
          <w:w w:val="124"/>
          <w:sz w:val="28"/>
        </w:rPr>
        <w:t xml:space="preserve"> </w:t>
      </w:r>
      <w:r w:rsidRPr="000A1708">
        <w:rPr>
          <w:b/>
          <w:color w:val="000000"/>
          <w:spacing w:val="-1"/>
          <w:sz w:val="28"/>
        </w:rPr>
        <w:t>образовательного процесса.</w:t>
      </w:r>
    </w:p>
    <w:p w:rsidR="008E3F4B" w:rsidRPr="008E3F4B" w:rsidRDefault="008E3F4B" w:rsidP="008E3F4B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Style w:val="ad"/>
          <w:b/>
          <w:color w:val="000000" w:themeColor="text1"/>
          <w:sz w:val="28"/>
          <w:szCs w:val="28"/>
        </w:rPr>
      </w:pPr>
      <w:r w:rsidRPr="008E3F4B">
        <w:rPr>
          <w:rStyle w:val="ad"/>
          <w:b/>
          <w:color w:val="000000" w:themeColor="text1"/>
          <w:sz w:val="28"/>
          <w:szCs w:val="28"/>
        </w:rPr>
        <w:t>Библиотечный фонд:</w:t>
      </w:r>
    </w:p>
    <w:p w:rsidR="008E3F4B" w:rsidRPr="00005D02" w:rsidRDefault="008E3F4B" w:rsidP="008E3F4B">
      <w:pPr>
        <w:pStyle w:val="a3"/>
        <w:numPr>
          <w:ilvl w:val="0"/>
          <w:numId w:val="21"/>
        </w:numPr>
        <w:ind w:left="284" w:hanging="568"/>
        <w:rPr>
          <w:color w:val="000000" w:themeColor="text1"/>
          <w:sz w:val="28"/>
          <w:szCs w:val="28"/>
        </w:rPr>
      </w:pPr>
      <w:r w:rsidRPr="00005D02">
        <w:rPr>
          <w:color w:val="000000" w:themeColor="text1"/>
          <w:sz w:val="28"/>
          <w:szCs w:val="28"/>
        </w:rPr>
        <w:t xml:space="preserve">«Программы общеобразовательных учреждений. Геометрия. 10-11 классы» (сост. Т.А. </w:t>
      </w:r>
      <w:proofErr w:type="spellStart"/>
      <w:r w:rsidRPr="00005D02">
        <w:rPr>
          <w:color w:val="000000" w:themeColor="text1"/>
          <w:sz w:val="28"/>
          <w:szCs w:val="28"/>
        </w:rPr>
        <w:t>Бурмистрова</w:t>
      </w:r>
      <w:proofErr w:type="spellEnd"/>
      <w:r w:rsidRPr="00005D02">
        <w:rPr>
          <w:color w:val="000000" w:themeColor="text1"/>
          <w:sz w:val="28"/>
          <w:szCs w:val="28"/>
        </w:rPr>
        <w:t xml:space="preserve"> - М.: «Просвещение», 2009) </w:t>
      </w:r>
    </w:p>
    <w:p w:rsidR="008E3F4B" w:rsidRDefault="008E3F4B" w:rsidP="008E3F4B">
      <w:pPr>
        <w:pStyle w:val="41"/>
        <w:numPr>
          <w:ilvl w:val="0"/>
          <w:numId w:val="21"/>
        </w:numPr>
        <w:shd w:val="clear" w:color="auto" w:fill="auto"/>
        <w:tabs>
          <w:tab w:val="left" w:pos="392"/>
        </w:tabs>
        <w:spacing w:after="0" w:line="240" w:lineRule="auto"/>
        <w:ind w:left="284" w:right="260" w:hanging="568"/>
        <w:jc w:val="both"/>
        <w:rPr>
          <w:sz w:val="28"/>
          <w:szCs w:val="28"/>
        </w:rPr>
      </w:pPr>
      <w:r w:rsidRPr="00F85369">
        <w:rPr>
          <w:sz w:val="28"/>
          <w:szCs w:val="28"/>
        </w:rPr>
        <w:t xml:space="preserve">Геометрия. Учебник для 10 – 11 </w:t>
      </w:r>
      <w:proofErr w:type="spellStart"/>
      <w:r w:rsidRPr="00F85369">
        <w:rPr>
          <w:sz w:val="28"/>
          <w:szCs w:val="28"/>
        </w:rPr>
        <w:t>кл</w:t>
      </w:r>
      <w:proofErr w:type="spellEnd"/>
      <w:r w:rsidRPr="00F85369">
        <w:rPr>
          <w:sz w:val="28"/>
          <w:szCs w:val="28"/>
        </w:rPr>
        <w:t xml:space="preserve">. общеобразовательных </w:t>
      </w:r>
      <w:r>
        <w:rPr>
          <w:sz w:val="28"/>
          <w:szCs w:val="28"/>
        </w:rPr>
        <w:t xml:space="preserve">организаций: базовый и углубленный уровни. </w:t>
      </w:r>
      <w:r>
        <w:rPr>
          <w:color w:val="000000" w:themeColor="text1"/>
          <w:sz w:val="28"/>
          <w:szCs w:val="28"/>
        </w:rPr>
        <w:t>В.Ф. Бутузо</w:t>
      </w:r>
      <w:r w:rsidR="001C516D">
        <w:rPr>
          <w:color w:val="000000" w:themeColor="text1"/>
          <w:sz w:val="28"/>
          <w:szCs w:val="28"/>
        </w:rPr>
        <w:t xml:space="preserve">в, </w:t>
      </w:r>
      <w:proofErr w:type="spellStart"/>
      <w:r w:rsidR="001C516D">
        <w:rPr>
          <w:color w:val="000000" w:themeColor="text1"/>
          <w:sz w:val="28"/>
          <w:szCs w:val="28"/>
        </w:rPr>
        <w:t>В.В.Прасолов</w:t>
      </w:r>
      <w:proofErr w:type="spellEnd"/>
      <w:r w:rsidR="001C516D">
        <w:rPr>
          <w:color w:val="000000" w:themeColor="text1"/>
          <w:sz w:val="28"/>
          <w:szCs w:val="28"/>
        </w:rPr>
        <w:t xml:space="preserve">; под ред. В.А. </w:t>
      </w:r>
      <w:proofErr w:type="spellStart"/>
      <w:r>
        <w:rPr>
          <w:color w:val="000000" w:themeColor="text1"/>
          <w:sz w:val="28"/>
          <w:szCs w:val="28"/>
        </w:rPr>
        <w:t>Садовничего</w:t>
      </w:r>
      <w:proofErr w:type="spellEnd"/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85369">
        <w:rPr>
          <w:sz w:val="28"/>
          <w:szCs w:val="28"/>
        </w:rPr>
        <w:t>М.: Просвещение</w:t>
      </w:r>
      <w:r>
        <w:rPr>
          <w:sz w:val="28"/>
          <w:szCs w:val="28"/>
        </w:rPr>
        <w:t xml:space="preserve">, </w:t>
      </w:r>
      <w:r w:rsidRPr="00F8536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F85369">
        <w:rPr>
          <w:sz w:val="28"/>
          <w:szCs w:val="28"/>
        </w:rPr>
        <w:t>г</w:t>
      </w:r>
      <w:proofErr w:type="gramStart"/>
      <w:r w:rsidRPr="00F85369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МГУ – школе).</w:t>
      </w:r>
    </w:p>
    <w:p w:rsidR="008E3F4B" w:rsidRPr="00B40923" w:rsidRDefault="008E3F4B" w:rsidP="008E3F4B">
      <w:pPr>
        <w:pStyle w:val="41"/>
        <w:numPr>
          <w:ilvl w:val="0"/>
          <w:numId w:val="21"/>
        </w:numPr>
        <w:shd w:val="clear" w:color="auto" w:fill="auto"/>
        <w:tabs>
          <w:tab w:val="left" w:pos="392"/>
        </w:tabs>
        <w:spacing w:after="0" w:line="240" w:lineRule="auto"/>
        <w:ind w:left="284" w:right="260" w:hanging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Самостоятельные и контрольные работы по геометрии для 10 класса. Ершова А.П., </w:t>
      </w:r>
      <w:proofErr w:type="spellStart"/>
      <w:r>
        <w:rPr>
          <w:sz w:val="28"/>
          <w:szCs w:val="28"/>
        </w:rPr>
        <w:t>Голобородько</w:t>
      </w:r>
      <w:proofErr w:type="spellEnd"/>
      <w:r>
        <w:rPr>
          <w:sz w:val="28"/>
          <w:szCs w:val="28"/>
        </w:rPr>
        <w:t xml:space="preserve"> В.В. </w:t>
      </w:r>
      <w:r w:rsidRPr="00F85369"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Илекса</w:t>
      </w:r>
      <w:proofErr w:type="spellEnd"/>
      <w:r w:rsidRPr="00F85369">
        <w:rPr>
          <w:sz w:val="28"/>
          <w:szCs w:val="28"/>
        </w:rPr>
        <w:t>, 20</w:t>
      </w:r>
      <w:r>
        <w:rPr>
          <w:sz w:val="28"/>
          <w:szCs w:val="28"/>
        </w:rPr>
        <w:t>02</w:t>
      </w:r>
      <w:r w:rsidRPr="00F85369">
        <w:rPr>
          <w:sz w:val="28"/>
          <w:szCs w:val="28"/>
        </w:rPr>
        <w:t>.</w:t>
      </w:r>
      <w:proofErr w:type="gramStart"/>
      <w:r w:rsidRPr="00B40923">
        <w:rPr>
          <w:rStyle w:val="ac"/>
          <w:sz w:val="28"/>
          <w:szCs w:val="28"/>
        </w:rPr>
        <w:t>Погорелое</w:t>
      </w:r>
      <w:proofErr w:type="gramEnd"/>
      <w:r w:rsidRPr="00B40923">
        <w:rPr>
          <w:rStyle w:val="ac"/>
          <w:sz w:val="28"/>
          <w:szCs w:val="28"/>
        </w:rPr>
        <w:t xml:space="preserve"> А. В.</w:t>
      </w:r>
      <w:r w:rsidRPr="00B40923">
        <w:rPr>
          <w:rStyle w:val="2"/>
          <w:sz w:val="28"/>
          <w:szCs w:val="28"/>
        </w:rPr>
        <w:t xml:space="preserve"> Геометрия: 7—9 </w:t>
      </w:r>
      <w:proofErr w:type="spellStart"/>
      <w:r w:rsidRPr="00B40923">
        <w:rPr>
          <w:rStyle w:val="2"/>
          <w:sz w:val="28"/>
          <w:szCs w:val="28"/>
        </w:rPr>
        <w:t>кл</w:t>
      </w:r>
      <w:proofErr w:type="spellEnd"/>
      <w:r w:rsidRPr="00B40923">
        <w:rPr>
          <w:rStyle w:val="2"/>
          <w:sz w:val="28"/>
          <w:szCs w:val="28"/>
        </w:rPr>
        <w:t>. / А. В. Погорелов.— М.: Просвещение, 2008.</w:t>
      </w:r>
    </w:p>
    <w:p w:rsidR="008E3F4B" w:rsidRDefault="008E3F4B" w:rsidP="008E3F4B">
      <w:pPr>
        <w:pStyle w:val="41"/>
        <w:numPr>
          <w:ilvl w:val="0"/>
          <w:numId w:val="21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>Смирнов В.А. ЕГЭ 2011. Математика. Задача С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Геометрия, Стереометрия. Под ред. </w:t>
      </w:r>
      <w:proofErr w:type="spellStart"/>
      <w:r>
        <w:rPr>
          <w:sz w:val="28"/>
          <w:szCs w:val="28"/>
        </w:rPr>
        <w:t>А.Л.Семенова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И.В.Ященко</w:t>
      </w:r>
      <w:proofErr w:type="spellEnd"/>
      <w:r>
        <w:rPr>
          <w:sz w:val="28"/>
          <w:szCs w:val="28"/>
        </w:rPr>
        <w:t xml:space="preserve">. </w:t>
      </w:r>
      <w:r w:rsidRPr="00F85369">
        <w:rPr>
          <w:sz w:val="28"/>
          <w:szCs w:val="28"/>
        </w:rPr>
        <w:t xml:space="preserve">М: </w:t>
      </w:r>
      <w:r>
        <w:rPr>
          <w:sz w:val="28"/>
          <w:szCs w:val="28"/>
        </w:rPr>
        <w:t>МЦНМО,</w:t>
      </w:r>
      <w:r w:rsidRPr="00F85369">
        <w:rPr>
          <w:sz w:val="28"/>
          <w:szCs w:val="28"/>
        </w:rPr>
        <w:t>20</w:t>
      </w:r>
      <w:r>
        <w:rPr>
          <w:sz w:val="28"/>
          <w:szCs w:val="28"/>
        </w:rPr>
        <w:t>11</w:t>
      </w:r>
      <w:r w:rsidRPr="00F85369">
        <w:rPr>
          <w:sz w:val="28"/>
          <w:szCs w:val="28"/>
        </w:rPr>
        <w:t>г.</w:t>
      </w:r>
    </w:p>
    <w:p w:rsidR="008E3F4B" w:rsidRDefault="008E3F4B" w:rsidP="008E3F4B">
      <w:pPr>
        <w:pStyle w:val="41"/>
        <w:numPr>
          <w:ilvl w:val="0"/>
          <w:numId w:val="21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 xml:space="preserve">Геометрия 7-11 классы. </w:t>
      </w:r>
      <w:proofErr w:type="spellStart"/>
      <w:r>
        <w:rPr>
          <w:sz w:val="28"/>
          <w:szCs w:val="28"/>
        </w:rPr>
        <w:t>А.А.Черняк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Ж.А.Черняк</w:t>
      </w:r>
      <w:proofErr w:type="spellEnd"/>
      <w:r>
        <w:rPr>
          <w:sz w:val="28"/>
          <w:szCs w:val="28"/>
        </w:rPr>
        <w:t xml:space="preserve">. </w:t>
      </w:r>
      <w:r w:rsidRPr="00F85369">
        <w:rPr>
          <w:sz w:val="28"/>
          <w:szCs w:val="28"/>
        </w:rPr>
        <w:t>М: Дрофа.</w:t>
      </w:r>
      <w:r>
        <w:rPr>
          <w:sz w:val="28"/>
          <w:szCs w:val="28"/>
        </w:rPr>
        <w:t xml:space="preserve"> </w:t>
      </w:r>
      <w:r w:rsidRPr="00F85369">
        <w:rPr>
          <w:sz w:val="28"/>
          <w:szCs w:val="28"/>
        </w:rPr>
        <w:t>20</w:t>
      </w:r>
      <w:r>
        <w:rPr>
          <w:sz w:val="28"/>
          <w:szCs w:val="28"/>
        </w:rPr>
        <w:t>11</w:t>
      </w:r>
      <w:r w:rsidRPr="00F85369">
        <w:rPr>
          <w:sz w:val="28"/>
          <w:szCs w:val="28"/>
        </w:rPr>
        <w:t>г.</w:t>
      </w:r>
    </w:p>
    <w:p w:rsidR="008E3F4B" w:rsidRDefault="008E3F4B" w:rsidP="008E3F4B">
      <w:pPr>
        <w:pStyle w:val="41"/>
        <w:numPr>
          <w:ilvl w:val="0"/>
          <w:numId w:val="21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 xml:space="preserve">ЕГЭ: 3000 задач с ответами по математике. Все задания группы В. Под ред. </w:t>
      </w:r>
      <w:proofErr w:type="spellStart"/>
      <w:r>
        <w:rPr>
          <w:sz w:val="28"/>
          <w:szCs w:val="28"/>
        </w:rPr>
        <w:t>А.Л.Семенова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И.В.Ященко</w:t>
      </w:r>
      <w:proofErr w:type="spellEnd"/>
      <w:r>
        <w:rPr>
          <w:sz w:val="28"/>
          <w:szCs w:val="28"/>
        </w:rPr>
        <w:t xml:space="preserve">. </w:t>
      </w:r>
      <w:r w:rsidRPr="00F85369">
        <w:rPr>
          <w:sz w:val="28"/>
          <w:szCs w:val="28"/>
        </w:rPr>
        <w:t xml:space="preserve">М.: </w:t>
      </w:r>
      <w:r>
        <w:rPr>
          <w:sz w:val="28"/>
          <w:szCs w:val="28"/>
        </w:rPr>
        <w:t>Издательство «Экзамен»</w:t>
      </w:r>
      <w:r w:rsidRPr="00F85369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>
        <w:rPr>
          <w:rStyle w:val="2"/>
          <w:sz w:val="28"/>
          <w:szCs w:val="28"/>
        </w:rPr>
        <w:t>.</w:t>
      </w:r>
    </w:p>
    <w:p w:rsidR="008E3F4B" w:rsidRPr="00005D02" w:rsidRDefault="008E3F4B" w:rsidP="008E3F4B">
      <w:pPr>
        <w:pStyle w:val="41"/>
        <w:numPr>
          <w:ilvl w:val="0"/>
          <w:numId w:val="21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Тематический сборник заданий для подготовки к ЕГЭ по математике. Под ред. Семенко Е.А. Краснодар, «Просвещение-Юг», 2012.</w:t>
      </w:r>
    </w:p>
    <w:p w:rsidR="008E3F4B" w:rsidRPr="00005D02" w:rsidRDefault="008E3F4B" w:rsidP="008E3F4B">
      <w:pPr>
        <w:pStyle w:val="41"/>
        <w:numPr>
          <w:ilvl w:val="0"/>
          <w:numId w:val="21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Задания для подготовки к ЕГЭ по математике. С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Уравнения. С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Углы и расстояния в пространстве. Семенко Е.А., </w:t>
      </w:r>
      <w:proofErr w:type="spellStart"/>
      <w:r>
        <w:rPr>
          <w:sz w:val="28"/>
          <w:szCs w:val="28"/>
        </w:rPr>
        <w:t>Крупецкий</w:t>
      </w:r>
      <w:proofErr w:type="spellEnd"/>
      <w:r>
        <w:rPr>
          <w:sz w:val="28"/>
          <w:szCs w:val="28"/>
        </w:rPr>
        <w:t xml:space="preserve"> С.Л. Краснодар, «Просвещение-Юг», 2013.</w:t>
      </w:r>
    </w:p>
    <w:p w:rsidR="008E3F4B" w:rsidRPr="00B40923" w:rsidRDefault="008E3F4B" w:rsidP="008E3F4B">
      <w:pPr>
        <w:pStyle w:val="41"/>
        <w:numPr>
          <w:ilvl w:val="0"/>
          <w:numId w:val="21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 xml:space="preserve">Практическая геометрия. Комбинация геометрических тел. 10-11 классы: методическое пособие с электронным приложением. </w:t>
      </w:r>
      <w:proofErr w:type="spellStart"/>
      <w:r>
        <w:rPr>
          <w:sz w:val="28"/>
          <w:szCs w:val="28"/>
        </w:rPr>
        <w:t>Л.С.Сагателова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В.Н.Суденецкая</w:t>
      </w:r>
      <w:proofErr w:type="spellEnd"/>
      <w:r>
        <w:rPr>
          <w:sz w:val="28"/>
          <w:szCs w:val="28"/>
        </w:rPr>
        <w:t>. М.: Планета, 2011.</w:t>
      </w:r>
    </w:p>
    <w:p w:rsidR="008E3F4B" w:rsidRDefault="008E3F4B" w:rsidP="008E3F4B">
      <w:pPr>
        <w:pStyle w:val="41"/>
        <w:shd w:val="clear" w:color="auto" w:fill="auto"/>
        <w:tabs>
          <w:tab w:val="left" w:pos="417"/>
        </w:tabs>
        <w:spacing w:after="0" w:line="240" w:lineRule="auto"/>
        <w:ind w:left="380" w:right="260" w:firstLine="0"/>
        <w:jc w:val="both"/>
        <w:rPr>
          <w:sz w:val="28"/>
          <w:szCs w:val="28"/>
        </w:rPr>
      </w:pPr>
    </w:p>
    <w:p w:rsidR="008E3F4B" w:rsidRDefault="008E3F4B" w:rsidP="008E3F4B">
      <w:pPr>
        <w:pStyle w:val="41"/>
        <w:shd w:val="clear" w:color="auto" w:fill="auto"/>
        <w:tabs>
          <w:tab w:val="left" w:pos="417"/>
        </w:tabs>
        <w:spacing w:after="0" w:line="240" w:lineRule="auto"/>
        <w:ind w:left="380" w:right="260" w:hanging="380"/>
        <w:jc w:val="both"/>
        <w:rPr>
          <w:b/>
          <w:sz w:val="28"/>
          <w:szCs w:val="28"/>
        </w:rPr>
      </w:pPr>
      <w:r w:rsidRPr="00182A3F">
        <w:rPr>
          <w:b/>
          <w:sz w:val="28"/>
          <w:szCs w:val="28"/>
        </w:rPr>
        <w:t>Печатные пособия:</w:t>
      </w:r>
    </w:p>
    <w:p w:rsidR="008E3F4B" w:rsidRDefault="008E3F4B" w:rsidP="008E3F4B">
      <w:pPr>
        <w:pStyle w:val="41"/>
        <w:numPr>
          <w:ilvl w:val="0"/>
          <w:numId w:val="23"/>
        </w:numPr>
        <w:shd w:val="clear" w:color="auto" w:fill="auto"/>
        <w:tabs>
          <w:tab w:val="left" w:pos="417"/>
        </w:tabs>
        <w:spacing w:after="0" w:line="240" w:lineRule="auto"/>
        <w:ind w:right="260" w:hanging="31"/>
        <w:jc w:val="both"/>
        <w:rPr>
          <w:sz w:val="28"/>
          <w:szCs w:val="28"/>
        </w:rPr>
      </w:pPr>
      <w:r>
        <w:rPr>
          <w:sz w:val="28"/>
          <w:szCs w:val="28"/>
        </w:rPr>
        <w:t>Комплект таблиц по геометрии для 10-11 классов.</w:t>
      </w:r>
    </w:p>
    <w:p w:rsidR="008E3F4B" w:rsidRPr="00E538EC" w:rsidRDefault="008E3F4B" w:rsidP="008E3F4B">
      <w:pPr>
        <w:pStyle w:val="41"/>
        <w:numPr>
          <w:ilvl w:val="0"/>
          <w:numId w:val="23"/>
        </w:numPr>
        <w:shd w:val="clear" w:color="auto" w:fill="auto"/>
        <w:tabs>
          <w:tab w:val="left" w:pos="417"/>
        </w:tabs>
        <w:spacing w:after="0" w:line="240" w:lineRule="auto"/>
        <w:ind w:right="260" w:hanging="31"/>
        <w:jc w:val="both"/>
        <w:rPr>
          <w:sz w:val="28"/>
          <w:szCs w:val="28"/>
        </w:rPr>
      </w:pPr>
      <w:r>
        <w:rPr>
          <w:sz w:val="28"/>
          <w:szCs w:val="28"/>
        </w:rPr>
        <w:t>Портреты выдающихся деятелей математики.</w:t>
      </w:r>
    </w:p>
    <w:p w:rsidR="008E3F4B" w:rsidRPr="000A1708" w:rsidRDefault="008E3F4B" w:rsidP="008E3F4B">
      <w:pPr>
        <w:pStyle w:val="Default"/>
        <w:rPr>
          <w:b/>
          <w:bCs/>
          <w:sz w:val="28"/>
          <w:szCs w:val="28"/>
        </w:rPr>
      </w:pPr>
      <w:r w:rsidRPr="000A1708">
        <w:rPr>
          <w:b/>
          <w:bCs/>
          <w:sz w:val="28"/>
          <w:szCs w:val="28"/>
        </w:rPr>
        <w:t xml:space="preserve">Интернет-ресурсы: </w:t>
      </w:r>
    </w:p>
    <w:p w:rsidR="008E3F4B" w:rsidRPr="00DD753E" w:rsidRDefault="008E3F4B" w:rsidP="008E3F4B">
      <w:pPr>
        <w:pStyle w:val="a3"/>
        <w:numPr>
          <w:ilvl w:val="0"/>
          <w:numId w:val="22"/>
        </w:numPr>
        <w:shd w:val="clear" w:color="auto" w:fill="FFFFFF"/>
        <w:spacing w:line="270" w:lineRule="atLeast"/>
        <w:rPr>
          <w:rFonts w:eastAsia="Times New Roman"/>
          <w:sz w:val="28"/>
          <w:szCs w:val="28"/>
        </w:rPr>
      </w:pPr>
      <w:r w:rsidRPr="00DD753E">
        <w:rPr>
          <w:rFonts w:eastAsia="Times New Roman"/>
          <w:sz w:val="28"/>
          <w:szCs w:val="28"/>
        </w:rPr>
        <w:t>www.</w:t>
      </w:r>
      <w:hyperlink r:id="rId9" w:history="1">
        <w:r w:rsidRPr="00DD753E">
          <w:rPr>
            <w:rFonts w:eastAsia="Times New Roman"/>
            <w:sz w:val="28"/>
            <w:szCs w:val="28"/>
            <w:u w:val="single"/>
          </w:rPr>
          <w:t>edu</w:t>
        </w:r>
      </w:hyperlink>
      <w:r w:rsidRPr="00DD753E">
        <w:rPr>
          <w:rFonts w:eastAsia="Times New Roman"/>
          <w:sz w:val="28"/>
          <w:szCs w:val="28"/>
        </w:rPr>
        <w:t>   "Российское образование" Федеральный портал.</w:t>
      </w:r>
    </w:p>
    <w:p w:rsidR="008E3F4B" w:rsidRPr="00DD753E" w:rsidRDefault="008E3F4B" w:rsidP="008E3F4B">
      <w:pPr>
        <w:pStyle w:val="a3"/>
        <w:numPr>
          <w:ilvl w:val="0"/>
          <w:numId w:val="22"/>
        </w:numPr>
        <w:shd w:val="clear" w:color="auto" w:fill="FFFFFF"/>
        <w:spacing w:line="270" w:lineRule="atLeast"/>
        <w:rPr>
          <w:rFonts w:eastAsia="Times New Roman"/>
          <w:sz w:val="28"/>
          <w:szCs w:val="28"/>
        </w:rPr>
      </w:pPr>
      <w:r w:rsidRPr="00DD753E">
        <w:rPr>
          <w:rFonts w:eastAsia="Times New Roman"/>
          <w:sz w:val="28"/>
          <w:szCs w:val="28"/>
        </w:rPr>
        <w:t>www.</w:t>
      </w:r>
      <w:hyperlink r:id="rId10" w:history="1">
        <w:r w:rsidRPr="00DD753E">
          <w:rPr>
            <w:rFonts w:eastAsia="Times New Roman"/>
            <w:sz w:val="28"/>
            <w:szCs w:val="28"/>
            <w:u w:val="single"/>
          </w:rPr>
          <w:t>school.edu</w:t>
        </w:r>
      </w:hyperlink>
      <w:r w:rsidRPr="00DD753E">
        <w:rPr>
          <w:rFonts w:eastAsia="Times New Roman"/>
          <w:sz w:val="28"/>
          <w:szCs w:val="28"/>
        </w:rPr>
        <w:t>    "Российский общеобразовательный портал".</w:t>
      </w:r>
    </w:p>
    <w:p w:rsidR="008E3F4B" w:rsidRPr="00DD753E" w:rsidRDefault="007D585E" w:rsidP="008E3F4B">
      <w:pPr>
        <w:pStyle w:val="a3"/>
        <w:numPr>
          <w:ilvl w:val="0"/>
          <w:numId w:val="22"/>
        </w:numPr>
        <w:shd w:val="clear" w:color="auto" w:fill="FFFFFF"/>
        <w:spacing w:line="270" w:lineRule="atLeast"/>
        <w:rPr>
          <w:rFonts w:eastAsia="Times New Roman"/>
          <w:sz w:val="28"/>
          <w:szCs w:val="28"/>
        </w:rPr>
      </w:pPr>
      <w:hyperlink r:id="rId11" w:history="1">
        <w:r w:rsidR="008E3F4B" w:rsidRPr="00DD753E">
          <w:rPr>
            <w:rFonts w:eastAsia="Times New Roman"/>
            <w:color w:val="323E4F" w:themeColor="text2" w:themeShade="BF"/>
            <w:sz w:val="28"/>
            <w:szCs w:val="28"/>
            <w:u w:val="single"/>
          </w:rPr>
          <w:t>www.school-collection.edu.ru</w:t>
        </w:r>
      </w:hyperlink>
      <w:r w:rsidR="008E3F4B" w:rsidRPr="00DD753E">
        <w:rPr>
          <w:rFonts w:eastAsia="Times New Roman"/>
          <w:color w:val="323E4F" w:themeColor="text2" w:themeShade="BF"/>
          <w:sz w:val="28"/>
          <w:szCs w:val="28"/>
        </w:rPr>
        <w:t xml:space="preserve"> /</w:t>
      </w:r>
      <w:r w:rsidR="008E3F4B" w:rsidRPr="00DD753E">
        <w:rPr>
          <w:rFonts w:eastAsia="Times New Roman"/>
          <w:sz w:val="28"/>
          <w:szCs w:val="28"/>
        </w:rPr>
        <w:t xml:space="preserve"> Единая коллекция цифровых образовательных ресурсов.</w:t>
      </w:r>
    </w:p>
    <w:p w:rsidR="008E3F4B" w:rsidRPr="00DD753E" w:rsidRDefault="008E3F4B" w:rsidP="008E3F4B">
      <w:pPr>
        <w:pStyle w:val="a3"/>
        <w:numPr>
          <w:ilvl w:val="0"/>
          <w:numId w:val="22"/>
        </w:numPr>
        <w:shd w:val="clear" w:color="auto" w:fill="FFFFFF"/>
        <w:spacing w:line="270" w:lineRule="atLeast"/>
        <w:rPr>
          <w:rFonts w:eastAsia="Times New Roman"/>
          <w:sz w:val="28"/>
          <w:szCs w:val="28"/>
        </w:rPr>
      </w:pPr>
      <w:r w:rsidRPr="00DD753E">
        <w:t xml:space="preserve"> </w:t>
      </w:r>
      <w:hyperlink r:id="rId12" w:history="1">
        <w:r w:rsidRPr="00DD753E">
          <w:rPr>
            <w:rFonts w:eastAsia="Times New Roman"/>
            <w:color w:val="323E4F" w:themeColor="text2" w:themeShade="BF"/>
            <w:sz w:val="28"/>
            <w:szCs w:val="28"/>
            <w:u w:val="single"/>
          </w:rPr>
          <w:t>www.it-n.ru</w:t>
        </w:r>
      </w:hyperlink>
      <w:hyperlink r:id="rId13" w:history="1">
        <w:r w:rsidRPr="00DD753E">
          <w:rPr>
            <w:rFonts w:eastAsia="Times New Roman"/>
            <w:sz w:val="28"/>
            <w:szCs w:val="28"/>
            <w:u w:val="single"/>
          </w:rPr>
          <w:t>"Сеть творческих учителей"</w:t>
        </w:r>
      </w:hyperlink>
    </w:p>
    <w:p w:rsidR="008E3F4B" w:rsidRPr="00E538EC" w:rsidRDefault="008E3F4B" w:rsidP="008E3F4B">
      <w:pPr>
        <w:pStyle w:val="a3"/>
        <w:numPr>
          <w:ilvl w:val="0"/>
          <w:numId w:val="22"/>
        </w:numPr>
        <w:shd w:val="clear" w:color="auto" w:fill="FFFFFF"/>
        <w:spacing w:line="270" w:lineRule="atLeast"/>
        <w:rPr>
          <w:rFonts w:eastAsia="Times New Roman"/>
          <w:sz w:val="28"/>
          <w:szCs w:val="28"/>
        </w:rPr>
      </w:pPr>
      <w:r w:rsidRPr="00DD753E">
        <w:rPr>
          <w:sz w:val="28"/>
          <w:szCs w:val="28"/>
        </w:rPr>
        <w:t xml:space="preserve">«Я иду на урок математики (методические разработки)» www.festival.1september.ru </w:t>
      </w:r>
    </w:p>
    <w:p w:rsidR="008E3F4B" w:rsidRPr="000A1708" w:rsidRDefault="008E3F4B" w:rsidP="008E3F4B">
      <w:pPr>
        <w:pStyle w:val="Default"/>
        <w:rPr>
          <w:sz w:val="28"/>
          <w:szCs w:val="28"/>
        </w:rPr>
      </w:pPr>
      <w:r w:rsidRPr="000A1708">
        <w:rPr>
          <w:b/>
          <w:bCs/>
          <w:sz w:val="28"/>
          <w:szCs w:val="28"/>
        </w:rPr>
        <w:t xml:space="preserve">Информационно-коммуникативные средства: </w:t>
      </w:r>
    </w:p>
    <w:p w:rsidR="008E3F4B" w:rsidRPr="00E538EC" w:rsidRDefault="008E3F4B" w:rsidP="008E3F4B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58"/>
        <w:ind w:hanging="11"/>
        <w:rPr>
          <w:sz w:val="28"/>
          <w:szCs w:val="28"/>
        </w:rPr>
      </w:pPr>
      <w:r w:rsidRPr="004670C3">
        <w:rPr>
          <w:sz w:val="28"/>
          <w:szCs w:val="28"/>
        </w:rPr>
        <w:t>«Живая математика» (С</w:t>
      </w:r>
      <w:proofErr w:type="gramStart"/>
      <w:r w:rsidRPr="004670C3">
        <w:rPr>
          <w:sz w:val="28"/>
          <w:szCs w:val="28"/>
        </w:rPr>
        <w:t>D</w:t>
      </w:r>
      <w:proofErr w:type="gramEnd"/>
      <w:r w:rsidRPr="004670C3">
        <w:rPr>
          <w:sz w:val="28"/>
          <w:szCs w:val="28"/>
        </w:rPr>
        <w:t>).</w:t>
      </w:r>
    </w:p>
    <w:p w:rsidR="008E3F4B" w:rsidRDefault="008E3F4B" w:rsidP="008E3F4B">
      <w:pPr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 обучения:</w:t>
      </w:r>
    </w:p>
    <w:p w:rsidR="008E3F4B" w:rsidRDefault="008E3F4B" w:rsidP="008E3F4B">
      <w:pPr>
        <w:pStyle w:val="a3"/>
        <w:numPr>
          <w:ilvl w:val="0"/>
          <w:numId w:val="25"/>
        </w:numPr>
        <w:ind w:firstLine="207"/>
        <w:rPr>
          <w:sz w:val="28"/>
          <w:szCs w:val="28"/>
        </w:rPr>
      </w:pPr>
      <w:r>
        <w:rPr>
          <w:sz w:val="28"/>
          <w:szCs w:val="28"/>
        </w:rPr>
        <w:t>Мультимедийный компьютер.</w:t>
      </w:r>
    </w:p>
    <w:p w:rsidR="008E3F4B" w:rsidRDefault="008E3F4B" w:rsidP="008E3F4B">
      <w:pPr>
        <w:pStyle w:val="a3"/>
        <w:numPr>
          <w:ilvl w:val="0"/>
          <w:numId w:val="25"/>
        </w:numPr>
        <w:ind w:firstLine="207"/>
        <w:rPr>
          <w:sz w:val="28"/>
          <w:szCs w:val="28"/>
        </w:rPr>
      </w:pPr>
      <w:proofErr w:type="spellStart"/>
      <w:r>
        <w:rPr>
          <w:sz w:val="28"/>
          <w:szCs w:val="28"/>
        </w:rPr>
        <w:t>Мультипроектор</w:t>
      </w:r>
      <w:proofErr w:type="spellEnd"/>
      <w:r>
        <w:rPr>
          <w:sz w:val="28"/>
          <w:szCs w:val="28"/>
        </w:rPr>
        <w:t>.</w:t>
      </w:r>
    </w:p>
    <w:p w:rsidR="008E3F4B" w:rsidRDefault="008E3F4B" w:rsidP="008E3F4B">
      <w:pPr>
        <w:pStyle w:val="a3"/>
        <w:numPr>
          <w:ilvl w:val="0"/>
          <w:numId w:val="25"/>
        </w:numPr>
        <w:ind w:firstLine="207"/>
        <w:rPr>
          <w:sz w:val="28"/>
          <w:szCs w:val="28"/>
        </w:rPr>
      </w:pPr>
      <w:r>
        <w:rPr>
          <w:sz w:val="28"/>
          <w:szCs w:val="28"/>
        </w:rPr>
        <w:t>Экран.</w:t>
      </w:r>
    </w:p>
    <w:p w:rsidR="008E3F4B" w:rsidRDefault="008E3F4B" w:rsidP="008E3F4B">
      <w:pPr>
        <w:pStyle w:val="a3"/>
        <w:ind w:left="0" w:firstLine="142"/>
        <w:rPr>
          <w:b/>
          <w:sz w:val="28"/>
          <w:szCs w:val="28"/>
        </w:rPr>
      </w:pPr>
      <w:r w:rsidRPr="00777260">
        <w:rPr>
          <w:b/>
          <w:sz w:val="28"/>
          <w:szCs w:val="28"/>
        </w:rPr>
        <w:t>Учебно-практическое и учебно-лабораторное оборудование</w:t>
      </w:r>
      <w:r>
        <w:rPr>
          <w:b/>
          <w:sz w:val="28"/>
          <w:szCs w:val="28"/>
        </w:rPr>
        <w:t>:</w:t>
      </w:r>
    </w:p>
    <w:p w:rsidR="008E3F4B" w:rsidRDefault="008E3F4B" w:rsidP="00C94F0D">
      <w:pPr>
        <w:pStyle w:val="a3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Доска магнитная.</w:t>
      </w:r>
    </w:p>
    <w:p w:rsidR="008E3F4B" w:rsidRDefault="008E3F4B" w:rsidP="00C94F0D">
      <w:pPr>
        <w:pStyle w:val="a3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Комплект чертежных инструментов: линейка, транспортир, угольник (30°, 60°, 90°), угольник (45°, 90°), циркуль.</w:t>
      </w:r>
    </w:p>
    <w:p w:rsidR="00305CF6" w:rsidRPr="0069501C" w:rsidRDefault="008E3F4B" w:rsidP="00C94F0D">
      <w:pPr>
        <w:pStyle w:val="a3"/>
        <w:numPr>
          <w:ilvl w:val="0"/>
          <w:numId w:val="26"/>
        </w:numPr>
        <w:shd w:val="clear" w:color="auto" w:fill="FFFFFF"/>
        <w:tabs>
          <w:tab w:val="left" w:pos="142"/>
          <w:tab w:val="left" w:pos="3705"/>
          <w:tab w:val="center" w:pos="7747"/>
        </w:tabs>
        <w:ind w:right="3360"/>
        <w:jc w:val="center"/>
      </w:pPr>
      <w:r w:rsidRPr="008E3F4B">
        <w:rPr>
          <w:sz w:val="28"/>
          <w:szCs w:val="28"/>
        </w:rPr>
        <w:t xml:space="preserve">Комплекты </w:t>
      </w:r>
      <w:proofErr w:type="gramStart"/>
      <w:r w:rsidRPr="008E3F4B">
        <w:rPr>
          <w:sz w:val="28"/>
          <w:szCs w:val="28"/>
        </w:rPr>
        <w:t>планиметрических</w:t>
      </w:r>
      <w:proofErr w:type="gramEnd"/>
      <w:r w:rsidRPr="008E3F4B">
        <w:rPr>
          <w:sz w:val="28"/>
          <w:szCs w:val="28"/>
        </w:rPr>
        <w:t xml:space="preserve"> и стереоме</w:t>
      </w:r>
      <w:r w:rsidR="00C94F0D">
        <w:rPr>
          <w:sz w:val="28"/>
          <w:szCs w:val="28"/>
        </w:rPr>
        <w:t xml:space="preserve">трических </w:t>
      </w:r>
    </w:p>
    <w:sectPr w:rsidR="00305CF6" w:rsidRPr="0069501C" w:rsidSect="009150C0">
      <w:footerReference w:type="default" r:id="rId14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5E" w:rsidRDefault="007D585E" w:rsidP="00812E89">
      <w:r>
        <w:separator/>
      </w:r>
    </w:p>
  </w:endnote>
  <w:endnote w:type="continuationSeparator" w:id="0">
    <w:p w:rsidR="007D585E" w:rsidRDefault="007D585E" w:rsidP="0081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406697"/>
      <w:docPartObj>
        <w:docPartGallery w:val="Page Numbers (Bottom of Page)"/>
        <w:docPartUnique/>
      </w:docPartObj>
    </w:sdtPr>
    <w:sdtEndPr/>
    <w:sdtContent>
      <w:p w:rsidR="008E3F4B" w:rsidRDefault="008E3F4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B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E3F4B" w:rsidRDefault="008E3F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5E" w:rsidRDefault="007D585E" w:rsidP="00812E89">
      <w:r>
        <w:separator/>
      </w:r>
    </w:p>
  </w:footnote>
  <w:footnote w:type="continuationSeparator" w:id="0">
    <w:p w:rsidR="007D585E" w:rsidRDefault="007D585E" w:rsidP="0081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BC2"/>
    <w:multiLevelType w:val="hybridMultilevel"/>
    <w:tmpl w:val="5802D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214B7"/>
    <w:multiLevelType w:val="hybridMultilevel"/>
    <w:tmpl w:val="459E1CD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2591B46"/>
    <w:multiLevelType w:val="hybridMultilevel"/>
    <w:tmpl w:val="A33CB5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611743"/>
    <w:multiLevelType w:val="hybridMultilevel"/>
    <w:tmpl w:val="B22601B4"/>
    <w:lvl w:ilvl="0" w:tplc="8990EF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9F1924"/>
    <w:multiLevelType w:val="hybridMultilevel"/>
    <w:tmpl w:val="71B0E2A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086243"/>
    <w:multiLevelType w:val="hybridMultilevel"/>
    <w:tmpl w:val="1E168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92E87"/>
    <w:multiLevelType w:val="hybridMultilevel"/>
    <w:tmpl w:val="48F2D4AA"/>
    <w:lvl w:ilvl="0" w:tplc="47F86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955143"/>
    <w:multiLevelType w:val="hybridMultilevel"/>
    <w:tmpl w:val="7A1631A2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>
    <w:nsid w:val="2C7949A4"/>
    <w:multiLevelType w:val="hybridMultilevel"/>
    <w:tmpl w:val="B420C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63595"/>
    <w:multiLevelType w:val="hybridMultilevel"/>
    <w:tmpl w:val="C2D05B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3120004"/>
    <w:multiLevelType w:val="hybridMultilevel"/>
    <w:tmpl w:val="766C8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D829F4"/>
    <w:multiLevelType w:val="hybridMultilevel"/>
    <w:tmpl w:val="B610386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D935EA"/>
    <w:multiLevelType w:val="hybridMultilevel"/>
    <w:tmpl w:val="23606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425395"/>
    <w:multiLevelType w:val="hybridMultilevel"/>
    <w:tmpl w:val="2718386C"/>
    <w:lvl w:ilvl="0" w:tplc="E3E2132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505B3F"/>
    <w:multiLevelType w:val="hybridMultilevel"/>
    <w:tmpl w:val="B2108BC2"/>
    <w:lvl w:ilvl="0" w:tplc="39781962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EE166F"/>
    <w:multiLevelType w:val="hybridMultilevel"/>
    <w:tmpl w:val="DDD0248A"/>
    <w:lvl w:ilvl="0" w:tplc="FFFFFFFF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053BE"/>
    <w:multiLevelType w:val="hybridMultilevel"/>
    <w:tmpl w:val="37AE8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D00578"/>
    <w:multiLevelType w:val="multilevel"/>
    <w:tmpl w:val="9334A068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7B4DC6"/>
    <w:multiLevelType w:val="hybridMultilevel"/>
    <w:tmpl w:val="E590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A2BE8"/>
    <w:multiLevelType w:val="hybridMultilevel"/>
    <w:tmpl w:val="4FA01EE8"/>
    <w:lvl w:ilvl="0" w:tplc="F99A26C0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E965D7"/>
    <w:multiLevelType w:val="hybridMultilevel"/>
    <w:tmpl w:val="47E6A6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290197"/>
    <w:multiLevelType w:val="hybridMultilevel"/>
    <w:tmpl w:val="7D9677A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556836CD"/>
    <w:multiLevelType w:val="hybridMultilevel"/>
    <w:tmpl w:val="71C2A75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7355AEA"/>
    <w:multiLevelType w:val="hybridMultilevel"/>
    <w:tmpl w:val="D9D8E6EC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79B13BD"/>
    <w:multiLevelType w:val="multilevel"/>
    <w:tmpl w:val="054227EA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>
    <w:nsid w:val="5CD63676"/>
    <w:multiLevelType w:val="hybridMultilevel"/>
    <w:tmpl w:val="4306D3CA"/>
    <w:lvl w:ilvl="0" w:tplc="606ED4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21777"/>
    <w:multiLevelType w:val="hybridMultilevel"/>
    <w:tmpl w:val="E9E6E2E8"/>
    <w:lvl w:ilvl="0" w:tplc="FFFFFFFF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27">
    <w:nsid w:val="63417AD9"/>
    <w:multiLevelType w:val="hybridMultilevel"/>
    <w:tmpl w:val="33802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5B5BC7"/>
    <w:multiLevelType w:val="hybridMultilevel"/>
    <w:tmpl w:val="0DF4B6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F50239B"/>
    <w:multiLevelType w:val="hybridMultilevel"/>
    <w:tmpl w:val="C0B45D2A"/>
    <w:lvl w:ilvl="0" w:tplc="3C1C80B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>
    <w:nsid w:val="7D2D6D03"/>
    <w:multiLevelType w:val="hybridMultilevel"/>
    <w:tmpl w:val="1B86481E"/>
    <w:lvl w:ilvl="0" w:tplc="456E10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24"/>
    <w:lvlOverride w:ilvl="0">
      <w:startOverride w:val="5"/>
    </w:lvlOverride>
  </w:num>
  <w:num w:numId="3">
    <w:abstractNumId w:val="16"/>
  </w:num>
  <w:num w:numId="4">
    <w:abstractNumId w:val="10"/>
  </w:num>
  <w:num w:numId="5">
    <w:abstractNumId w:val="21"/>
  </w:num>
  <w:num w:numId="6">
    <w:abstractNumId w:val="18"/>
  </w:num>
  <w:num w:numId="7">
    <w:abstractNumId w:val="25"/>
  </w:num>
  <w:num w:numId="8">
    <w:abstractNumId w:val="28"/>
  </w:num>
  <w:num w:numId="9">
    <w:abstractNumId w:val="2"/>
  </w:num>
  <w:num w:numId="10">
    <w:abstractNumId w:val="23"/>
  </w:num>
  <w:num w:numId="11">
    <w:abstractNumId w:val="20"/>
  </w:num>
  <w:num w:numId="12">
    <w:abstractNumId w:val="9"/>
  </w:num>
  <w:num w:numId="13">
    <w:abstractNumId w:val="1"/>
  </w:num>
  <w:num w:numId="14">
    <w:abstractNumId w:val="5"/>
  </w:num>
  <w:num w:numId="15">
    <w:abstractNumId w:val="0"/>
  </w:num>
  <w:num w:numId="16">
    <w:abstractNumId w:val="12"/>
  </w:num>
  <w:num w:numId="17">
    <w:abstractNumId w:val="15"/>
  </w:num>
  <w:num w:numId="18">
    <w:abstractNumId w:val="26"/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4"/>
  </w:num>
  <w:num w:numId="23">
    <w:abstractNumId w:val="29"/>
  </w:num>
  <w:num w:numId="24">
    <w:abstractNumId w:val="8"/>
  </w:num>
  <w:num w:numId="25">
    <w:abstractNumId w:val="30"/>
  </w:num>
  <w:num w:numId="26">
    <w:abstractNumId w:val="3"/>
  </w:num>
  <w:num w:numId="27">
    <w:abstractNumId w:val="11"/>
  </w:num>
  <w:num w:numId="28">
    <w:abstractNumId w:val="19"/>
  </w:num>
  <w:num w:numId="29">
    <w:abstractNumId w:val="14"/>
  </w:num>
  <w:num w:numId="30">
    <w:abstractNumId w:val="1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01"/>
    <w:rsid w:val="000C14B6"/>
    <w:rsid w:val="001C516D"/>
    <w:rsid w:val="00225AB7"/>
    <w:rsid w:val="00226AD7"/>
    <w:rsid w:val="00233EFE"/>
    <w:rsid w:val="00267B4C"/>
    <w:rsid w:val="00273962"/>
    <w:rsid w:val="002915A7"/>
    <w:rsid w:val="00301D0A"/>
    <w:rsid w:val="00305CF6"/>
    <w:rsid w:val="00341B5E"/>
    <w:rsid w:val="00345EB6"/>
    <w:rsid w:val="00397BBB"/>
    <w:rsid w:val="003A0F53"/>
    <w:rsid w:val="003B55A5"/>
    <w:rsid w:val="00471599"/>
    <w:rsid w:val="00476544"/>
    <w:rsid w:val="004B0489"/>
    <w:rsid w:val="00546D18"/>
    <w:rsid w:val="00552228"/>
    <w:rsid w:val="0059118E"/>
    <w:rsid w:val="00643755"/>
    <w:rsid w:val="00647E04"/>
    <w:rsid w:val="00682EF8"/>
    <w:rsid w:val="0069501C"/>
    <w:rsid w:val="006A6DD7"/>
    <w:rsid w:val="006B520F"/>
    <w:rsid w:val="006E6108"/>
    <w:rsid w:val="006F3A0A"/>
    <w:rsid w:val="00716EA4"/>
    <w:rsid w:val="00756601"/>
    <w:rsid w:val="00760A7D"/>
    <w:rsid w:val="00782983"/>
    <w:rsid w:val="00782BB4"/>
    <w:rsid w:val="007B63DF"/>
    <w:rsid w:val="007D06FE"/>
    <w:rsid w:val="007D585E"/>
    <w:rsid w:val="007E7FB1"/>
    <w:rsid w:val="007F231F"/>
    <w:rsid w:val="00804338"/>
    <w:rsid w:val="00812E89"/>
    <w:rsid w:val="00816719"/>
    <w:rsid w:val="0082475B"/>
    <w:rsid w:val="00845E15"/>
    <w:rsid w:val="00875006"/>
    <w:rsid w:val="008D1C16"/>
    <w:rsid w:val="008E3F4B"/>
    <w:rsid w:val="009150C0"/>
    <w:rsid w:val="00991E7D"/>
    <w:rsid w:val="00A406E0"/>
    <w:rsid w:val="00A627FD"/>
    <w:rsid w:val="00B4658F"/>
    <w:rsid w:val="00B47EA2"/>
    <w:rsid w:val="00B528F0"/>
    <w:rsid w:val="00B84937"/>
    <w:rsid w:val="00BF72EA"/>
    <w:rsid w:val="00C16295"/>
    <w:rsid w:val="00C94F0D"/>
    <w:rsid w:val="00D777EA"/>
    <w:rsid w:val="00D95644"/>
    <w:rsid w:val="00D97FB9"/>
    <w:rsid w:val="00DC6A11"/>
    <w:rsid w:val="00E470AF"/>
    <w:rsid w:val="00E55AB8"/>
    <w:rsid w:val="00E969CD"/>
    <w:rsid w:val="00EE4309"/>
    <w:rsid w:val="00F02B91"/>
    <w:rsid w:val="00F24CCF"/>
    <w:rsid w:val="00F60462"/>
    <w:rsid w:val="00F869D9"/>
    <w:rsid w:val="00FB74C2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F4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89"/>
    <w:pPr>
      <w:ind w:left="720"/>
      <w:contextualSpacing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9564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D9564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50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0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8E3F4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8E3F4B"/>
    <w:pPr>
      <w:spacing w:before="100" w:beforeAutospacing="1" w:after="100" w:afterAutospacing="1"/>
    </w:pPr>
  </w:style>
  <w:style w:type="character" w:customStyle="1" w:styleId="c0">
    <w:name w:val="c0"/>
    <w:basedOn w:val="a0"/>
    <w:rsid w:val="008E3F4B"/>
  </w:style>
  <w:style w:type="character" w:customStyle="1" w:styleId="ab">
    <w:name w:val="Основной текст_"/>
    <w:basedOn w:val="a0"/>
    <w:link w:val="41"/>
    <w:rsid w:val="008E3F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link w:val="ab"/>
    <w:rsid w:val="008E3F4B"/>
    <w:pPr>
      <w:widowControl w:val="0"/>
      <w:shd w:val="clear" w:color="auto" w:fill="FFFFFF"/>
      <w:spacing w:after="420" w:line="180" w:lineRule="exact"/>
      <w:ind w:hanging="340"/>
    </w:pPr>
    <w:rPr>
      <w:sz w:val="19"/>
      <w:szCs w:val="19"/>
      <w:lang w:eastAsia="en-US"/>
    </w:rPr>
  </w:style>
  <w:style w:type="character" w:customStyle="1" w:styleId="ac">
    <w:name w:val="Основной текст + Курсив"/>
    <w:basedOn w:val="ab"/>
    <w:rsid w:val="008E3F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d">
    <w:name w:val="Emphasis"/>
    <w:basedOn w:val="a0"/>
    <w:qFormat/>
    <w:rsid w:val="008E3F4B"/>
    <w:rPr>
      <w:i/>
      <w:iCs/>
    </w:rPr>
  </w:style>
  <w:style w:type="paragraph" w:customStyle="1" w:styleId="Default">
    <w:name w:val="Default"/>
    <w:rsid w:val="008E3F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2"/>
    <w:basedOn w:val="ab"/>
    <w:rsid w:val="008E3F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">
    <w:name w:val="Заголовок №6_"/>
    <w:basedOn w:val="a0"/>
    <w:link w:val="60"/>
    <w:rsid w:val="008E3F4B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8E3F4B"/>
    <w:pPr>
      <w:widowControl w:val="0"/>
      <w:shd w:val="clear" w:color="auto" w:fill="FFFFFF"/>
      <w:spacing w:line="212" w:lineRule="exact"/>
      <w:ind w:firstLine="340"/>
      <w:jc w:val="both"/>
      <w:outlineLvl w:val="5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character" w:customStyle="1" w:styleId="8pt">
    <w:name w:val="Основной текст + 8 pt"/>
    <w:basedOn w:val="ab"/>
    <w:rsid w:val="008E3F4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">
    <w:name w:val="Основной текст + 8;5 pt;Курсив"/>
    <w:basedOn w:val="ab"/>
    <w:rsid w:val="008E3F4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9pt">
    <w:name w:val="Основной текст + 9 pt;Полужирный"/>
    <w:basedOn w:val="ab"/>
    <w:rsid w:val="008E3F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F4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89"/>
    <w:pPr>
      <w:ind w:left="720"/>
      <w:contextualSpacing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9564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D9564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50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0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8E3F4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8E3F4B"/>
    <w:pPr>
      <w:spacing w:before="100" w:beforeAutospacing="1" w:after="100" w:afterAutospacing="1"/>
    </w:pPr>
  </w:style>
  <w:style w:type="character" w:customStyle="1" w:styleId="c0">
    <w:name w:val="c0"/>
    <w:basedOn w:val="a0"/>
    <w:rsid w:val="008E3F4B"/>
  </w:style>
  <w:style w:type="character" w:customStyle="1" w:styleId="ab">
    <w:name w:val="Основной текст_"/>
    <w:basedOn w:val="a0"/>
    <w:link w:val="41"/>
    <w:rsid w:val="008E3F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link w:val="ab"/>
    <w:rsid w:val="008E3F4B"/>
    <w:pPr>
      <w:widowControl w:val="0"/>
      <w:shd w:val="clear" w:color="auto" w:fill="FFFFFF"/>
      <w:spacing w:after="420" w:line="180" w:lineRule="exact"/>
      <w:ind w:hanging="340"/>
    </w:pPr>
    <w:rPr>
      <w:sz w:val="19"/>
      <w:szCs w:val="19"/>
      <w:lang w:eastAsia="en-US"/>
    </w:rPr>
  </w:style>
  <w:style w:type="character" w:customStyle="1" w:styleId="ac">
    <w:name w:val="Основной текст + Курсив"/>
    <w:basedOn w:val="ab"/>
    <w:rsid w:val="008E3F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d">
    <w:name w:val="Emphasis"/>
    <w:basedOn w:val="a0"/>
    <w:qFormat/>
    <w:rsid w:val="008E3F4B"/>
    <w:rPr>
      <w:i/>
      <w:iCs/>
    </w:rPr>
  </w:style>
  <w:style w:type="paragraph" w:customStyle="1" w:styleId="Default">
    <w:name w:val="Default"/>
    <w:rsid w:val="008E3F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2"/>
    <w:basedOn w:val="ab"/>
    <w:rsid w:val="008E3F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">
    <w:name w:val="Заголовок №6_"/>
    <w:basedOn w:val="a0"/>
    <w:link w:val="60"/>
    <w:rsid w:val="008E3F4B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8E3F4B"/>
    <w:pPr>
      <w:widowControl w:val="0"/>
      <w:shd w:val="clear" w:color="auto" w:fill="FFFFFF"/>
      <w:spacing w:line="212" w:lineRule="exact"/>
      <w:ind w:firstLine="340"/>
      <w:jc w:val="both"/>
      <w:outlineLvl w:val="5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character" w:customStyle="1" w:styleId="8pt">
    <w:name w:val="Основной текст + 8 pt"/>
    <w:basedOn w:val="ab"/>
    <w:rsid w:val="008E3F4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">
    <w:name w:val="Основной текст + 8;5 pt;Курсив"/>
    <w:basedOn w:val="ab"/>
    <w:rsid w:val="008E3F4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9pt">
    <w:name w:val="Основной текст + 9 pt;Полужирный"/>
    <w:basedOn w:val="ab"/>
    <w:rsid w:val="008E3F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-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t-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sportal.ru/shkola/algebra/library/rabochaya-programma-po-matematike-5-klass-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shkola/algebra/library/rabochaya-programma-po-matematike-5-klass-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Тандо СОШ</cp:lastModifiedBy>
  <cp:revision>8</cp:revision>
  <cp:lastPrinted>2020-09-05T17:16:00Z</cp:lastPrinted>
  <dcterms:created xsi:type="dcterms:W3CDTF">2020-09-05T16:39:00Z</dcterms:created>
  <dcterms:modified xsi:type="dcterms:W3CDTF">2021-01-16T08:48:00Z</dcterms:modified>
</cp:coreProperties>
</file>