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82" w:rsidRPr="000F1D82" w:rsidRDefault="000F1D82" w:rsidP="000F1D8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b/>
          <w:bCs/>
          <w:color w:val="000000"/>
          <w:szCs w:val="24"/>
          <w:lang w:eastAsia="ru-RU"/>
        </w:rPr>
        <w:t>Справка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b/>
          <w:bCs/>
          <w:color w:val="000000"/>
          <w:szCs w:val="24"/>
          <w:lang w:eastAsia="ru-RU"/>
        </w:rPr>
        <w:t> по итогам проверки рабочих программ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В соответствии с Положением о рабочей программе, утвер</w:t>
      </w:r>
      <w:r>
        <w:rPr>
          <w:rFonts w:eastAsia="Times New Roman" w:cs="Times New Roman"/>
          <w:color w:val="000000"/>
          <w:szCs w:val="24"/>
          <w:lang w:eastAsia="ru-RU"/>
        </w:rPr>
        <w:t>жденной приказом директора от 31</w:t>
      </w:r>
      <w:r w:rsidRPr="000F1D82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>08</w:t>
      </w:r>
      <w:r w:rsidRPr="000F1D82">
        <w:rPr>
          <w:rFonts w:eastAsia="Times New Roman" w:cs="Times New Roman"/>
          <w:color w:val="000000"/>
          <w:szCs w:val="24"/>
          <w:lang w:eastAsia="ru-RU"/>
        </w:rPr>
        <w:t>.201</w:t>
      </w:r>
      <w:r>
        <w:rPr>
          <w:rFonts w:eastAsia="Times New Roman" w:cs="Times New Roman"/>
          <w:color w:val="000000"/>
          <w:szCs w:val="24"/>
          <w:lang w:eastAsia="ru-RU"/>
        </w:rPr>
        <w:t>7-2018</w:t>
      </w: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г. № 52, замдиректора по УВР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Зиявудинова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М.М.</w:t>
      </w: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 проведена проверка р</w:t>
      </w:r>
      <w:r>
        <w:rPr>
          <w:rFonts w:eastAsia="Times New Roman" w:cs="Times New Roman"/>
          <w:color w:val="000000"/>
          <w:szCs w:val="24"/>
          <w:lang w:eastAsia="ru-RU"/>
        </w:rPr>
        <w:t>абочих программ учителей на 2020</w:t>
      </w:r>
      <w:r w:rsidRPr="000F1D82">
        <w:rPr>
          <w:rFonts w:eastAsia="Times New Roman" w:cs="Times New Roman"/>
          <w:color w:val="000000"/>
          <w:szCs w:val="24"/>
          <w:lang w:eastAsia="ru-RU"/>
        </w:rPr>
        <w:t>-20</w:t>
      </w:r>
      <w:r>
        <w:rPr>
          <w:rFonts w:eastAsia="Times New Roman" w:cs="Times New Roman"/>
          <w:color w:val="000000"/>
          <w:szCs w:val="24"/>
          <w:lang w:eastAsia="ru-RU"/>
        </w:rPr>
        <w:t>21</w:t>
      </w: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 учебный год.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0F1D82">
        <w:rPr>
          <w:rFonts w:eastAsia="Times New Roman" w:cs="Times New Roman"/>
          <w:color w:val="000000"/>
          <w:szCs w:val="24"/>
          <w:lang w:eastAsia="ru-RU"/>
        </w:rPr>
        <w:t>Цель: планирование учебного материала на год  в соответствии с учебным планом; составление рабочих программ в соответствии с требованиями, обозначенными в Положении рабочей программе  учебных предметов, курсов, дисциплин (модулей); соответствие выбранного УМК реализуемой программе; соответствие содержания рабочих программ  федеральному компоненту государственного образовательного стандарта по предметам (</w:t>
      </w:r>
      <w:r>
        <w:rPr>
          <w:rFonts w:eastAsia="Times New Roman" w:cs="Times New Roman"/>
          <w:color w:val="000000"/>
          <w:szCs w:val="24"/>
          <w:lang w:eastAsia="ru-RU"/>
        </w:rPr>
        <w:t>5</w:t>
      </w:r>
      <w:r w:rsidRPr="000F1D82">
        <w:rPr>
          <w:rFonts w:eastAsia="Times New Roman" w:cs="Times New Roman"/>
          <w:color w:val="000000"/>
          <w:szCs w:val="24"/>
          <w:lang w:eastAsia="ru-RU"/>
        </w:rPr>
        <w:t>-9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 10-11</w:t>
      </w: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 классы), федеральным государственным образовательным стандартам  (1-</w:t>
      </w:r>
      <w:r>
        <w:rPr>
          <w:rFonts w:eastAsia="Times New Roman" w:cs="Times New Roman"/>
          <w:color w:val="000000"/>
          <w:szCs w:val="24"/>
          <w:lang w:eastAsia="ru-RU"/>
        </w:rPr>
        <w:t>4</w:t>
      </w: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 классы).</w:t>
      </w:r>
      <w:proofErr w:type="gramEnd"/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Сроки проведения: </w:t>
      </w:r>
      <w:r w:rsidR="007079DB">
        <w:rPr>
          <w:rFonts w:eastAsia="Times New Roman" w:cs="Times New Roman"/>
          <w:color w:val="000000"/>
          <w:szCs w:val="24"/>
          <w:lang w:eastAsia="ru-RU"/>
        </w:rPr>
        <w:t>28</w:t>
      </w:r>
      <w:r w:rsidRPr="000F1D82">
        <w:rPr>
          <w:rFonts w:eastAsia="Times New Roman" w:cs="Times New Roman"/>
          <w:color w:val="000000"/>
          <w:szCs w:val="24"/>
          <w:lang w:eastAsia="ru-RU"/>
        </w:rPr>
        <w:t>.0</w:t>
      </w:r>
      <w:r w:rsidR="007079DB">
        <w:rPr>
          <w:rFonts w:eastAsia="Times New Roman" w:cs="Times New Roman"/>
          <w:color w:val="000000"/>
          <w:szCs w:val="24"/>
          <w:lang w:eastAsia="ru-RU"/>
        </w:rPr>
        <w:t>8-1</w:t>
      </w:r>
      <w:r w:rsidR="00897331">
        <w:rPr>
          <w:rFonts w:eastAsia="Times New Roman" w:cs="Times New Roman"/>
          <w:color w:val="000000"/>
          <w:szCs w:val="24"/>
          <w:lang w:eastAsia="ru-RU"/>
        </w:rPr>
        <w:t>2</w:t>
      </w:r>
      <w:r w:rsidRPr="000F1D82">
        <w:rPr>
          <w:rFonts w:eastAsia="Times New Roman" w:cs="Times New Roman"/>
          <w:color w:val="000000"/>
          <w:szCs w:val="24"/>
          <w:lang w:eastAsia="ru-RU"/>
        </w:rPr>
        <w:t>.0</w:t>
      </w:r>
      <w:r w:rsidR="007079DB">
        <w:rPr>
          <w:rFonts w:eastAsia="Times New Roman" w:cs="Times New Roman"/>
          <w:color w:val="000000"/>
          <w:szCs w:val="24"/>
          <w:lang w:eastAsia="ru-RU"/>
        </w:rPr>
        <w:t>9</w:t>
      </w:r>
      <w:r w:rsidRPr="000F1D82">
        <w:rPr>
          <w:rFonts w:eastAsia="Times New Roman" w:cs="Times New Roman"/>
          <w:color w:val="000000"/>
          <w:szCs w:val="24"/>
          <w:lang w:eastAsia="ru-RU"/>
        </w:rPr>
        <w:t>.20</w:t>
      </w:r>
      <w:r w:rsidR="007079DB">
        <w:rPr>
          <w:rFonts w:eastAsia="Times New Roman" w:cs="Times New Roman"/>
          <w:color w:val="000000"/>
          <w:szCs w:val="24"/>
          <w:lang w:eastAsia="ru-RU"/>
        </w:rPr>
        <w:t>20</w:t>
      </w:r>
      <w:r w:rsidRPr="000F1D82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0F1D82" w:rsidRPr="000F1D82" w:rsidRDefault="000F1D82" w:rsidP="000F1D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u w:val="single"/>
          <w:lang w:eastAsia="ru-RU"/>
        </w:rPr>
        <w:t>Результаты контроля</w:t>
      </w:r>
    </w:p>
    <w:p w:rsidR="009B4E8F" w:rsidRDefault="009B4E8F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В период проверки рабочие программы были предоставлены</w:t>
      </w:r>
    </w:p>
    <w:tbl>
      <w:tblPr>
        <w:tblW w:w="121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6169"/>
        <w:gridCol w:w="3445"/>
        <w:gridCol w:w="37"/>
        <w:gridCol w:w="1220"/>
      </w:tblGrid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0F1D82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п</w:t>
            </w:r>
            <w:proofErr w:type="gramEnd"/>
            <w:r w:rsidRPr="000F1D82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Название</w:t>
            </w:r>
            <w:r w:rsidR="00897331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 xml:space="preserve"> предмета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Default="009B4E8F" w:rsidP="009B4E8F">
            <w:pPr>
              <w:spacing w:after="0" w:line="0" w:lineRule="atLeast"/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ФИО педагога, реализующего</w:t>
            </w:r>
          </w:p>
          <w:p w:rsidR="000F1D82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программу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7079DB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Рабочие программы по всем предметам учебного плана, для 1 класса.  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Абдулкаримова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П.Г.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всем предметам учебного плана, кроме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родного языка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литературного чтения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аварский язык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английского языка, для 2 класса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Сиражудинова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М.М.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7079DB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всем предметам учебного плана, кроме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родного языка и литературного чтения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аварский язык)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английского языка, для  3 класса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П.С.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277C5A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Рабочая программа по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всем предметам учебного плана, 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курсу «Основы религиозных культур и светской этики» для 4 класса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кроме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родного языка и литературного чтения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аварск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ий язык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английского языка,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А.М.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277C5A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математике для 5-6 классов (ФГОС), по алгебре и геометрии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7-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по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математке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6 класса (ФГОС)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Исаева Р.А.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6B71D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Приложение к рабочим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программам по географии для 5-11 классов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по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географии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6 класса (ФГОС)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Узаирова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Р.А.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6C540C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основам безопасности жизнедеятельности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 (ФГОС),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Магомаева Х.З.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6B71D7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Рабочие программы по биологии для 5-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11 классов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по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биологии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 (ФГОС)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Омаров М.М.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6B71D7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русскому языку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10 классов (ФГОС)  и 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литературе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10 классов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по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русскому языку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 (ФГОС)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Гаджиева А.М.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6C540C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Рабочие программы по  физической культуре для  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5,6,8,10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Гаджикадиев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З.Б.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B76867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обществознанию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обществознании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 (ФГОС)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Исаева П.А.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B76867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Рабочие программы по английскому языку в 2-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11 классах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по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английскому языку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 (ФГОС)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П.И.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B76867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математике 5 класса, алгебре и геометрии 10 класса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по физике для 7-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11 классов и по астрономии 10класса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внеурочная деятельность по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класса (ФГОС)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Омаров М.К.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F2593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Рабочая программа по 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всеобщей истории для 5-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 (ФГОС),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курсу ОРКСЭ для 5 класса (ФГОС),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по музыке для 5-7 классов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 внеурочная деятельность по истории для 6 класса (ФГОС)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А.М.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BD6F96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физической культуре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7,9,11 классо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в(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ФГОС)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Бащирханов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Ш.Б.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BD6F96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(ФГОС),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-7 классов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изобразительному искусству</w:t>
            </w:r>
            <w:proofErr w:type="gramStart"/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proofErr w:type="gramEnd"/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для 5-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информатике (ФГОС),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мировой художественной культуре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 по индивидуальному проекту для 10 класса (ФГОС), по внеурочной деятельности по шахматам для 10 класса (ФГОС)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Исаев А.А.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BD6F96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русскому языку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5,11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ов, литературе для 5,6,11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(ФГОС), внеурочной деятельности по русскому языку 9 классе, по родному языку для 8 класса (ФГОС)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Саадуева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П.М.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F2593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Рабочие программы по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родному языку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2,3,4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Исаева Э.А.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9B4E8F" w:rsidRPr="000F1D82" w:rsidTr="009B4E8F"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E8F" w:rsidRPr="000F1D82" w:rsidRDefault="009B4E8F" w:rsidP="000F1D8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82" w:rsidRPr="000F1D82" w:rsidRDefault="009B4E8F" w:rsidP="00F2593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Рабочие программы по  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одному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языку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родной литературе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5,6,8</w:t>
            </w:r>
            <w:r w:rsidRPr="000F1D82">
              <w:rPr>
                <w:rFonts w:eastAsia="Times New Roman" w:cs="Times New Roman"/>
                <w:color w:val="000000"/>
                <w:szCs w:val="24"/>
                <w:lang w:eastAsia="ru-RU"/>
              </w:rPr>
              <w:t>,9 классов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9B4E8F" w:rsidP="000F1D82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Зиявудинова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М.М.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4E8F" w:rsidRPr="000F1D82" w:rsidRDefault="009B4E8F" w:rsidP="009B4E8F">
            <w:pPr>
              <w:spacing w:after="0" w:line="0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9B4E8F" w:rsidRDefault="009B4E8F" w:rsidP="000F1D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0F1D82" w:rsidRPr="000F1D82" w:rsidRDefault="000F1D82" w:rsidP="000F1D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Рабочие программы  предоставлены всеми учителями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0F1D82">
        <w:rPr>
          <w:rFonts w:eastAsia="Times New Roman" w:cs="Times New Roman"/>
          <w:color w:val="000000"/>
          <w:szCs w:val="24"/>
          <w:lang w:eastAsia="ru-RU"/>
        </w:rPr>
        <w:t>Анализ качества составления рабочих программ по учебных предметам проводился по критериям, соответствующим Положению о рабочей программе.</w:t>
      </w:r>
      <w:proofErr w:type="gramEnd"/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Присутствует во всех рабочих учебных программах: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- наличие основных структурных элементов рабочей программы;</w:t>
      </w:r>
    </w:p>
    <w:p w:rsidR="000F1D82" w:rsidRPr="000F1D82" w:rsidRDefault="000F1D82" w:rsidP="000F1D82">
      <w:pPr>
        <w:shd w:val="clear" w:color="auto" w:fill="FFFFFF"/>
        <w:spacing w:after="0" w:line="240" w:lineRule="auto"/>
        <w:ind w:left="-16" w:firstLine="16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-наличие информации о нормативно-правовой базе основе для составления программы;</w:t>
      </w:r>
    </w:p>
    <w:p w:rsidR="000F1D82" w:rsidRPr="000F1D82" w:rsidRDefault="000F1D82" w:rsidP="000F1D82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16" w:firstLine="90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наличие УМК;</w:t>
      </w:r>
    </w:p>
    <w:p w:rsidR="000F1D82" w:rsidRPr="000F1D82" w:rsidRDefault="000F1D82" w:rsidP="000F1D82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28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конкретность поставленных целей, чёткость задач, их системность и последовательность;</w:t>
      </w:r>
    </w:p>
    <w:p w:rsidR="000F1D82" w:rsidRPr="000F1D82" w:rsidRDefault="000F1D82" w:rsidP="000F1D82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 w:firstLine="90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содержательность тематической структуры;</w:t>
      </w:r>
    </w:p>
    <w:p w:rsidR="000F1D82" w:rsidRPr="000F1D82" w:rsidRDefault="000F1D82" w:rsidP="000F1D82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 w:firstLine="90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обоснование, аргументация авторских изменений,  корректировки базовой программы:</w:t>
      </w:r>
    </w:p>
    <w:p w:rsidR="000F1D82" w:rsidRPr="000F1D82" w:rsidRDefault="000F1D82" w:rsidP="000F1D82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 w:firstLine="90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определение образовательных технологий, используемых учителем в процессе реализации программы;</w:t>
      </w:r>
    </w:p>
    <w:p w:rsidR="000F1D82" w:rsidRPr="000F1D82" w:rsidRDefault="000F1D82" w:rsidP="000F1D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-наличие форм контроля и возможные варианты его проведения.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 w:rsidRPr="000F1D82">
        <w:rPr>
          <w:rFonts w:eastAsia="Times New Roman" w:cs="Times New Roman"/>
          <w:b/>
          <w:color w:val="000000"/>
          <w:szCs w:val="24"/>
          <w:u w:val="single"/>
          <w:lang w:eastAsia="ru-RU"/>
        </w:rPr>
        <w:t>Выводы: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Содержание рабочих программ по учебным предметам соответствует требованиям, прописанным в Положении о рабочей программе</w:t>
      </w:r>
    </w:p>
    <w:tbl>
      <w:tblPr>
        <w:tblW w:w="12150" w:type="dxa"/>
        <w:tblInd w:w="-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8860"/>
      </w:tblGrid>
      <w:tr w:rsidR="000F1D82" w:rsidRPr="000F1D82" w:rsidTr="00897331"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0F1D82" w:rsidP="000F1D82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8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0F1D82" w:rsidP="000F1D82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</w:tr>
      <w:tr w:rsidR="000F1D82" w:rsidRPr="000F1D82" w:rsidTr="00897331"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0F1D82" w:rsidP="000F1D82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8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82" w:rsidRPr="000F1D82" w:rsidRDefault="000F1D82" w:rsidP="000F1D82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</w:tr>
    </w:tbl>
    <w:p w:rsidR="00897331" w:rsidRDefault="00897331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14.09</w:t>
      </w:r>
      <w:r w:rsidRPr="000F1D82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>2020год</w:t>
      </w:r>
      <w:bookmarkStart w:id="0" w:name="_GoBack"/>
      <w:bookmarkEnd w:id="0"/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</w:t>
      </w:r>
    </w:p>
    <w:p w:rsidR="00897331" w:rsidRDefault="00897331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F1D82" w:rsidRPr="000F1D82" w:rsidRDefault="00897331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Справку составила </w:t>
      </w:r>
      <w:r w:rsidRPr="000F1D8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з</w:t>
      </w:r>
      <w:r w:rsidR="000F1D82" w:rsidRPr="000F1D82">
        <w:rPr>
          <w:rFonts w:eastAsia="Times New Roman" w:cs="Times New Roman"/>
          <w:color w:val="000000"/>
          <w:szCs w:val="24"/>
          <w:lang w:eastAsia="ru-RU"/>
        </w:rPr>
        <w:t>ам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.</w:t>
      </w:r>
      <w:r w:rsidR="000F1D82" w:rsidRPr="000F1D82">
        <w:rPr>
          <w:rFonts w:eastAsia="Times New Roman" w:cs="Times New Roman"/>
          <w:color w:val="000000"/>
          <w:szCs w:val="24"/>
          <w:lang w:eastAsia="ru-RU"/>
        </w:rPr>
        <w:t>д</w:t>
      </w:r>
      <w:proofErr w:type="gramEnd"/>
      <w:r w:rsidR="000F1D82" w:rsidRPr="000F1D82">
        <w:rPr>
          <w:rFonts w:eastAsia="Times New Roman" w:cs="Times New Roman"/>
          <w:color w:val="000000"/>
          <w:szCs w:val="24"/>
          <w:lang w:eastAsia="ru-RU"/>
        </w:rPr>
        <w:t>иректора</w:t>
      </w:r>
      <w:proofErr w:type="spellEnd"/>
      <w:r w:rsidR="000F1D82" w:rsidRPr="000F1D82">
        <w:rPr>
          <w:rFonts w:eastAsia="Times New Roman" w:cs="Times New Roman"/>
          <w:color w:val="000000"/>
          <w:szCs w:val="24"/>
          <w:lang w:eastAsia="ru-RU"/>
        </w:rPr>
        <w:t xml:space="preserve"> по УВР</w:t>
      </w:r>
      <w:r>
        <w:rPr>
          <w:rFonts w:eastAsia="Times New Roman" w:cs="Times New Roman"/>
          <w:color w:val="000000"/>
          <w:szCs w:val="24"/>
          <w:lang w:eastAsia="ru-RU"/>
        </w:rPr>
        <w:t>______________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М.М.Зиявудинова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0F1D82" w:rsidRPr="000F1D82" w:rsidRDefault="000F1D82" w:rsidP="000F1D8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F1D82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BE1B5A" w:rsidRPr="000F1D82" w:rsidRDefault="00BE1B5A">
      <w:pPr>
        <w:rPr>
          <w:rFonts w:cs="Times New Roman"/>
          <w:szCs w:val="24"/>
        </w:rPr>
      </w:pPr>
    </w:p>
    <w:sectPr w:rsidR="00BE1B5A" w:rsidRPr="000F1D82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E7F"/>
    <w:multiLevelType w:val="multilevel"/>
    <w:tmpl w:val="274E4F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C1D24"/>
    <w:multiLevelType w:val="multilevel"/>
    <w:tmpl w:val="5F6C21F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54EC"/>
    <w:multiLevelType w:val="multilevel"/>
    <w:tmpl w:val="527605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36C5B"/>
    <w:multiLevelType w:val="multilevel"/>
    <w:tmpl w:val="5D02A9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01C25"/>
    <w:multiLevelType w:val="multilevel"/>
    <w:tmpl w:val="E5F6A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6A20"/>
    <w:multiLevelType w:val="multilevel"/>
    <w:tmpl w:val="2D44E3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07672"/>
    <w:multiLevelType w:val="multilevel"/>
    <w:tmpl w:val="69DEE1A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501E3"/>
    <w:multiLevelType w:val="multilevel"/>
    <w:tmpl w:val="FC3C0E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938AF"/>
    <w:multiLevelType w:val="multilevel"/>
    <w:tmpl w:val="94087B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0855BB"/>
    <w:multiLevelType w:val="multilevel"/>
    <w:tmpl w:val="82E4D8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926D7"/>
    <w:multiLevelType w:val="multilevel"/>
    <w:tmpl w:val="629200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D2564"/>
    <w:multiLevelType w:val="multilevel"/>
    <w:tmpl w:val="417454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3A6365"/>
    <w:multiLevelType w:val="multilevel"/>
    <w:tmpl w:val="E47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675D0"/>
    <w:multiLevelType w:val="multilevel"/>
    <w:tmpl w:val="DB60B2C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14497"/>
    <w:multiLevelType w:val="multilevel"/>
    <w:tmpl w:val="35AECF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7C3C50"/>
    <w:multiLevelType w:val="multilevel"/>
    <w:tmpl w:val="01CC5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0015B3"/>
    <w:multiLevelType w:val="multilevel"/>
    <w:tmpl w:val="46BC25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714A06"/>
    <w:multiLevelType w:val="multilevel"/>
    <w:tmpl w:val="342835C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14D71"/>
    <w:multiLevelType w:val="multilevel"/>
    <w:tmpl w:val="6FD83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CD1106"/>
    <w:multiLevelType w:val="multilevel"/>
    <w:tmpl w:val="7FB857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5D7728"/>
    <w:multiLevelType w:val="multilevel"/>
    <w:tmpl w:val="FF226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850323"/>
    <w:multiLevelType w:val="multilevel"/>
    <w:tmpl w:val="045A2F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57FE5"/>
    <w:multiLevelType w:val="multilevel"/>
    <w:tmpl w:val="A7586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D2468"/>
    <w:multiLevelType w:val="multilevel"/>
    <w:tmpl w:val="B2FE6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347FD"/>
    <w:multiLevelType w:val="multilevel"/>
    <w:tmpl w:val="ED3232B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A416AC"/>
    <w:multiLevelType w:val="multilevel"/>
    <w:tmpl w:val="DF069D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D73374"/>
    <w:multiLevelType w:val="multilevel"/>
    <w:tmpl w:val="58C020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F6F18"/>
    <w:multiLevelType w:val="multilevel"/>
    <w:tmpl w:val="9CD880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D92CF2"/>
    <w:multiLevelType w:val="multilevel"/>
    <w:tmpl w:val="D2ACA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CE40A6"/>
    <w:multiLevelType w:val="multilevel"/>
    <w:tmpl w:val="E33029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556692"/>
    <w:multiLevelType w:val="multilevel"/>
    <w:tmpl w:val="8D8A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CE0813"/>
    <w:multiLevelType w:val="multilevel"/>
    <w:tmpl w:val="083071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E14838"/>
    <w:multiLevelType w:val="multilevel"/>
    <w:tmpl w:val="B36CE2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545883"/>
    <w:multiLevelType w:val="multilevel"/>
    <w:tmpl w:val="E0A8509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1355BF"/>
    <w:multiLevelType w:val="multilevel"/>
    <w:tmpl w:val="77F806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15"/>
  </w:num>
  <w:num w:numId="5">
    <w:abstractNumId w:val="28"/>
  </w:num>
  <w:num w:numId="6">
    <w:abstractNumId w:val="16"/>
  </w:num>
  <w:num w:numId="7">
    <w:abstractNumId w:val="1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14"/>
  </w:num>
  <w:num w:numId="13">
    <w:abstractNumId w:val="31"/>
  </w:num>
  <w:num w:numId="14">
    <w:abstractNumId w:val="19"/>
  </w:num>
  <w:num w:numId="15">
    <w:abstractNumId w:val="34"/>
  </w:num>
  <w:num w:numId="16">
    <w:abstractNumId w:val="21"/>
  </w:num>
  <w:num w:numId="17">
    <w:abstractNumId w:val="2"/>
  </w:num>
  <w:num w:numId="18">
    <w:abstractNumId w:val="8"/>
  </w:num>
  <w:num w:numId="19">
    <w:abstractNumId w:val="0"/>
  </w:num>
  <w:num w:numId="20">
    <w:abstractNumId w:val="1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25"/>
  </w:num>
  <w:num w:numId="26">
    <w:abstractNumId w:val="6"/>
  </w:num>
  <w:num w:numId="27">
    <w:abstractNumId w:val="29"/>
  </w:num>
  <w:num w:numId="28">
    <w:abstractNumId w:val="1"/>
  </w:num>
  <w:num w:numId="29">
    <w:abstractNumId w:val="32"/>
  </w:num>
  <w:num w:numId="30">
    <w:abstractNumId w:val="33"/>
  </w:num>
  <w:num w:numId="31">
    <w:abstractNumId w:val="7"/>
  </w:num>
  <w:num w:numId="32">
    <w:abstractNumId w:val="20"/>
  </w:num>
  <w:num w:numId="33">
    <w:abstractNumId w:val="27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D6"/>
    <w:rsid w:val="000F1D82"/>
    <w:rsid w:val="00277C5A"/>
    <w:rsid w:val="0052266F"/>
    <w:rsid w:val="006B71D7"/>
    <w:rsid w:val="006C540C"/>
    <w:rsid w:val="007079DB"/>
    <w:rsid w:val="007A7860"/>
    <w:rsid w:val="00897331"/>
    <w:rsid w:val="00934CE7"/>
    <w:rsid w:val="009B4E8F"/>
    <w:rsid w:val="00B76867"/>
    <w:rsid w:val="00BD6F96"/>
    <w:rsid w:val="00BE1B5A"/>
    <w:rsid w:val="00D577D6"/>
    <w:rsid w:val="00F2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2</cp:revision>
  <cp:lastPrinted>2020-12-25T08:30:00Z</cp:lastPrinted>
  <dcterms:created xsi:type="dcterms:W3CDTF">2020-12-25T06:39:00Z</dcterms:created>
  <dcterms:modified xsi:type="dcterms:W3CDTF">2020-12-25T08:31:00Z</dcterms:modified>
</cp:coreProperties>
</file>