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Start w:id="1" w:name="bookmark2"/>
    <w:bookmarkEnd w:id="0"/>
    <w:bookmarkStart w:id="2" w:name="_MON_1629306170"/>
    <w:bookmarkEnd w:id="2"/>
    <w:p w:rsidR="00625DE7" w:rsidRDefault="00B43DB9" w:rsidP="00B43DB9">
      <w:pPr>
        <w:suppressAutoHyphens/>
        <w:spacing w:after="0"/>
        <w:ind w:left="-85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711B5">
        <w:rPr>
          <w:rFonts w:ascii="Arial" w:hAnsi="Arial" w:cs="Arial"/>
          <w:b/>
          <w:bCs/>
          <w:color w:val="000000"/>
          <w:sz w:val="21"/>
          <w:szCs w:val="21"/>
        </w:rPr>
        <w:object w:dxaOrig="9920" w:dyaOrig="13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81pt" o:ole="">
            <v:imagedata r:id="rId5" o:title=""/>
          </v:shape>
          <o:OLEObject Type="Embed" ProgID="Word.Document.12" ShapeID="_x0000_i1025" DrawAspect="Content" ObjectID="_1661364578" r:id="rId6">
            <o:FieldCodes>\s</o:FieldCodes>
          </o:OLEObject>
        </w:object>
      </w:r>
    </w:p>
    <w:p w:rsidR="00B43DB9" w:rsidRDefault="00B43DB9" w:rsidP="00A01B21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2B52" w:rsidRDefault="00722B52" w:rsidP="00A01B21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2B52" w:rsidRDefault="00722B52" w:rsidP="00A01B21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25DE7" w:rsidRPr="00625DE7" w:rsidRDefault="00625DE7" w:rsidP="00A01B21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5D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Пояснительная записка</w:t>
      </w:r>
    </w:p>
    <w:p w:rsidR="00FB3E1C" w:rsidRDefault="009C2E73" w:rsidP="00A01B21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Рабочая программа по биол</w:t>
      </w:r>
      <w:r w:rsidR="00625DE7">
        <w:rPr>
          <w:rFonts w:ascii="Times New Roman" w:eastAsia="Times New Roman" w:hAnsi="Times New Roman" w:cs="Times New Roman"/>
          <w:sz w:val="24"/>
          <w:szCs w:val="24"/>
          <w:lang w:eastAsia="ar-SA"/>
        </w:rPr>
        <w:t>огии (углубленный уровень) 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классы разработана </w:t>
      </w:r>
      <w:r w:rsidR="00C26E09" w:rsidRPr="00766A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основе:</w:t>
      </w:r>
    </w:p>
    <w:p w:rsidR="00C26E09" w:rsidRDefault="00FB3E1C" w:rsidP="00FB3E1C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C26E09" w:rsidRPr="00766A9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Рабочей программы к учебникам В.Б.Захарова, С.Г.Мамонтова, Н.И.Сонина, Е.Т.Захаровой «Биология. Общая биология. 10</w:t>
      </w:r>
      <w:r w:rsidR="00625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</w:t>
      </w:r>
      <w:r w:rsidR="00C26E09" w:rsidRPr="00766A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="00C26E09" w:rsidRPr="00766A9A">
        <w:rPr>
          <w:rFonts w:ascii="Times New Roman" w:eastAsia="Times New Roman" w:hAnsi="Times New Roman" w:cs="Times New Roman"/>
          <w:sz w:val="24"/>
          <w:szCs w:val="24"/>
          <w:lang w:eastAsia="ar-SA"/>
        </w:rPr>
        <w:t>Углубленный уровень» (авторы:</w:t>
      </w:r>
      <w:proofErr w:type="gramEnd"/>
      <w:r w:rsidR="00C26E09" w:rsidRPr="00766A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В.Б.</w:t>
      </w:r>
      <w:r w:rsidR="00356F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26E09" w:rsidRPr="00766A9A">
        <w:rPr>
          <w:rFonts w:ascii="Times New Roman" w:eastAsia="Times New Roman" w:hAnsi="Times New Roman" w:cs="Times New Roman"/>
          <w:sz w:val="24"/>
          <w:szCs w:val="24"/>
          <w:lang w:eastAsia="ar-SA"/>
        </w:rPr>
        <w:t>Захаров, А.Ю.</w:t>
      </w:r>
      <w:r w:rsidR="00356F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C26E09" w:rsidRPr="00766A9A">
        <w:rPr>
          <w:rFonts w:ascii="Times New Roman" w:eastAsia="Times New Roman" w:hAnsi="Times New Roman" w:cs="Times New Roman"/>
          <w:sz w:val="24"/>
          <w:szCs w:val="24"/>
          <w:lang w:eastAsia="ar-SA"/>
        </w:rPr>
        <w:t>Цибулевский</w:t>
      </w:r>
      <w:proofErr w:type="spellEnd"/>
      <w:r w:rsidR="00C26E09" w:rsidRPr="00766A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  <w:proofErr w:type="gramStart"/>
      <w:r w:rsidR="00C26E09" w:rsidRPr="00766A9A">
        <w:rPr>
          <w:rFonts w:ascii="Times New Roman" w:eastAsia="Times New Roman" w:hAnsi="Times New Roman" w:cs="Times New Roman"/>
          <w:sz w:val="24"/>
          <w:szCs w:val="24"/>
          <w:lang w:eastAsia="ar-SA"/>
        </w:rPr>
        <w:t>–М</w:t>
      </w:r>
      <w:proofErr w:type="gramEnd"/>
      <w:r w:rsidR="00C26E09" w:rsidRPr="00766A9A">
        <w:rPr>
          <w:rFonts w:ascii="Times New Roman" w:eastAsia="Times New Roman" w:hAnsi="Times New Roman" w:cs="Times New Roman"/>
          <w:sz w:val="24"/>
          <w:szCs w:val="24"/>
          <w:lang w:eastAsia="ar-SA"/>
        </w:rPr>
        <w:t>.:</w:t>
      </w:r>
      <w:r w:rsidR="00356F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26E09" w:rsidRPr="00766A9A">
        <w:rPr>
          <w:rFonts w:ascii="Times New Roman" w:eastAsia="Times New Roman" w:hAnsi="Times New Roman" w:cs="Times New Roman"/>
          <w:sz w:val="24"/>
          <w:szCs w:val="24"/>
          <w:lang w:eastAsia="ar-SA"/>
        </w:rPr>
        <w:t>Дрофа, 2017</w:t>
      </w:r>
    </w:p>
    <w:p w:rsidR="006D1A77" w:rsidRDefault="006D1A77" w:rsidP="00356FE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012DA9" w:rsidRPr="00012D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Биология. Общая биология. </w:t>
      </w:r>
      <w:r w:rsidR="00012DA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356F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="00012D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класс </w:t>
      </w:r>
      <w:r w:rsidR="00012DA9" w:rsidRPr="00012DA9">
        <w:rPr>
          <w:rFonts w:ascii="Times New Roman" w:eastAsia="Times New Roman" w:hAnsi="Times New Roman" w:cs="Times New Roman"/>
          <w:sz w:val="24"/>
          <w:szCs w:val="24"/>
          <w:lang w:eastAsia="ar-SA"/>
        </w:rPr>
        <w:t>Углубленный уровень</w:t>
      </w:r>
      <w:r w:rsidR="00012DA9" w:rsidRPr="00012DA9">
        <w:t xml:space="preserve"> </w:t>
      </w:r>
      <w:r w:rsidR="00356F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Захаров В.Б., Мамонтов С.Г. </w:t>
      </w:r>
      <w:r w:rsidR="00012DA9" w:rsidRPr="00012DA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Сонин Н.И. и др.</w:t>
      </w:r>
    </w:p>
    <w:p w:rsidR="00356FED" w:rsidRPr="00766A9A" w:rsidRDefault="006D1A77" w:rsidP="00356FE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356FED" w:rsidRPr="00356F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56FED" w:rsidRPr="00012D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Биология. Общая биология. </w:t>
      </w:r>
      <w:r w:rsidR="00356F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 класс </w:t>
      </w:r>
      <w:r w:rsidR="00356FED" w:rsidRPr="00012DA9">
        <w:rPr>
          <w:rFonts w:ascii="Times New Roman" w:eastAsia="Times New Roman" w:hAnsi="Times New Roman" w:cs="Times New Roman"/>
          <w:sz w:val="24"/>
          <w:szCs w:val="24"/>
          <w:lang w:eastAsia="ar-SA"/>
        </w:rPr>
        <w:t>Углубленный уровень</w:t>
      </w:r>
      <w:r w:rsidR="00356FED" w:rsidRPr="00012DA9">
        <w:t xml:space="preserve"> </w:t>
      </w:r>
      <w:r w:rsidR="00356F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Захаров В.Б., Мамонтов С.Г. </w:t>
      </w:r>
      <w:r w:rsidR="00356FED" w:rsidRPr="00012DA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Сонин Н.И. и др.</w:t>
      </w:r>
    </w:p>
    <w:p w:rsidR="00356FED" w:rsidRDefault="00C26E09" w:rsidP="00766A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 xml:space="preserve">Количество часов за два года обучения составляет 204 часа </w:t>
      </w:r>
    </w:p>
    <w:p w:rsidR="00C26E09" w:rsidRPr="00766A9A" w:rsidRDefault="00C26E09" w:rsidP="00766A9A">
      <w:pPr>
        <w:spacing w:after="0"/>
        <w:ind w:firstLine="360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proofErr w:type="gramStart"/>
      <w:r w:rsidRPr="00766A9A">
        <w:rPr>
          <w:rFonts w:ascii="Times New Roman" w:hAnsi="Times New Roman" w:cs="Times New Roman"/>
          <w:sz w:val="24"/>
          <w:szCs w:val="24"/>
        </w:rPr>
        <w:t>(</w:t>
      </w:r>
      <w:r w:rsidR="00625DE7">
        <w:rPr>
          <w:rFonts w:ascii="Times New Roman" w:eastAsia="TimesNewRomanPSMT-Identity-H" w:hAnsi="Times New Roman" w:cs="Times New Roman"/>
          <w:sz w:val="24"/>
          <w:szCs w:val="24"/>
        </w:rPr>
        <w:t>10 класс – 102 ч</w:t>
      </w:r>
      <w:proofErr w:type="gramEnd"/>
    </w:p>
    <w:bookmarkEnd w:id="1"/>
    <w:p w:rsidR="00C26E09" w:rsidRPr="00766A9A" w:rsidRDefault="00C26E09" w:rsidP="00766A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A9A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C26E09" w:rsidRPr="00766A9A" w:rsidRDefault="00C26E09" w:rsidP="00766A9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A9A">
        <w:rPr>
          <w:rFonts w:ascii="Times New Roman" w:hAnsi="Times New Roman" w:cs="Times New Roman"/>
          <w:bCs/>
          <w:sz w:val="24"/>
          <w:szCs w:val="24"/>
        </w:rPr>
        <w:t>Формирование научной картины мира и функциональной грамотности, необходимой для повседневной жизни; навыков здорового и безопасного для человека и окружающей среды образа жизни; экологического сознания и ценностного отношения к живой природе и человеку</w:t>
      </w:r>
    </w:p>
    <w:p w:rsidR="00C26E09" w:rsidRPr="00766A9A" w:rsidRDefault="00C26E09" w:rsidP="00766A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A9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26E09" w:rsidRPr="00766A9A" w:rsidRDefault="00C26E09" w:rsidP="00766A9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 xml:space="preserve">развитие индивидуальных способностей обучающихся путем более глубокого, чем предусматривается базовым уровнем, овладения основами биологии и методами изучения органического мира. </w:t>
      </w:r>
    </w:p>
    <w:p w:rsidR="00C26E09" w:rsidRPr="00766A9A" w:rsidRDefault="00C26E09" w:rsidP="00766A9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 xml:space="preserve">подготовка к последующему профессиональному образованию; </w:t>
      </w:r>
    </w:p>
    <w:p w:rsidR="00C26E09" w:rsidRPr="00766A9A" w:rsidRDefault="00C26E09" w:rsidP="00766A9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 xml:space="preserve">применение полученных знаний для решения практических и учебно – исследовательских задач в измененной, нестандартной ситуации; </w:t>
      </w:r>
    </w:p>
    <w:p w:rsidR="00C26E09" w:rsidRPr="00766A9A" w:rsidRDefault="00C26E09" w:rsidP="00766A9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умение систематизировать и обобщать полученные знания; овладение основами исследовательской деятельности биологической направленности и грамотного</w:t>
      </w:r>
    </w:p>
    <w:p w:rsidR="00C26E09" w:rsidRPr="00766A9A" w:rsidRDefault="00C26E09" w:rsidP="0076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 xml:space="preserve">            оформления полученных результатов; </w:t>
      </w:r>
    </w:p>
    <w:p w:rsidR="00C26E09" w:rsidRPr="00766A9A" w:rsidRDefault="00C26E09" w:rsidP="00766A9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развитие способности моделировать некоторые объекты и процессы, происходящие в живой природе.</w:t>
      </w:r>
    </w:p>
    <w:p w:rsidR="00C26E09" w:rsidRPr="00766A9A" w:rsidRDefault="00C26E09" w:rsidP="00766A9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6A9A">
        <w:rPr>
          <w:rFonts w:ascii="Times New Roman" w:hAnsi="Times New Roman" w:cs="Times New Roman"/>
          <w:sz w:val="24"/>
          <w:szCs w:val="24"/>
        </w:rPr>
        <w:t>формировать у обучающихся умение анализировать, прогнозировать и оценивать с позиции экологической безопасности последствия деятельности человека в экосистемах</w:t>
      </w:r>
      <w:proofErr w:type="gramEnd"/>
    </w:p>
    <w:p w:rsidR="00C26E09" w:rsidRPr="00766A9A" w:rsidRDefault="00C26E09" w:rsidP="00766A9A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A9A">
        <w:rPr>
          <w:rFonts w:ascii="Times New Roman" w:hAnsi="Times New Roman" w:cs="Times New Roman"/>
          <w:b/>
          <w:bCs/>
          <w:sz w:val="24"/>
          <w:szCs w:val="24"/>
        </w:rPr>
        <w:t>Планируемые пр</w:t>
      </w:r>
      <w:r w:rsidR="00766A9A" w:rsidRPr="00766A9A">
        <w:rPr>
          <w:rFonts w:ascii="Times New Roman" w:hAnsi="Times New Roman" w:cs="Times New Roman"/>
          <w:b/>
          <w:bCs/>
          <w:sz w:val="24"/>
          <w:szCs w:val="24"/>
        </w:rPr>
        <w:t>едметные результаты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A9A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учебного предмета «Биология» на уровне среднего общего образования: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Выпускник на углубленном уровне научится: </w:t>
      </w:r>
    </w:p>
    <w:p w:rsidR="0007020C" w:rsidRPr="00766A9A" w:rsidRDefault="0007020C" w:rsidP="00766A9A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оценивать роль биологических открытий и современных исследований в развитии науки и в практической деятельности людей; </w:t>
      </w:r>
    </w:p>
    <w:p w:rsidR="0007020C" w:rsidRPr="00766A9A" w:rsidRDefault="0007020C" w:rsidP="00766A9A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оценивать роль биологии в формировании современной научной картины мира, прогнозировать перспективы развития биологии; 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– 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выявлять и обосновывать существенные особенности разных уровней организации жизни;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устанавливать связь строения и функций основных биологических макромолекул, их роль в процессах клеточного метаболизма;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решать задачи на определение последовательности нуклеотидов ДНК и </w:t>
      </w:r>
      <w:proofErr w:type="spellStart"/>
      <w:r w:rsidRPr="00766A9A">
        <w:rPr>
          <w:rFonts w:ascii="Times New Roman" w:hAnsi="Times New Roman" w:cs="Times New Roman"/>
          <w:color w:val="000000"/>
          <w:sz w:val="24"/>
          <w:szCs w:val="24"/>
        </w:rPr>
        <w:t>иРНК</w:t>
      </w:r>
      <w:proofErr w:type="spellEnd"/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66A9A">
        <w:rPr>
          <w:rFonts w:ascii="Times New Roman" w:hAnsi="Times New Roman" w:cs="Times New Roman"/>
          <w:color w:val="000000"/>
          <w:sz w:val="24"/>
          <w:szCs w:val="24"/>
        </w:rPr>
        <w:t>мРНК</w:t>
      </w:r>
      <w:proofErr w:type="spellEnd"/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), антикодонов </w:t>
      </w:r>
      <w:proofErr w:type="spellStart"/>
      <w:r w:rsidRPr="00766A9A">
        <w:rPr>
          <w:rFonts w:ascii="Times New Roman" w:hAnsi="Times New Roman" w:cs="Times New Roman"/>
          <w:color w:val="000000"/>
          <w:sz w:val="24"/>
          <w:szCs w:val="24"/>
        </w:rPr>
        <w:t>тРНК</w:t>
      </w:r>
      <w:proofErr w:type="spellEnd"/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 w:rsidRPr="00766A9A">
        <w:rPr>
          <w:rFonts w:ascii="Times New Roman" w:hAnsi="Times New Roman" w:cs="Times New Roman"/>
          <w:color w:val="000000"/>
          <w:sz w:val="24"/>
          <w:szCs w:val="24"/>
        </w:rPr>
        <w:t>комплементарности</w:t>
      </w:r>
      <w:proofErr w:type="spellEnd"/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делать выводы об изменениях, которые произойдут в процессах матричного синтеза в случае изменения последовательности нуклеотидов ДНК;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определять количество хромосом в клетках растений основных отделов на разных этапах жизненного цикла;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решать генетические задачи на </w:t>
      </w:r>
      <w:proofErr w:type="spellStart"/>
      <w:r w:rsidRPr="00766A9A">
        <w:rPr>
          <w:rFonts w:ascii="Times New Roman" w:hAnsi="Times New Roman" w:cs="Times New Roman"/>
          <w:color w:val="000000"/>
          <w:sz w:val="24"/>
          <w:szCs w:val="24"/>
        </w:rPr>
        <w:t>дигибридное</w:t>
      </w:r>
      <w:proofErr w:type="spellEnd"/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 скрещивание, сцепленное (в том числе сцепленное с полом) наследование, анализирующее скрещивание, применяя законы наследственности и закономерности сцепленного наследования;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раскрывать причины наследственных заболеваний, аргументировать необходимость мер предупреждения таких заболеваний;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сравнивать разные способы размножения организмов;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характеризовать основные этапы онтогенеза организмов;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выявлять причины и существенные признаки </w:t>
      </w:r>
      <w:proofErr w:type="spellStart"/>
      <w:r w:rsidRPr="00766A9A">
        <w:rPr>
          <w:rFonts w:ascii="Times New Roman" w:hAnsi="Times New Roman" w:cs="Times New Roman"/>
          <w:color w:val="000000"/>
          <w:sz w:val="24"/>
          <w:szCs w:val="24"/>
        </w:rPr>
        <w:t>модификационной</w:t>
      </w:r>
      <w:proofErr w:type="spellEnd"/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 и мутационной изменчивости; обосновывать роль изменчивости в естественном и искусственном отборе;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обосновывать значение разных методов селекции в создании сортов растений, пород животных и штаммов микроорганизмов;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обосновывать причины изменяемости и многообразия видов, применяя синтетическую теорию эволюции;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характеризовать популяцию как единицу эволюции, вид как систематическую категорию и как результат эволюции; 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устанавливать связь структуры и свойств экосистемы;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составлять схемы переноса веществ и энергии в экосистеме (сети питания), прогнозировать их изменения в зависимости от изменения факторов среды;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аргументировать собственную позицию по отношению к экологическим проблемам и поведению в природной среде;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обосновывать необходимость устойчивого развития как условия сохранения биосферы;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оценивать практическое и этическое значение современных исследований в биологии, медицине, экологии, биотехнологии; обосновывать собственную оценку; </w:t>
      </w:r>
    </w:p>
    <w:p w:rsidR="0007020C" w:rsidRPr="00766A9A" w:rsidRDefault="0007020C" w:rsidP="00766A9A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выявлять в тексте биологического содержания проблему и аргументированно ее объяснять; 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color w:val="000000"/>
          <w:sz w:val="24"/>
          <w:szCs w:val="24"/>
        </w:rPr>
        <w:t xml:space="preserve">– 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 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Выпускник на углубленном уровне получит возможность научиться: </w:t>
      </w:r>
    </w:p>
    <w:p w:rsidR="0007020C" w:rsidRPr="00766A9A" w:rsidRDefault="0007020C" w:rsidP="00766A9A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– </w:t>
      </w:r>
      <w:r w:rsidRPr="00766A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организовывать и проводить индивидуальную исследовательскую деятельность по биологии (или разрабатывать </w:t>
      </w:r>
      <w:proofErr w:type="gramStart"/>
      <w:r w:rsidRPr="00766A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индивидуальный проект</w:t>
      </w:r>
      <w:proofErr w:type="gramEnd"/>
      <w:r w:rsidRPr="00766A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 </w:t>
      </w:r>
    </w:p>
    <w:p w:rsidR="0007020C" w:rsidRPr="00766A9A" w:rsidRDefault="0007020C" w:rsidP="00766A9A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766A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прогнозировать последствия собственных исследований с учетом этических норм и экологических требований; </w:t>
      </w:r>
    </w:p>
    <w:p w:rsidR="0007020C" w:rsidRPr="00766A9A" w:rsidRDefault="0007020C" w:rsidP="00766A9A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766A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выделять существенные особенности жизненных циклов представителей разных отделов растений и типов животных; изображать циклы развития в виде схем; </w:t>
      </w:r>
    </w:p>
    <w:p w:rsidR="0007020C" w:rsidRPr="00766A9A" w:rsidRDefault="0007020C" w:rsidP="00766A9A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766A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анализировать и использовать в решении учебных и исследовательских задач информацию о современных исследованиях в биологии, медицине и экологии; </w:t>
      </w:r>
    </w:p>
    <w:p w:rsidR="0007020C" w:rsidRPr="00766A9A" w:rsidRDefault="0007020C" w:rsidP="00766A9A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766A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аргументировать необходимость синтеза </w:t>
      </w:r>
      <w:proofErr w:type="spellStart"/>
      <w:proofErr w:type="gramStart"/>
      <w:r w:rsidRPr="00766A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естественно-научного</w:t>
      </w:r>
      <w:proofErr w:type="spellEnd"/>
      <w:proofErr w:type="gramEnd"/>
      <w:r w:rsidRPr="00766A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Pr="00766A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социогуманитарного</w:t>
      </w:r>
      <w:proofErr w:type="spellEnd"/>
      <w:r w:rsidRPr="00766A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знания в эпоху информационной цивилизации; </w:t>
      </w:r>
    </w:p>
    <w:p w:rsidR="0007020C" w:rsidRPr="00766A9A" w:rsidRDefault="0007020C" w:rsidP="00766A9A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766A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моделировать изменение экосистем под влиянием различных групп факторов окружающей среды; </w:t>
      </w:r>
    </w:p>
    <w:p w:rsidR="0007020C" w:rsidRPr="00766A9A" w:rsidRDefault="0007020C" w:rsidP="00766A9A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766A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 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66A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766A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использовать приобретенные компетенции в практической деятельности и повседневной жизни для приобретения опыта деятельности, предшествующей профессиональной, в основе которой лежит биология как учебный предмет. </w:t>
      </w:r>
    </w:p>
    <w:p w:rsidR="00625DE7" w:rsidRDefault="00625DE7" w:rsidP="00766A9A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625DE7" w:rsidRDefault="00625DE7" w:rsidP="00766A9A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625DE7" w:rsidRDefault="00625DE7" w:rsidP="00766A9A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625DE7" w:rsidRDefault="00625DE7" w:rsidP="00766A9A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625DE7" w:rsidRDefault="00625DE7" w:rsidP="00766A9A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625DE7" w:rsidRDefault="00625DE7" w:rsidP="00766A9A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625DE7" w:rsidRDefault="00625DE7" w:rsidP="00766A9A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625DE7" w:rsidRDefault="00625DE7" w:rsidP="00766A9A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625DE7" w:rsidRDefault="00625DE7" w:rsidP="00766A9A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625DE7" w:rsidRDefault="00625DE7" w:rsidP="00766A9A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766A9A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Содержание </w:t>
      </w:r>
      <w:r w:rsidR="00766A9A" w:rsidRPr="00766A9A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учебного </w:t>
      </w:r>
      <w:r w:rsidRPr="00766A9A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предмета </w:t>
      </w:r>
      <w:r w:rsidR="00766A9A" w:rsidRPr="00766A9A">
        <w:rPr>
          <w:rStyle w:val="a8"/>
          <w:rFonts w:ascii="Times New Roman" w:hAnsi="Times New Roman" w:cs="Times New Roman"/>
          <w:color w:val="000000"/>
          <w:sz w:val="24"/>
          <w:szCs w:val="24"/>
        </w:rPr>
        <w:t>«Б</w:t>
      </w:r>
      <w:r w:rsidRPr="00766A9A">
        <w:rPr>
          <w:rStyle w:val="a8"/>
          <w:rFonts w:ascii="Times New Roman" w:hAnsi="Times New Roman" w:cs="Times New Roman"/>
          <w:color w:val="000000"/>
          <w:sz w:val="24"/>
          <w:szCs w:val="24"/>
        </w:rPr>
        <w:t>иология</w:t>
      </w:r>
      <w:r w:rsidR="00766A9A" w:rsidRPr="00766A9A">
        <w:rPr>
          <w:rStyle w:val="a8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07020C" w:rsidRPr="00766A9A" w:rsidRDefault="00766A9A" w:rsidP="00766A9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A9A">
        <w:rPr>
          <w:rFonts w:ascii="Times New Roman" w:hAnsi="Times New Roman" w:cs="Times New Roman"/>
          <w:b/>
          <w:bCs/>
          <w:sz w:val="24"/>
          <w:szCs w:val="24"/>
        </w:rPr>
        <w:t>Углубленный уровень</w:t>
      </w:r>
    </w:p>
    <w:p w:rsidR="0007020C" w:rsidRPr="00766A9A" w:rsidRDefault="0007020C" w:rsidP="00766A9A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766A9A">
        <w:rPr>
          <w:rStyle w:val="a8"/>
          <w:rFonts w:ascii="Times New Roman" w:hAnsi="Times New Roman" w:cs="Times New Roman"/>
          <w:color w:val="000000"/>
          <w:sz w:val="24"/>
          <w:szCs w:val="24"/>
        </w:rPr>
        <w:t>10 класс</w:t>
      </w:r>
      <w:r w:rsidR="007D1D3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(102 часа)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b/>
          <w:bCs/>
          <w:sz w:val="24"/>
          <w:szCs w:val="24"/>
        </w:rPr>
        <w:t>Биология как комплекс наук о живой природе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 xml:space="preserve">Биология как комплексная наука. Современные направления в биологии. Связь биологии с другими науками. Выполнение законов физики и химии в живой природе. Синтез естественнонаучного и </w:t>
      </w:r>
      <w:proofErr w:type="spellStart"/>
      <w:r w:rsidRPr="00766A9A">
        <w:rPr>
          <w:rFonts w:ascii="Times New Roman" w:hAnsi="Times New Roman" w:cs="Times New Roman"/>
          <w:sz w:val="24"/>
          <w:szCs w:val="24"/>
        </w:rPr>
        <w:t>социогуманитарного</w:t>
      </w:r>
      <w:proofErr w:type="spellEnd"/>
      <w:r w:rsidRPr="00766A9A">
        <w:rPr>
          <w:rFonts w:ascii="Times New Roman" w:hAnsi="Times New Roman" w:cs="Times New Roman"/>
          <w:sz w:val="24"/>
          <w:szCs w:val="24"/>
        </w:rPr>
        <w:t xml:space="preserve"> знания на современном этапе развития цивилизации. Практическое значение биологических знаний.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Биологические системы как предмет изучения биологии. Основные принципы организации и функционирования биологических систем. Биологические системы разных уровней организации.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Гипотезы и теории, их роль в формировании современной естественнонаучной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картины мира. Методы научного познания органического мира. Экспериментальные методы в биологии, статистическая обработка данных.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A9A">
        <w:rPr>
          <w:rFonts w:ascii="Times New Roman" w:hAnsi="Times New Roman" w:cs="Times New Roman"/>
          <w:b/>
          <w:bCs/>
          <w:sz w:val="24"/>
          <w:szCs w:val="24"/>
        </w:rPr>
        <w:t>Структурные и функциональные основы жизни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Молекулярные основы жизни. Макроэлементы и микроэлементы. Неорганические вещества. Вода, ее роль в живой природе. Гидрофильность и гидрофобность. Роль минеральных солей в клетке. Органические вещества, понятие о регулярных и нерегулярных биополимерах. Углеводы. Моносахариды, олигосахариды и полисахариды.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lastRenderedPageBreak/>
        <w:t xml:space="preserve">Функции углеводов. Липиды. Функции липидов. Белки. Функции белков. Механизм действия ферментов. Нуклеиновые кислоты. ДНК: строение, свойства, местоположение, функции. РНК: строение, виды, функции. АТФ: строение, функции. Другие органические вещества клетки. </w:t>
      </w:r>
      <w:proofErr w:type="spellStart"/>
      <w:r w:rsidRPr="00766A9A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766A9A">
        <w:rPr>
          <w:rFonts w:ascii="Times New Roman" w:hAnsi="Times New Roman" w:cs="Times New Roman"/>
          <w:sz w:val="24"/>
          <w:szCs w:val="24"/>
        </w:rPr>
        <w:t xml:space="preserve"> в биологии.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 xml:space="preserve">Клетка — структурная и функциональная единица организма. Развитие цитологии. Современные методы изучения клетки. Клеточная теория в свете современных данных о строении и функциях клетки. Теория </w:t>
      </w:r>
      <w:proofErr w:type="spellStart"/>
      <w:r w:rsidRPr="00766A9A">
        <w:rPr>
          <w:rFonts w:ascii="Times New Roman" w:hAnsi="Times New Roman" w:cs="Times New Roman"/>
          <w:sz w:val="24"/>
          <w:szCs w:val="24"/>
        </w:rPr>
        <w:t>симбиогенеза</w:t>
      </w:r>
      <w:proofErr w:type="spellEnd"/>
      <w:r w:rsidRPr="00766A9A">
        <w:rPr>
          <w:rFonts w:ascii="Times New Roman" w:hAnsi="Times New Roman" w:cs="Times New Roman"/>
          <w:sz w:val="24"/>
          <w:szCs w:val="24"/>
        </w:rPr>
        <w:t xml:space="preserve">. Основные части и органоиды клетки. Строение и функции биологических мембран. Цитоплазма. Ядро. Строение и функции хромосом. Мембранные и </w:t>
      </w:r>
      <w:proofErr w:type="spellStart"/>
      <w:r w:rsidRPr="00766A9A">
        <w:rPr>
          <w:rFonts w:ascii="Times New Roman" w:hAnsi="Times New Roman" w:cs="Times New Roman"/>
          <w:sz w:val="24"/>
          <w:szCs w:val="24"/>
        </w:rPr>
        <w:t>немембранные</w:t>
      </w:r>
      <w:proofErr w:type="spellEnd"/>
      <w:r w:rsidRPr="00766A9A">
        <w:rPr>
          <w:rFonts w:ascii="Times New Roman" w:hAnsi="Times New Roman" w:cs="Times New Roman"/>
          <w:sz w:val="24"/>
          <w:szCs w:val="24"/>
        </w:rPr>
        <w:t xml:space="preserve"> органоиды. </w:t>
      </w:r>
      <w:proofErr w:type="spellStart"/>
      <w:r w:rsidRPr="00766A9A">
        <w:rPr>
          <w:rFonts w:ascii="Times New Roman" w:hAnsi="Times New Roman" w:cs="Times New Roman"/>
          <w:sz w:val="24"/>
          <w:szCs w:val="24"/>
        </w:rPr>
        <w:t>Цитоскелет</w:t>
      </w:r>
      <w:proofErr w:type="spellEnd"/>
      <w:r w:rsidRPr="00766A9A">
        <w:rPr>
          <w:rFonts w:ascii="Times New Roman" w:hAnsi="Times New Roman" w:cs="Times New Roman"/>
          <w:sz w:val="24"/>
          <w:szCs w:val="24"/>
        </w:rPr>
        <w:t>. Включения. Основные отличительные особенности клеток прокариот. Отличительные особенности клеток эукариот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Вирусы — неклеточная форма жизни. Способы передачи вирусных инфекций и меры профилактики вирусных заболеваний. Вирусология, ее практическое значение.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Клеточный метаболизм. Ферментативный характер реакций обмена веществ. Этапы энергетического обмена. Аэробное и анаэробное дыхание. Роль клеточных органоидов в процессах энергетического обмена.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Автотрофы и гетеротрофы. Фотосинтез. Фазы фотосинтеза. Хемосинтез.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Наследственная информация и ее реализация в клетке. Генетический код, его свойства. Эволюция представлений о гене. Современные представления о гене и геноме. Биосинтез белка, реакции матричного синтеза. Регуляция работы генов и процессов обмена веще</w:t>
      </w:r>
      <w:proofErr w:type="gramStart"/>
      <w:r w:rsidRPr="00766A9A">
        <w:rPr>
          <w:rFonts w:ascii="Times New Roman" w:hAnsi="Times New Roman" w:cs="Times New Roman"/>
          <w:sz w:val="24"/>
          <w:szCs w:val="24"/>
        </w:rPr>
        <w:t>ств в кл</w:t>
      </w:r>
      <w:proofErr w:type="gramEnd"/>
      <w:r w:rsidRPr="00766A9A">
        <w:rPr>
          <w:rFonts w:ascii="Times New Roman" w:hAnsi="Times New Roman" w:cs="Times New Roman"/>
          <w:sz w:val="24"/>
          <w:szCs w:val="24"/>
        </w:rPr>
        <w:t xml:space="preserve">етке. Генная инженерия, </w:t>
      </w:r>
      <w:proofErr w:type="spellStart"/>
      <w:r w:rsidRPr="00766A9A">
        <w:rPr>
          <w:rFonts w:ascii="Times New Roman" w:hAnsi="Times New Roman" w:cs="Times New Roman"/>
          <w:sz w:val="24"/>
          <w:szCs w:val="24"/>
        </w:rPr>
        <w:t>геномика</w:t>
      </w:r>
      <w:proofErr w:type="spellEnd"/>
      <w:r w:rsidRPr="00766A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6A9A">
        <w:rPr>
          <w:rFonts w:ascii="Times New Roman" w:hAnsi="Times New Roman" w:cs="Times New Roman"/>
          <w:sz w:val="24"/>
          <w:szCs w:val="24"/>
        </w:rPr>
        <w:t>протеомика</w:t>
      </w:r>
      <w:proofErr w:type="spellEnd"/>
      <w:r w:rsidRPr="00766A9A">
        <w:rPr>
          <w:rFonts w:ascii="Times New Roman" w:hAnsi="Times New Roman" w:cs="Times New Roman"/>
          <w:sz w:val="24"/>
          <w:szCs w:val="24"/>
        </w:rPr>
        <w:t xml:space="preserve">. Нарушение биохимических процессов в клетке под влиянием мутагенов и </w:t>
      </w:r>
      <w:proofErr w:type="spellStart"/>
      <w:r w:rsidRPr="00766A9A">
        <w:rPr>
          <w:rFonts w:ascii="Times New Roman" w:hAnsi="Times New Roman" w:cs="Times New Roman"/>
          <w:sz w:val="24"/>
          <w:szCs w:val="24"/>
        </w:rPr>
        <w:t>наркогенных</w:t>
      </w:r>
      <w:proofErr w:type="spellEnd"/>
      <w:r w:rsidRPr="00766A9A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Клеточный цикл: интерфаза и деление. Митоз, значение митоза, фазы митоза. Соматические и половые клетки. Мейоз, значение мейоза, фазы мейоза. Мейоз в жизненном цикле организмов. Формирование половых клеток у цветковых растений и позвоночных животных. Регуляция деления клеток, нарушения регуляции как причина заболеваний. Стволовые клетки.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A9A">
        <w:rPr>
          <w:rFonts w:ascii="Times New Roman" w:hAnsi="Times New Roman" w:cs="Times New Roman"/>
          <w:b/>
          <w:bCs/>
          <w:sz w:val="24"/>
          <w:szCs w:val="24"/>
        </w:rPr>
        <w:t>Организм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Особенности одноклеточных, колониальных и многоклеточных организмов.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Взаимосвязь тканей, органов, систем органов как основа целостности организма.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Основные процессы, происходящие в организме: питание и пищеварение, движение, транспорт веществ, выделение, раздражимость, регуляция у организмов. Поддержание гомеостаза, принцип обратной связи.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 xml:space="preserve">Размножение организмов. Бесполое и половое размножение. Двойное оплодотворение у цветковых растений. Виды оплодотворения у животных. Способы размножения у растений и животных. Партеногенез. Онтогенез. Эмбриональное развитие. Постэмбриональное развитие. Прямое и непрямое развитие. Жизненные циклы </w:t>
      </w:r>
      <w:proofErr w:type="gramStart"/>
      <w:r w:rsidRPr="00766A9A">
        <w:rPr>
          <w:rFonts w:ascii="Times New Roman" w:hAnsi="Times New Roman" w:cs="Times New Roman"/>
          <w:sz w:val="24"/>
          <w:szCs w:val="24"/>
        </w:rPr>
        <w:t>разных</w:t>
      </w:r>
      <w:proofErr w:type="gramEnd"/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групп организмов. Регуляция индивидуального развития. Причины нарушений развития организмов.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 xml:space="preserve">История возникновения и развития генетики, методы генетики. </w:t>
      </w:r>
      <w:proofErr w:type="gramStart"/>
      <w:r w:rsidRPr="00766A9A">
        <w:rPr>
          <w:rFonts w:ascii="Times New Roman" w:hAnsi="Times New Roman" w:cs="Times New Roman"/>
          <w:sz w:val="24"/>
          <w:szCs w:val="24"/>
        </w:rPr>
        <w:t>Генетические</w:t>
      </w:r>
      <w:proofErr w:type="gramEnd"/>
      <w:r w:rsidRPr="00766A9A">
        <w:rPr>
          <w:rFonts w:ascii="Times New Roman" w:hAnsi="Times New Roman" w:cs="Times New Roman"/>
          <w:sz w:val="24"/>
          <w:szCs w:val="24"/>
        </w:rPr>
        <w:t xml:space="preserve"> терминология и символика. Генотип и фенотип. Вероятностный характер законов генетики. Законы наследственности Г. Менделя и условия их выполнения.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Цитологические основы закономерностей наследования. Анализирующее скрещивание. Хромосомная теория наследственности. Сцепленное наследование, кроссинговер. Определение пола. Сцепленное с полом наследование. Взаимодействие аллельных и неаллельных генов. Генетические основы индивидуального развития. Генетическое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картирование.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Генетика человека, методы изучения генетики человека. Репродуктивное здоровье человека. Наследственные заболевания человека, их предупреждение. Значение генетики для медицины, этические аспекты в области медицинской генетики.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 xml:space="preserve">Генотип и среда. Ненаследственная изменчивость. Норма реакции признака. Вариационный ряд и вариационная кривая. Наследственная изменчивость. Виды наследственной изменчивости. Комбинативная изменчивость, ее источники. Мутации, виды </w:t>
      </w:r>
      <w:r w:rsidRPr="00766A9A">
        <w:rPr>
          <w:rFonts w:ascii="Times New Roman" w:hAnsi="Times New Roman" w:cs="Times New Roman"/>
          <w:sz w:val="24"/>
          <w:szCs w:val="24"/>
        </w:rPr>
        <w:lastRenderedPageBreak/>
        <w:t xml:space="preserve">мутаций. Мутагены, их влияние на организмы. Мутации как причина онкологических заболеваний. Внеядерная наследственность и изменчивость. </w:t>
      </w:r>
      <w:proofErr w:type="spellStart"/>
      <w:r w:rsidRPr="00766A9A">
        <w:rPr>
          <w:rFonts w:ascii="Times New Roman" w:hAnsi="Times New Roman" w:cs="Times New Roman"/>
          <w:sz w:val="24"/>
          <w:szCs w:val="24"/>
        </w:rPr>
        <w:t>Эпигенетика</w:t>
      </w:r>
      <w:proofErr w:type="spellEnd"/>
      <w:r w:rsidRPr="00766A9A">
        <w:rPr>
          <w:rFonts w:ascii="Times New Roman" w:hAnsi="Times New Roman" w:cs="Times New Roman"/>
          <w:sz w:val="24"/>
          <w:szCs w:val="24"/>
        </w:rPr>
        <w:t>.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Доместикация и селекция. Центры одомашнивания животных и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центры происхождения культурных растений. Методы селекции, их генетические основы. Искусственный отбор. Ускорение и повышение точности отбора с помощью современных методов генетики и биотехнологии. Гетерозис и его использование в селекции. Расширение генетического разнообразия селекционного материала: полиплоидия,</w:t>
      </w:r>
    </w:p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jc w:val="both"/>
        <w:rPr>
          <w:rStyle w:val="a8"/>
          <w:b w:val="0"/>
          <w:bCs w:val="0"/>
          <w:sz w:val="24"/>
          <w:szCs w:val="24"/>
        </w:rPr>
      </w:pPr>
      <w:r w:rsidRPr="00766A9A">
        <w:rPr>
          <w:rFonts w:ascii="Times New Roman" w:hAnsi="Times New Roman" w:cs="Times New Roman"/>
          <w:sz w:val="24"/>
          <w:szCs w:val="24"/>
        </w:rPr>
        <w:t>отдаленная гибридизация, экспериментальный мутагенез, клеточная инженерия, хромосомная инженерия, генная инженерия. Биобезопасность.</w:t>
      </w: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B5" w:rsidRDefault="00FC65B5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19D" w:rsidRDefault="0049019D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19D" w:rsidRDefault="0049019D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19D" w:rsidRDefault="0049019D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19D" w:rsidRDefault="0049019D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19D" w:rsidRDefault="0049019D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20C" w:rsidRPr="00FC65B5" w:rsidRDefault="0007020C" w:rsidP="00766A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5B5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07020C" w:rsidRPr="00FC65B5" w:rsidRDefault="0007020C" w:rsidP="00766A9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5B5">
        <w:rPr>
          <w:rFonts w:ascii="Times New Roman" w:hAnsi="Times New Roman" w:cs="Times New Roman"/>
          <w:b/>
          <w:sz w:val="28"/>
          <w:szCs w:val="28"/>
        </w:rPr>
        <w:t>10 класс</w:t>
      </w:r>
      <w:r w:rsidR="00FC65B5" w:rsidRPr="00FC65B5">
        <w:rPr>
          <w:rFonts w:ascii="Times New Roman" w:hAnsi="Times New Roman" w:cs="Times New Roman"/>
          <w:b/>
          <w:sz w:val="28"/>
          <w:szCs w:val="28"/>
        </w:rPr>
        <w:t>(102 часа)</w:t>
      </w:r>
    </w:p>
    <w:tbl>
      <w:tblPr>
        <w:tblStyle w:val="a7"/>
        <w:tblW w:w="9892" w:type="dxa"/>
        <w:tblLayout w:type="fixed"/>
        <w:tblLook w:val="04A0"/>
      </w:tblPr>
      <w:tblGrid>
        <w:gridCol w:w="988"/>
        <w:gridCol w:w="254"/>
        <w:gridCol w:w="3686"/>
        <w:gridCol w:w="1134"/>
        <w:gridCol w:w="142"/>
        <w:gridCol w:w="1688"/>
        <w:gridCol w:w="15"/>
        <w:gridCol w:w="15"/>
        <w:gridCol w:w="15"/>
        <w:gridCol w:w="30"/>
        <w:gridCol w:w="15"/>
        <w:gridCol w:w="7"/>
        <w:gridCol w:w="8"/>
        <w:gridCol w:w="7"/>
        <w:gridCol w:w="8"/>
        <w:gridCol w:w="15"/>
        <w:gridCol w:w="45"/>
        <w:gridCol w:w="1820"/>
      </w:tblGrid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9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Многообразие живого мира. Осно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вные свойства живой материи</w:t>
            </w:r>
          </w:p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25DE7" w:rsidRPr="00766A9A" w:rsidTr="0049019D">
        <w:trPr>
          <w:trHeight w:val="5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живой материи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49019D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9D" w:rsidRPr="00766A9A" w:rsidTr="00625DE7">
        <w:trPr>
          <w:trHeight w:val="2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D" w:rsidRDefault="0049019D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D" w:rsidRPr="00766A9A" w:rsidRDefault="0049019D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D" w:rsidRPr="00766A9A" w:rsidRDefault="0049019D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49019D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Критерии живых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49019D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9D" w:rsidRPr="00766A9A" w:rsidTr="00625DE7">
        <w:trPr>
          <w:trHeight w:val="2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Критерии живых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D" w:rsidRPr="00766A9A" w:rsidRDefault="0049019D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D" w:rsidRPr="00766A9A" w:rsidRDefault="0049019D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Многообразие живого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Возникновение жизни на Земле</w:t>
            </w:r>
          </w:p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История представлений о возникновении жизни. Представления древних и средневековых философов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Работы Луи Пастера. Теории вечности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49019D">
        <w:trPr>
          <w:trHeight w:val="4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возникновении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9D" w:rsidRPr="00766A9A" w:rsidTr="00625DE7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возникновении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D" w:rsidRPr="00766A9A" w:rsidRDefault="0049019D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D" w:rsidRPr="00766A9A" w:rsidRDefault="0049019D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Теории происхождения </w:t>
            </w:r>
            <w:proofErr w:type="spellStart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протобионтов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</w:t>
            </w:r>
            <w:proofErr w:type="spellStart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протобионтов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Начальные этапы биологической эволюции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>Глава 3. Хим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ическая организация клетки</w:t>
            </w:r>
          </w:p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Неорганические вещества, входящие в состав клетки. 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Неорганические вещества, входящие в состав клетки. Минеральные соли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Default="0062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Default="0062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Биологические полимер</w:t>
            </w:r>
            <w:proofErr w:type="gramStart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 белки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Свойства и функции белков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Органические молекул</w:t>
            </w:r>
            <w:proofErr w:type="gramStart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 углеводы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Органические молекулы – жиры и липоиды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ДНК – дезоксирибонуклеиновая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Генетический 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Свойства генетического кода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Понятие о геноме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РНК – рибонуклеиновая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Виды РНК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главе «Химическая </w:t>
            </w:r>
            <w:r w:rsidRPr="0076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клетки»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 4. Реализация наследстве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нной информации. Метаболизм </w:t>
            </w:r>
          </w:p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Биосинтез веществ в бактериальной клетке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Биосинтез белков </w:t>
            </w:r>
            <w:proofErr w:type="gramStart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 эукариот. Транскрипция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Биосинтез белков </w:t>
            </w:r>
            <w:proofErr w:type="gramStart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 эукариот. Трансляция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49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Энергетический обме</w:t>
            </w:r>
            <w:proofErr w:type="gramStart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 катаболизм</w:t>
            </w:r>
          </w:p>
          <w:p w:rsidR="0049019D" w:rsidRDefault="0049019D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9D" w:rsidRDefault="0049019D" w:rsidP="0049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Энергетический обме</w:t>
            </w:r>
            <w:proofErr w:type="gramStart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 катаболизм</w:t>
            </w:r>
          </w:p>
          <w:p w:rsidR="0049019D" w:rsidRPr="00766A9A" w:rsidRDefault="0049019D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49019D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Автотрофный тип обмена веществ. Фотосинтез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Автотрофный тип обмена веществ. Хемосинтез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Обобщение по главе «Реализация наследственной информации. Метаболизм»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>Глава 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Строение и функции клеток </w:t>
            </w:r>
          </w:p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Клетка – структурная и функциональная единица организма. Современные методы изучения клетки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Прокариотическая</w:t>
            </w:r>
            <w:proofErr w:type="spellEnd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 клетка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49019D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Эукариотическая</w:t>
            </w:r>
            <w:proofErr w:type="spellEnd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 клетка. Цитоплазма. Органеллы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9D" w:rsidRPr="00766A9A" w:rsidTr="00625DE7">
        <w:trPr>
          <w:trHeight w:val="3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49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Эукариотическая</w:t>
            </w:r>
            <w:proofErr w:type="spellEnd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 клетка. Цитоплазма. Органеллы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D" w:rsidRPr="00766A9A" w:rsidRDefault="0049019D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D" w:rsidRPr="00766A9A" w:rsidRDefault="0049019D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Транспорт веще</w:t>
            </w:r>
            <w:proofErr w:type="gramStart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ств в кл</w:t>
            </w:r>
            <w:proofErr w:type="gramEnd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етке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9D" w:rsidRPr="00766A9A" w:rsidTr="0049019D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Клеточное ядро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19D" w:rsidRPr="00766A9A" w:rsidRDefault="0049019D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19D" w:rsidRPr="00766A9A" w:rsidRDefault="0049019D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9D" w:rsidRPr="00766A9A" w:rsidTr="0049019D">
        <w:trPr>
          <w:trHeight w:val="2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Клеточное ядро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D" w:rsidRPr="00766A9A" w:rsidRDefault="0049019D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D" w:rsidRPr="00766A9A" w:rsidRDefault="0049019D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Деление клеток. Митотический цикл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Биологический смысл и значение митоза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Регуляция жизненного цикла клеток многоклеточного организма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растительной клетки.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Клеточная теория строения организмов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Значение клеточной теории для развития биологии. Практическая работа №1«Сравнение строения клеток растений, животных, грибов и бактерий»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Неклеточные формы жизни. Вирусы. Химический состав. </w:t>
            </w:r>
            <w:r w:rsidRPr="0076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вируса с клеткой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Меры профилактики распространения вирусных заболеваний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Обобщение по главе «Строение и функции клеток»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6.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Размножение организмов </w:t>
            </w:r>
          </w:p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Сущность и формы бесполого размножения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 (гаметогенез)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49019D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49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Мейоз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49019D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9D" w:rsidRPr="00766A9A" w:rsidTr="0049019D">
        <w:trPr>
          <w:trHeight w:val="2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Мейоз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D" w:rsidRPr="00766A9A" w:rsidRDefault="0049019D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D" w:rsidRPr="00766A9A" w:rsidRDefault="0049019D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D" w:rsidRPr="00766A9A" w:rsidRDefault="0049019D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Биологическое значение и смысл мейоза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Осеменение и оплодотворение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работа№2 «Решение элементарных задач по молекулярной биологии»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>Глава 7. Индивиду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альное развитие организмов </w:t>
            </w:r>
          </w:p>
          <w:p w:rsidR="00625DE7" w:rsidRPr="009C2E73" w:rsidRDefault="00625DE7" w:rsidP="009C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7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Краткие исторические сведения изучения индивидуального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Эмбрионал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период развития: дробление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Эмбриональн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период развития: гаструляция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Эмбриональн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период развития: органогенез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гуляция эмбрионального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Постэмбриональный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развития: прямое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Постэмбриональный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иод развития: непрямое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Биологически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смысл развития с метаморфозом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Сходство зародышей и эмбриональная дивергенция признаков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Биогенетический закон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«Выявление признаков сходства зародышей человека и других позвоночных животных как доказательства их родства»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организмов и окружающая 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Критические периоды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Влияние вредных привычек на ход эмбрионального и постэмбрионального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Причины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озникновения врожденных уродств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Физиологическая регенерация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Репаративная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регенерация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Эволюция способности к регенерации у позвоночных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Обобщение по главе «Индивидуальное развитие организмов»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>Глава 8. Основн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ые понятия генетики</w:t>
            </w:r>
          </w:p>
          <w:p w:rsidR="00625DE7" w:rsidRPr="009C2E73" w:rsidRDefault="00625DE7" w:rsidP="009C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генетики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 генетики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b/>
                <w:sz w:val="24"/>
                <w:szCs w:val="24"/>
              </w:rPr>
              <w:t>Глава 9. Закономерн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ости наследования признаков </w:t>
            </w:r>
          </w:p>
          <w:p w:rsidR="00625DE7" w:rsidRPr="009C2E73" w:rsidRDefault="00625DE7" w:rsidP="009C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7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Гибридологический метод изучения наследования признаков Г.Менделя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Первый закон Менделя – закон единообразия гибридов первого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Второй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 Менделя – закон расщепления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Третий закон Менделя – закон независимого комбинирования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 «Составление элементарных схем скрещивания»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наследственности. Сцепленное наследование генов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Генетика пола. Наследование признаков, сцепленных с полом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 «Составление и анализ родословных человека»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tabs>
                <w:tab w:val="left" w:pos="1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работа№6 «Решение генетических задач»</w:t>
            </w: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tabs>
                <w:tab w:val="left" w:pos="1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аллельных генов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2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tabs>
                <w:tab w:val="left" w:pos="1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заимодействие неаллельных генов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290"/>
        </w:trPr>
        <w:tc>
          <w:tcPr>
            <w:tcW w:w="98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B5" w:rsidRDefault="00FC65B5" w:rsidP="009C2E73">
            <w:pPr>
              <w:tabs>
                <w:tab w:val="left" w:pos="1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5B5" w:rsidRDefault="00FC65B5" w:rsidP="009C2E73">
            <w:pPr>
              <w:tabs>
                <w:tab w:val="left" w:pos="1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5B5" w:rsidRDefault="00FC65B5" w:rsidP="009C2E73">
            <w:pPr>
              <w:tabs>
                <w:tab w:val="left" w:pos="1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DE7" w:rsidRPr="009C2E73" w:rsidRDefault="00625DE7" w:rsidP="009C2E73">
            <w:pPr>
              <w:tabs>
                <w:tab w:val="left" w:pos="1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Закономерности изменчивости </w:t>
            </w:r>
          </w:p>
          <w:p w:rsidR="00625DE7" w:rsidRPr="009C2E73" w:rsidRDefault="00625DE7" w:rsidP="009C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25DE7" w:rsidRPr="00766A9A" w:rsidTr="00625DE7">
        <w:trPr>
          <w:trHeight w:val="24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tabs>
                <w:tab w:val="left" w:pos="1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Мутацио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нная изменчивость. Виды мутаций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23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766A9A">
            <w:pPr>
              <w:tabs>
                <w:tab w:val="left" w:pos="1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лассификация и свойства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мутаци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27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tabs>
                <w:tab w:val="left" w:pos="1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Комбинативная изменчивость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27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tabs>
                <w:tab w:val="left" w:pos="1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27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tabs>
                <w:tab w:val="left" w:pos="1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Эволюционное значение мутационной и комбинативной изменчивости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56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tabs>
                <w:tab w:val="left" w:pos="1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Зависимость проявления генов от условий внешней среды (фенотипическая изменчивость)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290"/>
        </w:trPr>
        <w:tc>
          <w:tcPr>
            <w:tcW w:w="98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9C2E73" w:rsidRDefault="00625DE7" w:rsidP="009C2E73">
            <w:pPr>
              <w:tabs>
                <w:tab w:val="left" w:pos="1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11. Основы селекции </w:t>
            </w:r>
          </w:p>
          <w:p w:rsidR="00625DE7" w:rsidRPr="009C2E73" w:rsidRDefault="00625DE7" w:rsidP="009C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25DE7" w:rsidRPr="00766A9A" w:rsidTr="00625DE7">
        <w:trPr>
          <w:trHeight w:val="27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tabs>
                <w:tab w:val="left" w:pos="1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Создание пород животных и сортов растений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27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tabs>
                <w:tab w:val="left" w:pos="1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Методы селекции растений и животных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27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tabs>
                <w:tab w:val="left" w:pos="1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Селекция микроорганизмов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48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625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tabs>
                <w:tab w:val="left" w:pos="1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и основные направления </w:t>
            </w:r>
            <w:proofErr w:type="gramStart"/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333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tabs>
                <w:tab w:val="left" w:pos="1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и основные направления современной селекции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E7" w:rsidRPr="00766A9A" w:rsidTr="00625DE7">
        <w:trPr>
          <w:trHeight w:val="27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766A9A">
            <w:pPr>
              <w:tabs>
                <w:tab w:val="left" w:pos="1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E7" w:rsidRPr="00766A9A" w:rsidRDefault="00625DE7" w:rsidP="009C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7" w:rsidRPr="00766A9A" w:rsidRDefault="00625DE7" w:rsidP="0062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20C" w:rsidRPr="00766A9A" w:rsidRDefault="0007020C" w:rsidP="00766A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020C" w:rsidRPr="00766A9A" w:rsidRDefault="0007020C" w:rsidP="00766A9A">
      <w:pPr>
        <w:pageBreakBefore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60E8" w:rsidRPr="00766A9A" w:rsidRDefault="00D460E8" w:rsidP="00766A9A">
      <w:pPr>
        <w:spacing w:after="0" w:line="240" w:lineRule="auto"/>
        <w:jc w:val="both"/>
        <w:rPr>
          <w:sz w:val="24"/>
          <w:szCs w:val="24"/>
        </w:rPr>
      </w:pPr>
    </w:p>
    <w:p w:rsidR="00766A9A" w:rsidRPr="00766A9A" w:rsidRDefault="00766A9A">
      <w:pPr>
        <w:spacing w:after="0" w:line="240" w:lineRule="auto"/>
        <w:jc w:val="both"/>
        <w:rPr>
          <w:sz w:val="24"/>
          <w:szCs w:val="24"/>
        </w:rPr>
      </w:pPr>
    </w:p>
    <w:sectPr w:rsidR="00766A9A" w:rsidRPr="00766A9A" w:rsidSect="009C2E73">
      <w:pgSz w:w="11906" w:h="16838"/>
      <w:pgMar w:top="1134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A03"/>
    <w:multiLevelType w:val="hybridMultilevel"/>
    <w:tmpl w:val="0F1A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D216E"/>
    <w:multiLevelType w:val="hybridMultilevel"/>
    <w:tmpl w:val="ADB23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24309"/>
    <w:multiLevelType w:val="hybridMultilevel"/>
    <w:tmpl w:val="9B9C3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20C"/>
    <w:rsid w:val="00012DA9"/>
    <w:rsid w:val="0007020C"/>
    <w:rsid w:val="00356FED"/>
    <w:rsid w:val="0049019D"/>
    <w:rsid w:val="00625DE7"/>
    <w:rsid w:val="006D1A77"/>
    <w:rsid w:val="006D4E5A"/>
    <w:rsid w:val="00722B52"/>
    <w:rsid w:val="00766A9A"/>
    <w:rsid w:val="007D1D3E"/>
    <w:rsid w:val="008E063B"/>
    <w:rsid w:val="009C2E73"/>
    <w:rsid w:val="00A01B21"/>
    <w:rsid w:val="00B42FE2"/>
    <w:rsid w:val="00B43DB9"/>
    <w:rsid w:val="00C26E09"/>
    <w:rsid w:val="00D460E8"/>
    <w:rsid w:val="00D7410A"/>
    <w:rsid w:val="00FB3E1C"/>
    <w:rsid w:val="00FC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020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07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07020C"/>
    <w:pPr>
      <w:ind w:left="720"/>
      <w:contextualSpacing/>
    </w:pPr>
  </w:style>
  <w:style w:type="paragraph" w:customStyle="1" w:styleId="Default">
    <w:name w:val="Default"/>
    <w:qFormat/>
    <w:rsid w:val="0007020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Перечень Знак"/>
    <w:link w:val="a"/>
    <w:locked/>
    <w:rsid w:val="0007020C"/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ru-RU"/>
    </w:rPr>
  </w:style>
  <w:style w:type="paragraph" w:customStyle="1" w:styleId="a">
    <w:name w:val="Перечень"/>
    <w:basedOn w:val="a0"/>
    <w:next w:val="a0"/>
    <w:link w:val="a6"/>
    <w:qFormat/>
    <w:rsid w:val="0007020C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ru-RU"/>
    </w:rPr>
  </w:style>
  <w:style w:type="character" w:customStyle="1" w:styleId="apple-converted-space">
    <w:name w:val="apple-converted-space"/>
    <w:basedOn w:val="a1"/>
    <w:rsid w:val="0007020C"/>
  </w:style>
  <w:style w:type="table" w:styleId="a7">
    <w:name w:val="Table Grid"/>
    <w:basedOn w:val="a2"/>
    <w:uiPriority w:val="59"/>
    <w:rsid w:val="0007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0702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Asus</cp:lastModifiedBy>
  <cp:revision>4</cp:revision>
  <cp:lastPrinted>2020-09-11T18:21:00Z</cp:lastPrinted>
  <dcterms:created xsi:type="dcterms:W3CDTF">2020-09-11T17:44:00Z</dcterms:created>
  <dcterms:modified xsi:type="dcterms:W3CDTF">2020-09-11T18:23:00Z</dcterms:modified>
</cp:coreProperties>
</file>