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23" w:rsidRDefault="00D51723" w:rsidP="00D51723">
      <w:pPr>
        <w:rPr>
          <w:sz w:val="48"/>
          <w:szCs w:val="48"/>
        </w:rPr>
      </w:pPr>
      <w:bookmarkStart w:id="0" w:name="_Toc492998620"/>
    </w:p>
    <w:p w:rsidR="00D51723" w:rsidRDefault="003D5283" w:rsidP="00D51723">
      <w:pPr>
        <w:pStyle w:val="ad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52"/>
          <w:szCs w:val="52"/>
        </w:rPr>
        <w:t>Календарно-тематическое планирование</w:t>
      </w:r>
    </w:p>
    <w:p w:rsidR="00D51723" w:rsidRPr="009826C7" w:rsidRDefault="00D51723" w:rsidP="00D51723">
      <w:pPr>
        <w:pStyle w:val="ad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  <w:proofErr w:type="gramStart"/>
      <w:r w:rsidRPr="009826C7">
        <w:rPr>
          <w:rFonts w:ascii="Times New Roman" w:hAnsi="Times New Roman"/>
          <w:b/>
          <w:sz w:val="32"/>
          <w:szCs w:val="32"/>
        </w:rPr>
        <w:t>по</w:t>
      </w:r>
      <w:proofErr w:type="gramEnd"/>
      <w:r w:rsidRPr="009826C7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9826C7">
        <w:rPr>
          <w:rFonts w:ascii="Times New Roman" w:hAnsi="Times New Roman"/>
          <w:b/>
          <w:sz w:val="32"/>
          <w:szCs w:val="32"/>
        </w:rPr>
        <w:t>биология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10</w:t>
      </w:r>
      <w:r w:rsidRPr="009826C7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D51723" w:rsidRPr="009826C7" w:rsidRDefault="00D51723" w:rsidP="00D51723">
      <w:pPr>
        <w:pStyle w:val="ad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                                                      учителя </w:t>
      </w:r>
    </w:p>
    <w:p w:rsidR="00D51723" w:rsidRPr="009826C7" w:rsidRDefault="00D51723" w:rsidP="00D51723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</w:t>
      </w:r>
      <w:proofErr w:type="spellStart"/>
      <w:r w:rsidRPr="009826C7">
        <w:rPr>
          <w:rFonts w:ascii="Times New Roman" w:hAnsi="Times New Roman"/>
          <w:b/>
          <w:sz w:val="32"/>
          <w:szCs w:val="32"/>
        </w:rPr>
        <w:t>Омарова</w:t>
      </w:r>
      <w:proofErr w:type="spellEnd"/>
      <w:r w:rsidRPr="009826C7">
        <w:rPr>
          <w:rFonts w:ascii="Times New Roman" w:hAnsi="Times New Roman"/>
          <w:b/>
          <w:sz w:val="32"/>
          <w:szCs w:val="32"/>
        </w:rPr>
        <w:t xml:space="preserve"> М.М.</w:t>
      </w:r>
    </w:p>
    <w:p w:rsidR="00D51723" w:rsidRDefault="00D51723" w:rsidP="00D51723">
      <w:pPr>
        <w:pStyle w:val="ad"/>
        <w:jc w:val="center"/>
        <w:rPr>
          <w:rFonts w:ascii="Times New Roman" w:hAnsi="Times New Roman"/>
          <w:sz w:val="32"/>
          <w:szCs w:val="32"/>
        </w:rPr>
      </w:pPr>
    </w:p>
    <w:p w:rsidR="00D51723" w:rsidRDefault="00D51723" w:rsidP="00D51723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D51723" w:rsidRDefault="00D51723" w:rsidP="00D51723">
      <w:pPr>
        <w:pStyle w:val="ad"/>
        <w:rPr>
          <w:rFonts w:ascii="Times New Roman" w:hAnsi="Times New Roman"/>
          <w:sz w:val="24"/>
          <w:szCs w:val="24"/>
        </w:rPr>
      </w:pPr>
    </w:p>
    <w:p w:rsidR="00D51723" w:rsidRDefault="00D51723" w:rsidP="00D51723">
      <w:pPr>
        <w:pStyle w:val="ad"/>
        <w:jc w:val="center"/>
        <w:rPr>
          <w:rFonts w:ascii="Times New Roman" w:hAnsi="Times New Roman"/>
          <w:b/>
        </w:rPr>
      </w:pPr>
    </w:p>
    <w:p w:rsidR="00D51723" w:rsidRPr="00A027D9" w:rsidRDefault="00D51723" w:rsidP="00D51723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</w:t>
      </w:r>
      <w:r w:rsidRPr="00A027D9">
        <w:rPr>
          <w:rFonts w:ascii="Times New Roman" w:hAnsi="Times New Roman"/>
          <w:b/>
          <w:sz w:val="32"/>
          <w:szCs w:val="32"/>
        </w:rPr>
        <w:t xml:space="preserve"> -</w:t>
      </w:r>
      <w:r>
        <w:rPr>
          <w:rFonts w:ascii="Times New Roman" w:hAnsi="Times New Roman"/>
          <w:b/>
          <w:sz w:val="32"/>
          <w:szCs w:val="32"/>
        </w:rPr>
        <w:t>102.</w:t>
      </w:r>
    </w:p>
    <w:p w:rsidR="00D51723" w:rsidRDefault="00D51723" w:rsidP="00D51723">
      <w:pPr>
        <w:pStyle w:val="ad"/>
        <w:tabs>
          <w:tab w:val="left" w:pos="343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Количество часов в неделю:3.</w:t>
      </w:r>
    </w:p>
    <w:p w:rsidR="00D51723" w:rsidRDefault="00D51723" w:rsidP="00D51723">
      <w:pPr>
        <w:pStyle w:val="ad"/>
        <w:tabs>
          <w:tab w:val="left" w:pos="34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Учебник: биология 10 класс</w:t>
      </w:r>
    </w:p>
    <w:p w:rsidR="00D51723" w:rsidRPr="00A027D9" w:rsidRDefault="00D51723" w:rsidP="00D5172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027D9">
        <w:rPr>
          <w:rFonts w:ascii="Times New Roman" w:hAnsi="Times New Roman"/>
          <w:b/>
          <w:sz w:val="28"/>
          <w:szCs w:val="28"/>
        </w:rPr>
        <w:t>Авторы:</w:t>
      </w:r>
      <w:r>
        <w:rPr>
          <w:rFonts w:ascii="Times New Roman" w:hAnsi="Times New Roman"/>
          <w:b/>
          <w:sz w:val="28"/>
          <w:szCs w:val="28"/>
        </w:rPr>
        <w:t xml:space="preserve"> Сонин Н.И   </w:t>
      </w:r>
      <w:r w:rsidRPr="00926B2F">
        <w:rPr>
          <w:rFonts w:ascii="Times New Roman" w:hAnsi="Times New Roman"/>
          <w:b/>
          <w:sz w:val="28"/>
          <w:szCs w:val="28"/>
        </w:rPr>
        <w:t xml:space="preserve">  </w:t>
      </w:r>
    </w:p>
    <w:p w:rsidR="00D51723" w:rsidRPr="009826C7" w:rsidRDefault="00D51723" w:rsidP="00D51723">
      <w:pPr>
        <w:pStyle w:val="ad"/>
        <w:tabs>
          <w:tab w:val="left" w:pos="27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26C7">
        <w:rPr>
          <w:rFonts w:ascii="Times New Roman" w:hAnsi="Times New Roman"/>
          <w:b/>
          <w:sz w:val="28"/>
          <w:szCs w:val="28"/>
        </w:rPr>
        <w:t xml:space="preserve">Уровень: </w:t>
      </w:r>
      <w:r>
        <w:rPr>
          <w:rFonts w:ascii="Times New Roman" w:hAnsi="Times New Roman"/>
          <w:b/>
          <w:sz w:val="28"/>
          <w:szCs w:val="28"/>
        </w:rPr>
        <w:t>Углубленный</w:t>
      </w:r>
    </w:p>
    <w:p w:rsidR="00D51723" w:rsidRDefault="00D51723" w:rsidP="00D51723">
      <w:pPr>
        <w:pStyle w:val="ad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b/>
          <w:sz w:val="28"/>
          <w:szCs w:val="28"/>
        </w:rPr>
        <w:t>Дрофа» Москва 2019</w:t>
      </w:r>
      <w:r w:rsidRPr="008305F1">
        <w:rPr>
          <w:rFonts w:ascii="Times New Roman" w:hAnsi="Times New Roman"/>
          <w:b/>
          <w:sz w:val="28"/>
          <w:szCs w:val="28"/>
        </w:rPr>
        <w:t>г.</w:t>
      </w:r>
    </w:p>
    <w:p w:rsidR="00D51723" w:rsidRDefault="00D51723" w:rsidP="00D51723">
      <w:pPr>
        <w:pStyle w:val="ad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D51723" w:rsidRDefault="00D51723" w:rsidP="00D51723">
      <w:pPr>
        <w:pStyle w:val="ad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D51723" w:rsidRDefault="00D51723" w:rsidP="00D51723">
      <w:pPr>
        <w:pStyle w:val="ad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Промежуточных аттестаций:2</w:t>
      </w:r>
    </w:p>
    <w:p w:rsidR="003D5283" w:rsidRDefault="003D5283" w:rsidP="00D51723">
      <w:pPr>
        <w:pStyle w:val="ad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Зачеты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тема и тестирований:6</w:t>
      </w:r>
    </w:p>
    <w:p w:rsidR="003D5283" w:rsidRDefault="003D5283" w:rsidP="00D51723">
      <w:pPr>
        <w:pStyle w:val="ad"/>
        <w:tabs>
          <w:tab w:val="left" w:pos="27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Лабораторных работ:3</w:t>
      </w:r>
    </w:p>
    <w:p w:rsidR="00D51723" w:rsidRDefault="00D51723" w:rsidP="00D5172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51723" w:rsidRDefault="00D51723" w:rsidP="00D5172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51723" w:rsidRDefault="00D51723" w:rsidP="00D51723">
      <w:pPr>
        <w:pStyle w:val="ad"/>
        <w:rPr>
          <w:rFonts w:ascii="Times New Roman" w:hAnsi="Times New Roman"/>
          <w:sz w:val="28"/>
          <w:szCs w:val="28"/>
        </w:rPr>
      </w:pPr>
    </w:p>
    <w:p w:rsidR="00D51723" w:rsidRDefault="00D51723" w:rsidP="00D51723">
      <w:pPr>
        <w:jc w:val="center"/>
        <w:rPr>
          <w:b/>
          <w:szCs w:val="28"/>
        </w:rPr>
      </w:pPr>
      <w:r>
        <w:rPr>
          <w:b/>
          <w:szCs w:val="28"/>
        </w:rPr>
        <w:t>План составлен на основе</w:t>
      </w:r>
      <w:r w:rsidRPr="00926B2F">
        <w:rPr>
          <w:b/>
          <w:szCs w:val="28"/>
        </w:rPr>
        <w:t xml:space="preserve"> учебник</w:t>
      </w:r>
      <w:r>
        <w:rPr>
          <w:b/>
          <w:szCs w:val="28"/>
        </w:rPr>
        <w:t>а</w:t>
      </w:r>
      <w:r w:rsidRPr="00926B2F">
        <w:rPr>
          <w:b/>
          <w:szCs w:val="28"/>
        </w:rPr>
        <w:t xml:space="preserve"> для общеобр</w:t>
      </w:r>
      <w:r>
        <w:rPr>
          <w:b/>
          <w:szCs w:val="28"/>
        </w:rPr>
        <w:t>азовательных организаций биология 10</w:t>
      </w:r>
      <w:r w:rsidRPr="00926B2F">
        <w:rPr>
          <w:b/>
          <w:szCs w:val="28"/>
        </w:rPr>
        <w:t xml:space="preserve"> класс</w:t>
      </w:r>
      <w:r>
        <w:rPr>
          <w:b/>
          <w:szCs w:val="28"/>
        </w:rPr>
        <w:t xml:space="preserve"> </w:t>
      </w:r>
    </w:p>
    <w:p w:rsidR="00D51723" w:rsidRDefault="00D51723" w:rsidP="00D51723">
      <w:pPr>
        <w:pStyle w:val="ad"/>
        <w:tabs>
          <w:tab w:val="left" w:pos="27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Авторы: Сонин Н.И   </w:t>
      </w:r>
      <w:r w:rsidRPr="00926B2F">
        <w:rPr>
          <w:rFonts w:ascii="Times New Roman" w:hAnsi="Times New Roman"/>
          <w:b/>
          <w:sz w:val="28"/>
          <w:szCs w:val="28"/>
        </w:rPr>
        <w:t xml:space="preserve">  </w:t>
      </w:r>
    </w:p>
    <w:p w:rsidR="00D51723" w:rsidRPr="00884E64" w:rsidRDefault="00D51723" w:rsidP="00D51723">
      <w:pPr>
        <w:rPr>
          <w:b/>
          <w:szCs w:val="28"/>
        </w:rPr>
      </w:pPr>
      <w:r w:rsidRPr="00926B2F">
        <w:rPr>
          <w:b/>
          <w:szCs w:val="28"/>
        </w:rPr>
        <w:t xml:space="preserve">                                      </w:t>
      </w:r>
      <w:r>
        <w:rPr>
          <w:szCs w:val="28"/>
        </w:rPr>
        <w:t>«</w:t>
      </w:r>
      <w:r>
        <w:rPr>
          <w:b/>
          <w:szCs w:val="28"/>
        </w:rPr>
        <w:t>Дрофа» Москва 2019</w:t>
      </w:r>
      <w:r w:rsidRPr="008305F1">
        <w:rPr>
          <w:b/>
          <w:szCs w:val="28"/>
        </w:rPr>
        <w:t>г.</w:t>
      </w:r>
    </w:p>
    <w:p w:rsidR="00C36DF7" w:rsidRDefault="00C36DF7" w:rsidP="00153F2C">
      <w:pPr>
        <w:jc w:val="center"/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</w:pPr>
    </w:p>
    <w:p w:rsidR="00C36DF7" w:rsidRDefault="00C36DF7" w:rsidP="00153F2C">
      <w:pPr>
        <w:jc w:val="center"/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</w:pPr>
    </w:p>
    <w:p w:rsidR="00D51723" w:rsidRPr="00C36DF7" w:rsidRDefault="00C36DF7" w:rsidP="00153F2C">
      <w:pPr>
        <w:jc w:val="center"/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C36DF7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Тандо</w:t>
      </w:r>
      <w:proofErr w:type="spellEnd"/>
      <w:r w:rsidRPr="00C36DF7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 xml:space="preserve"> 2021 год</w:t>
      </w:r>
    </w:p>
    <w:p w:rsidR="00D51723" w:rsidRPr="00D51723" w:rsidRDefault="00D51723" w:rsidP="00D51723">
      <w:pPr>
        <w:pStyle w:val="a3"/>
        <w:ind w:left="1068"/>
        <w:rPr>
          <w:rStyle w:val="10"/>
          <w:rFonts w:ascii="Times New Roman" w:eastAsia="Calibri" w:hAnsi="Times New Roman" w:cs="Times New Roman"/>
          <w:color w:val="auto"/>
          <w:sz w:val="28"/>
          <w:szCs w:val="22"/>
        </w:rPr>
      </w:pPr>
    </w:p>
    <w:p w:rsidR="00D51723" w:rsidRDefault="00D51723" w:rsidP="00D51723">
      <w:pPr>
        <w:ind w:left="360"/>
        <w:jc w:val="center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</w:p>
    <w:p w:rsidR="00D51723" w:rsidRDefault="00D51723" w:rsidP="00D51723">
      <w:pPr>
        <w:ind w:left="360"/>
        <w:jc w:val="center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</w:p>
    <w:bookmarkEnd w:id="0"/>
    <w:p w:rsidR="00FA5F6A" w:rsidRDefault="00FA5F6A" w:rsidP="00FA5F6A">
      <w:pPr>
        <w:autoSpaceDE w:val="0"/>
        <w:autoSpaceDN w:val="0"/>
        <w:adjustRightInd w:val="0"/>
        <w:ind w:firstLine="567"/>
        <w:jc w:val="both"/>
        <w:rPr>
          <w:szCs w:val="28"/>
        </w:rPr>
        <w:sectPr w:rsidR="00FA5F6A" w:rsidSect="003D5283">
          <w:footerReference w:type="default" r:id="rId8"/>
          <w:pgSz w:w="11906" w:h="16838"/>
          <w:pgMar w:top="1134" w:right="850" w:bottom="1134" w:left="1701" w:header="708" w:footer="40" w:gutter="0"/>
          <w:cols w:space="708"/>
          <w:docGrid w:linePitch="381"/>
        </w:sectPr>
      </w:pPr>
    </w:p>
    <w:p w:rsidR="00CA2959" w:rsidRPr="00F26E89" w:rsidRDefault="00CA2959" w:rsidP="003D5283">
      <w:pPr>
        <w:pStyle w:val="1"/>
        <w:ind w:left="1068"/>
        <w:rPr>
          <w:rFonts w:ascii="Times New Roman" w:hAnsi="Times New Roman" w:cs="Times New Roman"/>
          <w:sz w:val="28"/>
          <w:szCs w:val="28"/>
        </w:rPr>
      </w:pPr>
      <w:bookmarkStart w:id="1" w:name="_Toc492998622"/>
      <w:r w:rsidRPr="00F26E89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ТЕМАТИЧЕСКОЕ ПЛАНИРОВАНИЕ</w:t>
      </w:r>
      <w:bookmarkEnd w:id="1"/>
    </w:p>
    <w:tbl>
      <w:tblPr>
        <w:tblStyle w:val="a4"/>
        <w:tblW w:w="11039" w:type="dxa"/>
        <w:tblInd w:w="-725" w:type="dxa"/>
        <w:tblLayout w:type="fixed"/>
        <w:tblLook w:val="04A0"/>
      </w:tblPr>
      <w:tblGrid>
        <w:gridCol w:w="850"/>
        <w:gridCol w:w="207"/>
        <w:gridCol w:w="3138"/>
        <w:gridCol w:w="2017"/>
        <w:gridCol w:w="1142"/>
        <w:gridCol w:w="850"/>
        <w:gridCol w:w="72"/>
        <w:gridCol w:w="779"/>
        <w:gridCol w:w="1968"/>
        <w:gridCol w:w="16"/>
      </w:tblGrid>
      <w:tr w:rsidR="003115F1" w:rsidRPr="00BB5157" w:rsidTr="00C36DF7">
        <w:trPr>
          <w:gridAfter w:val="1"/>
          <w:wAfter w:w="16" w:type="dxa"/>
        </w:trPr>
        <w:tc>
          <w:tcPr>
            <w:tcW w:w="1057" w:type="dxa"/>
            <w:gridSpan w:val="2"/>
            <w:shd w:val="clear" w:color="auto" w:fill="BDD6EE" w:themeFill="accent1" w:themeFillTint="66"/>
          </w:tcPr>
          <w:p w:rsidR="003115F1" w:rsidRPr="00BB5157" w:rsidRDefault="003115F1" w:rsidP="00733D50">
            <w:pPr>
              <w:jc w:val="center"/>
              <w:rPr>
                <w:b/>
              </w:rPr>
            </w:pPr>
          </w:p>
        </w:tc>
        <w:tc>
          <w:tcPr>
            <w:tcW w:w="6297" w:type="dxa"/>
            <w:gridSpan w:val="3"/>
            <w:shd w:val="clear" w:color="auto" w:fill="BDD6EE" w:themeFill="accent1" w:themeFillTint="66"/>
          </w:tcPr>
          <w:p w:rsidR="003115F1" w:rsidRPr="00BB5157" w:rsidRDefault="003115F1" w:rsidP="00733D50">
            <w:pPr>
              <w:jc w:val="center"/>
              <w:rPr>
                <w:b/>
              </w:rPr>
            </w:pPr>
            <w:r w:rsidRPr="00BB5157">
              <w:rPr>
                <w:b/>
              </w:rPr>
              <w:t>10 КЛАСС</w:t>
            </w:r>
            <w:bookmarkStart w:id="2" w:name="_GoBack"/>
            <w:bookmarkEnd w:id="2"/>
          </w:p>
        </w:tc>
        <w:tc>
          <w:tcPr>
            <w:tcW w:w="1701" w:type="dxa"/>
            <w:gridSpan w:val="3"/>
            <w:shd w:val="clear" w:color="auto" w:fill="BDD6EE" w:themeFill="accent1" w:themeFillTint="66"/>
          </w:tcPr>
          <w:p w:rsidR="003115F1" w:rsidRPr="00BB5157" w:rsidRDefault="003115F1" w:rsidP="003115F1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68" w:type="dxa"/>
            <w:shd w:val="clear" w:color="auto" w:fill="BDD6EE" w:themeFill="accent1" w:themeFillTint="66"/>
          </w:tcPr>
          <w:p w:rsidR="003115F1" w:rsidRPr="00BB5157" w:rsidRDefault="00A15E47" w:rsidP="00A15E47">
            <w:pPr>
              <w:jc w:val="center"/>
              <w:rPr>
                <w:b/>
              </w:rPr>
            </w:pPr>
            <w:r w:rsidRPr="00A15E47">
              <w:rPr>
                <w:b/>
                <w:sz w:val="24"/>
              </w:rPr>
              <w:t>Примечание</w:t>
            </w:r>
          </w:p>
        </w:tc>
      </w:tr>
      <w:tr w:rsidR="003115F1" w:rsidRPr="00BB5157" w:rsidTr="00C36DF7">
        <w:trPr>
          <w:gridAfter w:val="1"/>
          <w:wAfter w:w="16" w:type="dxa"/>
        </w:trPr>
        <w:tc>
          <w:tcPr>
            <w:tcW w:w="850" w:type="dxa"/>
          </w:tcPr>
          <w:p w:rsidR="003115F1" w:rsidRPr="00BB5157" w:rsidRDefault="003115F1" w:rsidP="00733D50">
            <w:pPr>
              <w:jc w:val="center"/>
              <w:rPr>
                <w:b/>
              </w:rPr>
            </w:pPr>
            <w:r w:rsidRPr="00BB5157">
              <w:rPr>
                <w:b/>
              </w:rPr>
              <w:t>№</w:t>
            </w:r>
          </w:p>
          <w:p w:rsidR="003115F1" w:rsidRPr="00BB5157" w:rsidRDefault="003115F1" w:rsidP="00733D50">
            <w:pPr>
              <w:jc w:val="center"/>
              <w:rPr>
                <w:b/>
              </w:rPr>
            </w:pPr>
            <w:proofErr w:type="spellStart"/>
            <w:proofErr w:type="gramStart"/>
            <w:r w:rsidRPr="00BB5157">
              <w:rPr>
                <w:b/>
              </w:rPr>
              <w:t>п</w:t>
            </w:r>
            <w:proofErr w:type="spellEnd"/>
            <w:proofErr w:type="gramEnd"/>
            <w:r w:rsidRPr="00BB5157">
              <w:rPr>
                <w:b/>
              </w:rPr>
              <w:t>/</w:t>
            </w:r>
            <w:proofErr w:type="spellStart"/>
            <w:r w:rsidRPr="00BB5157">
              <w:rPr>
                <w:b/>
              </w:rPr>
              <w:t>п</w:t>
            </w:r>
            <w:proofErr w:type="spellEnd"/>
          </w:p>
        </w:tc>
        <w:tc>
          <w:tcPr>
            <w:tcW w:w="5362" w:type="dxa"/>
            <w:gridSpan w:val="3"/>
          </w:tcPr>
          <w:p w:rsidR="003115F1" w:rsidRPr="00BB5157" w:rsidRDefault="003115F1" w:rsidP="00733D50">
            <w:pPr>
              <w:jc w:val="center"/>
              <w:rPr>
                <w:b/>
              </w:rPr>
            </w:pPr>
            <w:r w:rsidRPr="00BB5157">
              <w:rPr>
                <w:b/>
              </w:rPr>
              <w:t>Тема</w:t>
            </w:r>
          </w:p>
        </w:tc>
        <w:tc>
          <w:tcPr>
            <w:tcW w:w="1142" w:type="dxa"/>
          </w:tcPr>
          <w:p w:rsidR="003115F1" w:rsidRPr="00A15E47" w:rsidRDefault="003115F1" w:rsidP="00733D50">
            <w:pPr>
              <w:jc w:val="center"/>
              <w:rPr>
                <w:b/>
                <w:sz w:val="22"/>
              </w:rPr>
            </w:pPr>
            <w:r w:rsidRPr="00A15E47">
              <w:rPr>
                <w:b/>
                <w:sz w:val="22"/>
              </w:rPr>
              <w:t>Кол-во часов</w:t>
            </w:r>
          </w:p>
        </w:tc>
        <w:tc>
          <w:tcPr>
            <w:tcW w:w="850" w:type="dxa"/>
          </w:tcPr>
          <w:p w:rsidR="003115F1" w:rsidRPr="00A15E47" w:rsidRDefault="003115F1" w:rsidP="00733D50">
            <w:pPr>
              <w:jc w:val="center"/>
              <w:rPr>
                <w:b/>
                <w:sz w:val="22"/>
              </w:rPr>
            </w:pPr>
            <w:r w:rsidRPr="00A15E47">
              <w:rPr>
                <w:b/>
                <w:sz w:val="22"/>
              </w:rPr>
              <w:t>По плану</w:t>
            </w:r>
          </w:p>
        </w:tc>
        <w:tc>
          <w:tcPr>
            <w:tcW w:w="851" w:type="dxa"/>
            <w:gridSpan w:val="2"/>
          </w:tcPr>
          <w:p w:rsidR="003115F1" w:rsidRPr="00A15E47" w:rsidRDefault="003115F1" w:rsidP="00733D50">
            <w:pPr>
              <w:jc w:val="center"/>
              <w:rPr>
                <w:b/>
                <w:sz w:val="22"/>
              </w:rPr>
            </w:pPr>
            <w:r w:rsidRPr="00A15E47">
              <w:rPr>
                <w:b/>
                <w:sz w:val="22"/>
              </w:rPr>
              <w:t>Факт</w:t>
            </w: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  <w:rPr>
                <w:b/>
              </w:rPr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3345" w:type="dxa"/>
            <w:gridSpan w:val="2"/>
          </w:tcPr>
          <w:p w:rsidR="003115F1" w:rsidRPr="00BB5157" w:rsidRDefault="003115F1" w:rsidP="00733D50">
            <w:r>
              <w:t>Введение</w:t>
            </w:r>
          </w:p>
        </w:tc>
        <w:tc>
          <w:tcPr>
            <w:tcW w:w="2017" w:type="dxa"/>
          </w:tcPr>
          <w:p w:rsidR="003115F1" w:rsidRDefault="003115F1" w:rsidP="00733D50"/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6212" w:type="dxa"/>
            <w:gridSpan w:val="4"/>
          </w:tcPr>
          <w:p w:rsidR="003115F1" w:rsidRDefault="003115F1" w:rsidP="007C0458">
            <w:pPr>
              <w:jc w:val="center"/>
            </w:pPr>
            <w:r w:rsidRPr="007C0458">
              <w:rPr>
                <w:b/>
                <w:bCs/>
              </w:rPr>
              <w:t>Часть I. Происхождение и начальные этапы развития жизни на Земле</w:t>
            </w:r>
          </w:p>
        </w:tc>
        <w:tc>
          <w:tcPr>
            <w:tcW w:w="1142" w:type="dxa"/>
          </w:tcPr>
          <w:p w:rsidR="003115F1" w:rsidRPr="007C0458" w:rsidRDefault="003115F1" w:rsidP="00733D50">
            <w:pPr>
              <w:jc w:val="center"/>
              <w:rPr>
                <w:b/>
              </w:rPr>
            </w:pPr>
            <w:r w:rsidRPr="007C0458">
              <w:rPr>
                <w:b/>
              </w:rPr>
              <w:t>12</w:t>
            </w:r>
          </w:p>
        </w:tc>
        <w:tc>
          <w:tcPr>
            <w:tcW w:w="850" w:type="dxa"/>
          </w:tcPr>
          <w:p w:rsidR="003115F1" w:rsidRPr="007C0458" w:rsidRDefault="003115F1" w:rsidP="00733D50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3115F1" w:rsidRPr="007C0458" w:rsidRDefault="003115F1" w:rsidP="00733D50">
            <w:pPr>
              <w:jc w:val="center"/>
              <w:rPr>
                <w:b/>
              </w:rPr>
            </w:pPr>
          </w:p>
        </w:tc>
        <w:tc>
          <w:tcPr>
            <w:tcW w:w="1968" w:type="dxa"/>
          </w:tcPr>
          <w:p w:rsidR="003115F1" w:rsidRPr="007C0458" w:rsidRDefault="003115F1" w:rsidP="00A15E47">
            <w:pPr>
              <w:jc w:val="center"/>
              <w:rPr>
                <w:b/>
              </w:rPr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</w:t>
            </w:r>
          </w:p>
        </w:tc>
        <w:tc>
          <w:tcPr>
            <w:tcW w:w="5362" w:type="dxa"/>
            <w:gridSpan w:val="3"/>
          </w:tcPr>
          <w:p w:rsidR="003115F1" w:rsidRDefault="003115F1" w:rsidP="0021575E">
            <w:r w:rsidRPr="0021575E">
              <w:t>Уровни организации живой</w:t>
            </w:r>
            <w:r>
              <w:t xml:space="preserve"> </w:t>
            </w:r>
            <w:r w:rsidRPr="0021575E">
              <w:t>материи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</w:t>
            </w:r>
          </w:p>
        </w:tc>
        <w:tc>
          <w:tcPr>
            <w:tcW w:w="5362" w:type="dxa"/>
            <w:gridSpan w:val="3"/>
          </w:tcPr>
          <w:p w:rsidR="003115F1" w:rsidRPr="0021575E" w:rsidRDefault="003115F1" w:rsidP="0021575E">
            <w:r w:rsidRPr="0021575E">
              <w:t>Уровни организации живой</w:t>
            </w:r>
            <w:r>
              <w:t xml:space="preserve"> </w:t>
            </w:r>
            <w:r w:rsidRPr="0021575E">
              <w:t>материи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</w:t>
            </w:r>
          </w:p>
        </w:tc>
        <w:tc>
          <w:tcPr>
            <w:tcW w:w="5362" w:type="dxa"/>
            <w:gridSpan w:val="3"/>
          </w:tcPr>
          <w:p w:rsidR="003115F1" w:rsidRDefault="003115F1" w:rsidP="0021575E">
            <w:r w:rsidRPr="0021575E">
              <w:t>Критерии живых систем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</w:t>
            </w:r>
          </w:p>
        </w:tc>
        <w:tc>
          <w:tcPr>
            <w:tcW w:w="5362" w:type="dxa"/>
            <w:gridSpan w:val="3"/>
          </w:tcPr>
          <w:p w:rsidR="003115F1" w:rsidRPr="0021575E" w:rsidRDefault="003115F1" w:rsidP="0021575E">
            <w:r w:rsidRPr="0021575E">
              <w:t>Критерии живых систем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6</w:t>
            </w:r>
          </w:p>
        </w:tc>
        <w:tc>
          <w:tcPr>
            <w:tcW w:w="5362" w:type="dxa"/>
            <w:gridSpan w:val="3"/>
          </w:tcPr>
          <w:p w:rsidR="003115F1" w:rsidRPr="0021575E" w:rsidRDefault="003115F1" w:rsidP="0021575E">
            <w:r w:rsidRPr="0021575E">
              <w:t>Критерии живых систем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7</w:t>
            </w:r>
          </w:p>
        </w:tc>
        <w:tc>
          <w:tcPr>
            <w:tcW w:w="5362" w:type="dxa"/>
            <w:gridSpan w:val="3"/>
          </w:tcPr>
          <w:p w:rsidR="003115F1" w:rsidRPr="003D5283" w:rsidRDefault="003115F1" w:rsidP="0021575E">
            <w:pPr>
              <w:rPr>
                <w:b/>
              </w:rPr>
            </w:pPr>
            <w:r w:rsidRPr="003D5283">
              <w:rPr>
                <w:b/>
              </w:rPr>
              <w:t>История представлений о возникновении жизни</w:t>
            </w:r>
            <w:r w:rsidR="003D5283" w:rsidRPr="003D5283">
              <w:rPr>
                <w:b/>
              </w:rPr>
              <w:t xml:space="preserve">. Тестирование 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8</w:t>
            </w:r>
          </w:p>
        </w:tc>
        <w:tc>
          <w:tcPr>
            <w:tcW w:w="5362" w:type="dxa"/>
            <w:gridSpan w:val="3"/>
          </w:tcPr>
          <w:p w:rsidR="003115F1" w:rsidRPr="0021575E" w:rsidRDefault="003115F1" w:rsidP="0021575E">
            <w:r w:rsidRPr="0021575E">
              <w:t>История представлений о воз</w:t>
            </w:r>
            <w:r>
              <w:t>никновении жиз</w:t>
            </w:r>
            <w:r w:rsidRPr="0021575E">
              <w:t>ни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9</w:t>
            </w:r>
          </w:p>
        </w:tc>
        <w:tc>
          <w:tcPr>
            <w:tcW w:w="5362" w:type="dxa"/>
            <w:gridSpan w:val="3"/>
          </w:tcPr>
          <w:p w:rsidR="003115F1" w:rsidRDefault="003115F1" w:rsidP="0021575E">
            <w:r w:rsidRPr="0021575E">
              <w:t>Современные</w:t>
            </w:r>
            <w:r>
              <w:t xml:space="preserve"> </w:t>
            </w:r>
            <w:r w:rsidRPr="0021575E">
              <w:t>представления о</w:t>
            </w:r>
            <w:r>
              <w:t xml:space="preserve"> </w:t>
            </w:r>
            <w:r w:rsidRPr="0021575E">
              <w:t>возникновении</w:t>
            </w:r>
            <w:r>
              <w:t xml:space="preserve"> </w:t>
            </w:r>
            <w:r w:rsidRPr="0021575E">
              <w:t>жизни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10</w:t>
            </w:r>
          </w:p>
        </w:tc>
        <w:tc>
          <w:tcPr>
            <w:tcW w:w="5362" w:type="dxa"/>
            <w:gridSpan w:val="3"/>
          </w:tcPr>
          <w:p w:rsidR="003115F1" w:rsidRPr="0021575E" w:rsidRDefault="003115F1" w:rsidP="0021575E">
            <w:r w:rsidRPr="0021575E">
              <w:t>Современные</w:t>
            </w:r>
            <w:r>
              <w:t xml:space="preserve"> </w:t>
            </w:r>
            <w:r w:rsidRPr="0021575E">
              <w:t>представления о</w:t>
            </w:r>
            <w:r>
              <w:t xml:space="preserve"> </w:t>
            </w:r>
            <w:r w:rsidRPr="0021575E">
              <w:t>возникновении</w:t>
            </w:r>
            <w:r>
              <w:t xml:space="preserve"> </w:t>
            </w:r>
            <w:r w:rsidRPr="0021575E">
              <w:t>жизни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11</w:t>
            </w:r>
          </w:p>
        </w:tc>
        <w:tc>
          <w:tcPr>
            <w:tcW w:w="5362" w:type="dxa"/>
            <w:gridSpan w:val="3"/>
          </w:tcPr>
          <w:p w:rsidR="003115F1" w:rsidRDefault="003115F1" w:rsidP="0021575E">
            <w:r w:rsidRPr="0021575E">
              <w:t xml:space="preserve">Теории происхождения </w:t>
            </w:r>
            <w:proofErr w:type="spellStart"/>
            <w:r w:rsidRPr="0021575E">
              <w:t>протобиополимеров</w:t>
            </w:r>
            <w:proofErr w:type="spellEnd"/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12</w:t>
            </w:r>
          </w:p>
        </w:tc>
        <w:tc>
          <w:tcPr>
            <w:tcW w:w="5362" w:type="dxa"/>
            <w:gridSpan w:val="3"/>
          </w:tcPr>
          <w:p w:rsidR="003115F1" w:rsidRDefault="003115F1" w:rsidP="0021575E">
            <w:r w:rsidRPr="0021575E">
              <w:t>Эволюция</w:t>
            </w:r>
            <w:r>
              <w:t xml:space="preserve"> </w:t>
            </w:r>
            <w:proofErr w:type="spellStart"/>
            <w:r w:rsidRPr="0021575E">
              <w:t>протобионтов</w:t>
            </w:r>
            <w:proofErr w:type="spellEnd"/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13</w:t>
            </w:r>
          </w:p>
        </w:tc>
        <w:tc>
          <w:tcPr>
            <w:tcW w:w="5362" w:type="dxa"/>
            <w:gridSpan w:val="3"/>
          </w:tcPr>
          <w:p w:rsidR="003115F1" w:rsidRDefault="003115F1" w:rsidP="007C0458">
            <w:r w:rsidRPr="007C0458">
              <w:t>Начальные</w:t>
            </w:r>
            <w:r>
              <w:t xml:space="preserve"> </w:t>
            </w:r>
            <w:r w:rsidRPr="007C0458">
              <w:t>этапы биологической эволюции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6212" w:type="dxa"/>
            <w:gridSpan w:val="4"/>
          </w:tcPr>
          <w:p w:rsidR="003115F1" w:rsidRPr="007C0458" w:rsidRDefault="003115F1" w:rsidP="007C0458">
            <w:pPr>
              <w:jc w:val="center"/>
            </w:pPr>
            <w:r w:rsidRPr="007C0458">
              <w:rPr>
                <w:b/>
                <w:bCs/>
              </w:rPr>
              <w:t>Часть II. Учение о клетке</w:t>
            </w:r>
          </w:p>
        </w:tc>
        <w:tc>
          <w:tcPr>
            <w:tcW w:w="1142" w:type="dxa"/>
          </w:tcPr>
          <w:p w:rsidR="003115F1" w:rsidRPr="007C0458" w:rsidRDefault="003115F1" w:rsidP="00733D50">
            <w:pPr>
              <w:jc w:val="center"/>
              <w:rPr>
                <w:b/>
              </w:rPr>
            </w:pPr>
            <w:r w:rsidRPr="007C0458">
              <w:rPr>
                <w:b/>
              </w:rPr>
              <w:t>37</w:t>
            </w:r>
          </w:p>
        </w:tc>
        <w:tc>
          <w:tcPr>
            <w:tcW w:w="850" w:type="dxa"/>
          </w:tcPr>
          <w:p w:rsidR="003115F1" w:rsidRPr="007C0458" w:rsidRDefault="003115F1" w:rsidP="00733D50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3115F1" w:rsidRPr="007C0458" w:rsidRDefault="003115F1" w:rsidP="00733D50">
            <w:pPr>
              <w:jc w:val="center"/>
              <w:rPr>
                <w:b/>
              </w:rPr>
            </w:pPr>
          </w:p>
        </w:tc>
        <w:tc>
          <w:tcPr>
            <w:tcW w:w="1968" w:type="dxa"/>
          </w:tcPr>
          <w:p w:rsidR="003115F1" w:rsidRPr="007C0458" w:rsidRDefault="003115F1" w:rsidP="00733D50">
            <w:pPr>
              <w:jc w:val="center"/>
              <w:rPr>
                <w:b/>
              </w:rPr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14</w:t>
            </w:r>
          </w:p>
        </w:tc>
        <w:tc>
          <w:tcPr>
            <w:tcW w:w="5362" w:type="dxa"/>
            <w:gridSpan w:val="3"/>
          </w:tcPr>
          <w:p w:rsidR="003115F1" w:rsidRDefault="003115F1" w:rsidP="007C0458">
            <w:r w:rsidRPr="007C0458">
              <w:t>Неорганические вещества,</w:t>
            </w:r>
            <w:r>
              <w:t xml:space="preserve"> </w:t>
            </w:r>
            <w:r w:rsidRPr="007C0458">
              <w:t>входящие</w:t>
            </w:r>
            <w:r>
              <w:t xml:space="preserve"> </w:t>
            </w:r>
            <w:r w:rsidRPr="007C0458">
              <w:t>в состав клетки</w:t>
            </w:r>
          </w:p>
        </w:tc>
        <w:tc>
          <w:tcPr>
            <w:tcW w:w="1142" w:type="dxa"/>
            <w:tcBorders>
              <w:top w:val="nil"/>
            </w:tcBorders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68" w:type="dxa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rPr>
          <w:gridAfter w:val="1"/>
          <w:wAfter w:w="16" w:type="dxa"/>
        </w:trPr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15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Биологические полимеры - белки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2819" w:type="dxa"/>
            <w:gridSpan w:val="3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16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Биологические полимеры - белки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17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Органические молекулы - углеводы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18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Органические молекулы - углеводы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19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Органические молекулы – жиры и липоиды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20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Органические молекулы – жиры и липоиды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21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Биологические полимеры – нуклеиновые кислоты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22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ДНК – дезоксирибонуклеиновая кислота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23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 xml:space="preserve">Гены, не кодирующие белки. Понятие о геноме. 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24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РНК – рибонуклеиновая кислота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25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РНК – рибонуклеиновая кислота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lastRenderedPageBreak/>
              <w:t>26</w:t>
            </w:r>
          </w:p>
        </w:tc>
        <w:tc>
          <w:tcPr>
            <w:tcW w:w="5362" w:type="dxa"/>
            <w:gridSpan w:val="3"/>
          </w:tcPr>
          <w:p w:rsidR="003115F1" w:rsidRPr="00B6157D" w:rsidRDefault="003115F1" w:rsidP="00A242CF">
            <w:pPr>
              <w:rPr>
                <w:b/>
              </w:rPr>
            </w:pPr>
            <w:r w:rsidRPr="00B6157D">
              <w:rPr>
                <w:b/>
              </w:rPr>
              <w:t>Зачет по темам «Происхождение жизни на Земле. Учение о клетке</w:t>
            </w:r>
            <w:proofErr w:type="gramStart"/>
            <w:r w:rsidRPr="00B6157D">
              <w:rPr>
                <w:b/>
              </w:rPr>
              <w:t>.»</w:t>
            </w:r>
            <w:proofErr w:type="gramEnd"/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27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Анаболизм.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28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Регуляция активности генов прокариот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29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Регуляция активности генов эукариот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30</w:t>
            </w:r>
          </w:p>
        </w:tc>
        <w:tc>
          <w:tcPr>
            <w:tcW w:w="5362" w:type="dxa"/>
            <w:gridSpan w:val="3"/>
          </w:tcPr>
          <w:p w:rsidR="003115F1" w:rsidRDefault="003115F1" w:rsidP="004C475F">
            <w:r>
              <w:t>Механизм обеспечения синтеза белка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31</w:t>
            </w:r>
          </w:p>
        </w:tc>
        <w:tc>
          <w:tcPr>
            <w:tcW w:w="5362" w:type="dxa"/>
            <w:gridSpan w:val="3"/>
          </w:tcPr>
          <w:p w:rsidR="003115F1" w:rsidRDefault="003115F1" w:rsidP="00DE6EC2">
            <w:r w:rsidRPr="00DE6EC2">
              <w:t>Реализация наследственной информации:</w:t>
            </w:r>
            <w:r>
              <w:t xml:space="preserve"> биологический синтез белков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32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 w:rsidRPr="004C475F">
              <w:t>Энергетический обмен — катаболизм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33</w:t>
            </w:r>
          </w:p>
        </w:tc>
        <w:tc>
          <w:tcPr>
            <w:tcW w:w="5362" w:type="dxa"/>
            <w:gridSpan w:val="3"/>
          </w:tcPr>
          <w:p w:rsidR="003115F1" w:rsidRDefault="003115F1" w:rsidP="004C475F">
            <w:r>
              <w:t>Автотрофный и гетеротрофный тип обмена веществ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34</w:t>
            </w:r>
          </w:p>
        </w:tc>
        <w:tc>
          <w:tcPr>
            <w:tcW w:w="5362" w:type="dxa"/>
            <w:gridSpan w:val="3"/>
          </w:tcPr>
          <w:p w:rsidR="003115F1" w:rsidRDefault="003115F1" w:rsidP="004C475F">
            <w:r w:rsidRPr="003D5283">
              <w:rPr>
                <w:b/>
              </w:rPr>
              <w:t xml:space="preserve">Зачет по теме «Реализация наследственной информации. Метаболизм </w:t>
            </w:r>
            <w:r>
              <w:t>»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35</w:t>
            </w:r>
          </w:p>
        </w:tc>
        <w:tc>
          <w:tcPr>
            <w:tcW w:w="5362" w:type="dxa"/>
            <w:gridSpan w:val="3"/>
          </w:tcPr>
          <w:p w:rsidR="003115F1" w:rsidRDefault="003115F1" w:rsidP="00785278">
            <w:proofErr w:type="spellStart"/>
            <w:r w:rsidRPr="00785278">
              <w:t>Прокариотическая</w:t>
            </w:r>
            <w:proofErr w:type="spellEnd"/>
            <w:r w:rsidRPr="00785278">
              <w:t xml:space="preserve"> клетка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36</w:t>
            </w:r>
          </w:p>
        </w:tc>
        <w:tc>
          <w:tcPr>
            <w:tcW w:w="5362" w:type="dxa"/>
            <w:gridSpan w:val="3"/>
          </w:tcPr>
          <w:p w:rsidR="003115F1" w:rsidRPr="00785278" w:rsidRDefault="003115F1" w:rsidP="00785278">
            <w:proofErr w:type="spellStart"/>
            <w:r w:rsidRPr="00785278">
              <w:t>Прокариотическая</w:t>
            </w:r>
            <w:proofErr w:type="spellEnd"/>
            <w:r w:rsidRPr="00785278">
              <w:t xml:space="preserve"> клетка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049C0">
            <w:pPr>
              <w:jc w:val="center"/>
            </w:pPr>
            <w:r>
              <w:t>37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proofErr w:type="spellStart"/>
            <w:r>
              <w:t>Эукариотическая</w:t>
            </w:r>
            <w:proofErr w:type="spellEnd"/>
            <w:r>
              <w:t xml:space="preserve"> клетка. Цитоплазма.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38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proofErr w:type="spellStart"/>
            <w:r>
              <w:t>Эукариотическая</w:t>
            </w:r>
            <w:proofErr w:type="spellEnd"/>
            <w:r>
              <w:t xml:space="preserve"> клетка. Цитоплазма.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39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proofErr w:type="spellStart"/>
            <w:r>
              <w:t>Эукариотическая</w:t>
            </w:r>
            <w:proofErr w:type="spellEnd"/>
            <w:r>
              <w:t xml:space="preserve"> клетка. Цитоплазма.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40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proofErr w:type="spellStart"/>
            <w:r>
              <w:t>Эукариотическая</w:t>
            </w:r>
            <w:proofErr w:type="spellEnd"/>
            <w:r>
              <w:t xml:space="preserve"> клетка. Цитоплазма.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41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proofErr w:type="spellStart"/>
            <w:r>
              <w:t>Эукариотическая</w:t>
            </w:r>
            <w:proofErr w:type="spellEnd"/>
            <w:r>
              <w:t xml:space="preserve"> клетка. Клеточное ядро.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42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proofErr w:type="spellStart"/>
            <w:r>
              <w:t>Эукариотическая</w:t>
            </w:r>
            <w:proofErr w:type="spellEnd"/>
            <w:r>
              <w:t xml:space="preserve"> клетка. Клеточное ядро.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43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proofErr w:type="spellStart"/>
            <w:r>
              <w:t>Эукариотическая</w:t>
            </w:r>
            <w:proofErr w:type="spellEnd"/>
            <w:r>
              <w:t xml:space="preserve"> клетка. Клеточное ядро.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44</w:t>
            </w:r>
          </w:p>
        </w:tc>
        <w:tc>
          <w:tcPr>
            <w:tcW w:w="5362" w:type="dxa"/>
            <w:gridSpan w:val="3"/>
          </w:tcPr>
          <w:p w:rsidR="003115F1" w:rsidRDefault="003115F1" w:rsidP="00F03568">
            <w:r>
              <w:t>Жизненный цикл клетки. Деление клеток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45</w:t>
            </w:r>
          </w:p>
        </w:tc>
        <w:tc>
          <w:tcPr>
            <w:tcW w:w="5362" w:type="dxa"/>
            <w:gridSpan w:val="3"/>
          </w:tcPr>
          <w:p w:rsidR="003115F1" w:rsidRPr="003115F1" w:rsidRDefault="003115F1" w:rsidP="00F03568">
            <w:pPr>
              <w:rPr>
                <w:b/>
              </w:rPr>
            </w:pPr>
            <w:r w:rsidRPr="003115F1">
              <w:rPr>
                <w:b/>
              </w:rPr>
              <w:t>Промежуточная аттестация</w:t>
            </w:r>
            <w:r>
              <w:rPr>
                <w:b/>
              </w:rPr>
              <w:t>: №1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46</w:t>
            </w:r>
          </w:p>
        </w:tc>
        <w:tc>
          <w:tcPr>
            <w:tcW w:w="5362" w:type="dxa"/>
            <w:gridSpan w:val="3"/>
          </w:tcPr>
          <w:p w:rsidR="003115F1" w:rsidRDefault="003115F1" w:rsidP="00F03568">
            <w:r>
              <w:t>Жизненный цикл клетки. Деление клеток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47</w:t>
            </w:r>
          </w:p>
        </w:tc>
        <w:tc>
          <w:tcPr>
            <w:tcW w:w="5362" w:type="dxa"/>
            <w:gridSpan w:val="3"/>
          </w:tcPr>
          <w:p w:rsidR="003115F1" w:rsidRDefault="003115F1" w:rsidP="00F03568">
            <w:r w:rsidRPr="00F03568">
              <w:t>Особенности</w:t>
            </w:r>
            <w:r>
              <w:t xml:space="preserve"> </w:t>
            </w:r>
            <w:r w:rsidRPr="00F03568">
              <w:t>строения растительных клеток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48</w:t>
            </w:r>
          </w:p>
        </w:tc>
        <w:tc>
          <w:tcPr>
            <w:tcW w:w="5362" w:type="dxa"/>
            <w:gridSpan w:val="3"/>
          </w:tcPr>
          <w:p w:rsidR="003115F1" w:rsidRDefault="003115F1" w:rsidP="00F03568">
            <w:r w:rsidRPr="00F03568">
              <w:t>Клеточная</w:t>
            </w:r>
            <w:r>
              <w:t xml:space="preserve"> </w:t>
            </w:r>
            <w:r w:rsidRPr="00F03568">
              <w:t>теория строения</w:t>
            </w:r>
            <w:r>
              <w:t xml:space="preserve"> </w:t>
            </w:r>
            <w:r w:rsidRPr="00F03568">
              <w:t>организмов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49</w:t>
            </w:r>
          </w:p>
        </w:tc>
        <w:tc>
          <w:tcPr>
            <w:tcW w:w="5362" w:type="dxa"/>
            <w:gridSpan w:val="3"/>
          </w:tcPr>
          <w:p w:rsidR="003115F1" w:rsidRDefault="003115F1" w:rsidP="00F03568">
            <w:proofErr w:type="spellStart"/>
            <w:r w:rsidRPr="00F03568">
              <w:t>Неклеточнаяформа</w:t>
            </w:r>
            <w:proofErr w:type="spellEnd"/>
            <w:r w:rsidRPr="00F03568">
              <w:t xml:space="preserve"> жизни. Вирусы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50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Зачет по теме «</w:t>
            </w:r>
            <w:r w:rsidRPr="00F03568">
              <w:t>Строение и функции клеток</w:t>
            </w:r>
            <w:r>
              <w:t>»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851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6212" w:type="dxa"/>
            <w:gridSpan w:val="4"/>
          </w:tcPr>
          <w:p w:rsidR="003115F1" w:rsidRDefault="003115F1" w:rsidP="00B26C0A">
            <w:pPr>
              <w:jc w:val="center"/>
            </w:pPr>
            <w:r w:rsidRPr="00B26C0A">
              <w:rPr>
                <w:b/>
                <w:bCs/>
              </w:rPr>
              <w:t>Часть III. Размножение и развитие организмов</w:t>
            </w:r>
          </w:p>
        </w:tc>
        <w:tc>
          <w:tcPr>
            <w:tcW w:w="4827" w:type="dxa"/>
            <w:gridSpan w:val="6"/>
          </w:tcPr>
          <w:p w:rsidR="003115F1" w:rsidRPr="00B26C0A" w:rsidRDefault="003115F1" w:rsidP="00733D50">
            <w:pPr>
              <w:jc w:val="center"/>
              <w:rPr>
                <w:b/>
              </w:rPr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51</w:t>
            </w:r>
          </w:p>
        </w:tc>
        <w:tc>
          <w:tcPr>
            <w:tcW w:w="5362" w:type="dxa"/>
            <w:gridSpan w:val="3"/>
          </w:tcPr>
          <w:p w:rsidR="003115F1" w:rsidRDefault="003115F1" w:rsidP="00B26C0A">
            <w:r w:rsidRPr="00B26C0A">
              <w:t>Бесполое</w:t>
            </w:r>
            <w:r>
              <w:t xml:space="preserve"> </w:t>
            </w:r>
            <w:r w:rsidRPr="00B26C0A">
              <w:t>размножение растений и животных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52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Половое размножение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53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Развитие половых клеток (гаметогенез)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54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Развитие половых клеток (гаметогенез)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55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Осеменение и оплодотворение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56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Осеменение и оплодотворение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57</w:t>
            </w:r>
          </w:p>
        </w:tc>
        <w:tc>
          <w:tcPr>
            <w:tcW w:w="5362" w:type="dxa"/>
            <w:gridSpan w:val="3"/>
          </w:tcPr>
          <w:p w:rsidR="003115F1" w:rsidRPr="003D5283" w:rsidRDefault="003115F1" w:rsidP="00733D50">
            <w:pPr>
              <w:rPr>
                <w:b/>
              </w:rPr>
            </w:pPr>
            <w:r w:rsidRPr="003D5283">
              <w:rPr>
                <w:b/>
              </w:rPr>
              <w:t>Зачет по теме «Размножение организмов»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58</w:t>
            </w:r>
          </w:p>
        </w:tc>
        <w:tc>
          <w:tcPr>
            <w:tcW w:w="5362" w:type="dxa"/>
            <w:gridSpan w:val="3"/>
          </w:tcPr>
          <w:p w:rsidR="003115F1" w:rsidRDefault="003115F1" w:rsidP="00566A16">
            <w:r w:rsidRPr="00566A16">
              <w:t>Краткие исторические сведения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59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Типы яйцеклеток. Оболочки яйца.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lastRenderedPageBreak/>
              <w:t>60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Дробление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61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Гаструляция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62</w:t>
            </w:r>
          </w:p>
        </w:tc>
        <w:tc>
          <w:tcPr>
            <w:tcW w:w="5362" w:type="dxa"/>
            <w:gridSpan w:val="3"/>
          </w:tcPr>
          <w:p w:rsidR="003115F1" w:rsidRDefault="003115F1" w:rsidP="00733D50">
            <w:r>
              <w:t>Нейруляция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3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63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 w:rsidRPr="003F6958">
              <w:t>Регуляция эмбрионального раз</w:t>
            </w:r>
            <w:r>
              <w:t>вития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64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>
              <w:t>Генетический контроль раз</w:t>
            </w:r>
            <w:r w:rsidRPr="003F6958">
              <w:t>вития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733D50">
            <w:pPr>
              <w:jc w:val="center"/>
            </w:pPr>
            <w:r>
              <w:t>65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 w:rsidRPr="003F6958">
              <w:t>Роль нервной и эндокринной</w:t>
            </w:r>
            <w:r w:rsidRPr="003F6958">
              <w:rPr>
                <w:rFonts w:ascii="SchoolBookSanPin" w:hAnsi="SchoolBookSanPin" w:cs="SchoolBookSanPin"/>
                <w:sz w:val="19"/>
                <w:szCs w:val="19"/>
              </w:rPr>
              <w:t xml:space="preserve"> </w:t>
            </w:r>
            <w:r w:rsidRPr="003F6958">
              <w:t>систем в обеспечении эмбрионального</w:t>
            </w:r>
            <w:r>
              <w:t xml:space="preserve"> </w:t>
            </w:r>
            <w:r w:rsidRPr="003F6958">
              <w:t>развития организмов</w:t>
            </w:r>
          </w:p>
        </w:tc>
        <w:tc>
          <w:tcPr>
            <w:tcW w:w="1142" w:type="dxa"/>
          </w:tcPr>
          <w:p w:rsidR="003115F1" w:rsidRDefault="003115F1" w:rsidP="00733D50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733D50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733D50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733D50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66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 w:rsidRPr="00566A16">
              <w:t>Постэмбриональный период</w:t>
            </w:r>
            <w:r>
              <w:t xml:space="preserve"> </w:t>
            </w:r>
            <w:r w:rsidRPr="00566A16">
              <w:t>развития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67</w:t>
            </w:r>
          </w:p>
        </w:tc>
        <w:tc>
          <w:tcPr>
            <w:tcW w:w="5362" w:type="dxa"/>
            <w:gridSpan w:val="3"/>
          </w:tcPr>
          <w:p w:rsidR="003115F1" w:rsidRPr="00566A16" w:rsidRDefault="003115F1" w:rsidP="003F6958">
            <w:r w:rsidRPr="00566A16">
              <w:t>Постэмбриональный период</w:t>
            </w:r>
            <w:r>
              <w:t xml:space="preserve"> </w:t>
            </w:r>
            <w:r w:rsidRPr="00566A16">
              <w:t>развития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68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 w:rsidRPr="00566A16">
              <w:t>Общие закономерности онтогенеза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69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 w:rsidRPr="00566A16">
              <w:t>Развитие организма и окружающая среда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70</w:t>
            </w:r>
          </w:p>
        </w:tc>
        <w:tc>
          <w:tcPr>
            <w:tcW w:w="5362" w:type="dxa"/>
            <w:gridSpan w:val="3"/>
          </w:tcPr>
          <w:p w:rsidR="003115F1" w:rsidRPr="00566A16" w:rsidRDefault="003115F1" w:rsidP="003F6958">
            <w:r w:rsidRPr="00566A16">
              <w:t>Развитие организма и окружающая среда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71</w:t>
            </w:r>
          </w:p>
        </w:tc>
        <w:tc>
          <w:tcPr>
            <w:tcW w:w="5362" w:type="dxa"/>
            <w:gridSpan w:val="3"/>
          </w:tcPr>
          <w:p w:rsidR="003115F1" w:rsidRPr="00566A16" w:rsidRDefault="003115F1" w:rsidP="003F6958">
            <w:r w:rsidRPr="00566A16">
              <w:t>Развитие организма и окружающая среда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72</w:t>
            </w:r>
          </w:p>
        </w:tc>
        <w:tc>
          <w:tcPr>
            <w:tcW w:w="5362" w:type="dxa"/>
            <w:gridSpan w:val="3"/>
          </w:tcPr>
          <w:p w:rsidR="003115F1" w:rsidRPr="00566A16" w:rsidRDefault="003115F1" w:rsidP="003F6958">
            <w:r w:rsidRPr="00566A16">
              <w:t>Развитие организма и окружающая среда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73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 w:rsidRPr="00566A16">
              <w:t>Регенерация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74</w:t>
            </w:r>
          </w:p>
        </w:tc>
        <w:tc>
          <w:tcPr>
            <w:tcW w:w="5362" w:type="dxa"/>
            <w:gridSpan w:val="3"/>
          </w:tcPr>
          <w:p w:rsidR="003115F1" w:rsidRPr="00566A16" w:rsidRDefault="003115F1" w:rsidP="003F6958">
            <w:r w:rsidRPr="00566A16">
              <w:t>Регенерация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75</w:t>
            </w:r>
          </w:p>
        </w:tc>
        <w:tc>
          <w:tcPr>
            <w:tcW w:w="5362" w:type="dxa"/>
            <w:gridSpan w:val="3"/>
          </w:tcPr>
          <w:p w:rsidR="003115F1" w:rsidRPr="00B6157D" w:rsidRDefault="003115F1" w:rsidP="003F6958">
            <w:pPr>
              <w:rPr>
                <w:b/>
              </w:rPr>
            </w:pPr>
            <w:r w:rsidRPr="00B6157D">
              <w:rPr>
                <w:b/>
              </w:rPr>
              <w:t>Обобщение по теме «Индивидуальное развитие организмов»</w:t>
            </w:r>
            <w:r w:rsidR="00B6157D">
              <w:rPr>
                <w:b/>
              </w:rPr>
              <w:t xml:space="preserve"> Тестирование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76</w:t>
            </w:r>
          </w:p>
        </w:tc>
        <w:tc>
          <w:tcPr>
            <w:tcW w:w="5362" w:type="dxa"/>
            <w:gridSpan w:val="3"/>
          </w:tcPr>
          <w:p w:rsidR="003115F1" w:rsidRPr="003D5283" w:rsidRDefault="003115F1" w:rsidP="003F6958">
            <w:pPr>
              <w:rPr>
                <w:b/>
              </w:rPr>
            </w:pPr>
            <w:r w:rsidRPr="003D5283">
              <w:rPr>
                <w:b/>
              </w:rPr>
              <w:t>Зачет по теме «Индивидуальное развитие организмов»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3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6212" w:type="dxa"/>
            <w:gridSpan w:val="4"/>
          </w:tcPr>
          <w:p w:rsidR="003115F1" w:rsidRDefault="003115F1" w:rsidP="00EC567B">
            <w:pPr>
              <w:jc w:val="center"/>
            </w:pPr>
            <w:r w:rsidRPr="00EC567B">
              <w:rPr>
                <w:b/>
                <w:bCs/>
              </w:rPr>
              <w:t>Часть IV. Основы ге</w:t>
            </w:r>
            <w:r>
              <w:rPr>
                <w:b/>
                <w:bCs/>
              </w:rPr>
              <w:t>нетики и селекции</w:t>
            </w:r>
          </w:p>
        </w:tc>
        <w:tc>
          <w:tcPr>
            <w:tcW w:w="1142" w:type="dxa"/>
          </w:tcPr>
          <w:p w:rsidR="003115F1" w:rsidRPr="00EC567B" w:rsidRDefault="003115F1" w:rsidP="003F69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Pr="00EC567B" w:rsidRDefault="003115F1" w:rsidP="003F6958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3115F1" w:rsidRPr="00EC567B" w:rsidRDefault="003115F1" w:rsidP="003F6958">
            <w:pPr>
              <w:jc w:val="center"/>
              <w:rPr>
                <w:b/>
                <w:bCs/>
              </w:rPr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77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 w:rsidRPr="008225E5">
              <w:t>История развития генетики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78</w:t>
            </w:r>
          </w:p>
        </w:tc>
        <w:tc>
          <w:tcPr>
            <w:tcW w:w="5362" w:type="dxa"/>
            <w:gridSpan w:val="3"/>
          </w:tcPr>
          <w:p w:rsidR="003115F1" w:rsidRDefault="003115F1" w:rsidP="003F6958">
            <w:r w:rsidRPr="008225E5">
              <w:t>Основные понятия генетики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79</w:t>
            </w:r>
          </w:p>
        </w:tc>
        <w:tc>
          <w:tcPr>
            <w:tcW w:w="5362" w:type="dxa"/>
            <w:gridSpan w:val="3"/>
          </w:tcPr>
          <w:p w:rsidR="003115F1" w:rsidRPr="003D5283" w:rsidRDefault="003115F1" w:rsidP="00736723">
            <w:pPr>
              <w:rPr>
                <w:b/>
              </w:rPr>
            </w:pPr>
            <w:r w:rsidRPr="003D5283">
              <w:rPr>
                <w:b/>
              </w:rPr>
              <w:t>Гибридологический метод изучения наследования признаков Г. Менделя. ЛР «Решение генетических задач и составление родословных»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80</w:t>
            </w:r>
          </w:p>
        </w:tc>
        <w:tc>
          <w:tcPr>
            <w:tcW w:w="5362" w:type="dxa"/>
            <w:gridSpan w:val="3"/>
          </w:tcPr>
          <w:p w:rsidR="003115F1" w:rsidRDefault="003115F1" w:rsidP="00736723">
            <w:r w:rsidRPr="00736723">
              <w:t>Первый закон</w:t>
            </w:r>
            <w:r>
              <w:t xml:space="preserve"> </w:t>
            </w:r>
            <w:r w:rsidRPr="00736723">
              <w:t>Менделя — закон доминирования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81</w:t>
            </w:r>
          </w:p>
        </w:tc>
        <w:tc>
          <w:tcPr>
            <w:tcW w:w="5362" w:type="dxa"/>
            <w:gridSpan w:val="3"/>
          </w:tcPr>
          <w:p w:rsidR="003115F1" w:rsidRDefault="003115F1" w:rsidP="00736723">
            <w:r w:rsidRPr="00736723">
              <w:t>Второй закон Менделя — закон расщепления. Закон чистоты гамет</w:t>
            </w:r>
            <w:r>
              <w:t xml:space="preserve">. Анализирующее скрещивание. 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82</w:t>
            </w:r>
          </w:p>
        </w:tc>
        <w:tc>
          <w:tcPr>
            <w:tcW w:w="5362" w:type="dxa"/>
            <w:gridSpan w:val="3"/>
          </w:tcPr>
          <w:p w:rsidR="003115F1" w:rsidRDefault="003115F1" w:rsidP="00BC6B6D">
            <w:r>
              <w:t>Т</w:t>
            </w:r>
            <w:r w:rsidRPr="00BC6B6D">
              <w:t>ретий закон Менделя — закон</w:t>
            </w:r>
            <w:r>
              <w:t xml:space="preserve"> </w:t>
            </w:r>
            <w:r w:rsidRPr="00BC6B6D">
              <w:t>независимого комбинирования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83</w:t>
            </w:r>
          </w:p>
        </w:tc>
        <w:tc>
          <w:tcPr>
            <w:tcW w:w="5362" w:type="dxa"/>
            <w:gridSpan w:val="3"/>
          </w:tcPr>
          <w:p w:rsidR="003115F1" w:rsidRDefault="003115F1" w:rsidP="00BC6B6D">
            <w:r w:rsidRPr="00BC6B6D">
              <w:t>Хромосомная</w:t>
            </w:r>
            <w:r>
              <w:t xml:space="preserve"> </w:t>
            </w:r>
            <w:r w:rsidRPr="00BC6B6D">
              <w:t>теория наследственности. Сцепленное наследование генов</w:t>
            </w:r>
            <w:r>
              <w:t xml:space="preserve">. </w:t>
            </w:r>
            <w:r w:rsidRPr="007049C0">
              <w:rPr>
                <w:b/>
              </w:rPr>
              <w:t>ЛР «Решения генетических задач»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84</w:t>
            </w:r>
          </w:p>
        </w:tc>
        <w:tc>
          <w:tcPr>
            <w:tcW w:w="5362" w:type="dxa"/>
            <w:gridSpan w:val="3"/>
          </w:tcPr>
          <w:p w:rsidR="003115F1" w:rsidRPr="00BC6B6D" w:rsidRDefault="003115F1" w:rsidP="00BC6B6D">
            <w:r w:rsidRPr="00BC6B6D">
              <w:t>Хромосомная</w:t>
            </w:r>
            <w:r>
              <w:t xml:space="preserve"> </w:t>
            </w:r>
            <w:r w:rsidRPr="00BC6B6D">
              <w:t>теория наследственности. Сцепленное наследование генов</w:t>
            </w:r>
            <w:r>
              <w:t xml:space="preserve">. </w:t>
            </w:r>
            <w:r w:rsidRPr="007049C0">
              <w:rPr>
                <w:b/>
              </w:rPr>
              <w:t>ЛР «Решения генетических задач»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85</w:t>
            </w:r>
          </w:p>
        </w:tc>
        <w:tc>
          <w:tcPr>
            <w:tcW w:w="5362" w:type="dxa"/>
            <w:gridSpan w:val="3"/>
          </w:tcPr>
          <w:p w:rsidR="003115F1" w:rsidRDefault="003115F1" w:rsidP="00BC6B6D">
            <w:r w:rsidRPr="00BC6B6D">
              <w:t>Генетика пола. Наследование</w:t>
            </w:r>
            <w:r>
              <w:t xml:space="preserve"> </w:t>
            </w:r>
            <w:r w:rsidRPr="00BC6B6D">
              <w:t>признаков, сцепленных с полом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86</w:t>
            </w:r>
          </w:p>
        </w:tc>
        <w:tc>
          <w:tcPr>
            <w:tcW w:w="5362" w:type="dxa"/>
            <w:gridSpan w:val="3"/>
          </w:tcPr>
          <w:p w:rsidR="003115F1" w:rsidRDefault="003115F1" w:rsidP="00DD60AE">
            <w:r w:rsidRPr="00DD60AE">
              <w:t>Генотип как</w:t>
            </w:r>
            <w:r>
              <w:t xml:space="preserve"> </w:t>
            </w:r>
            <w:r w:rsidRPr="00DD60AE">
              <w:t xml:space="preserve">целостная система. </w:t>
            </w:r>
            <w:r w:rsidRPr="00DD60AE">
              <w:lastRenderedPageBreak/>
              <w:t>Взаимодействие генов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lastRenderedPageBreak/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lastRenderedPageBreak/>
              <w:t>87</w:t>
            </w:r>
          </w:p>
        </w:tc>
        <w:tc>
          <w:tcPr>
            <w:tcW w:w="5362" w:type="dxa"/>
            <w:gridSpan w:val="3"/>
          </w:tcPr>
          <w:p w:rsidR="003115F1" w:rsidRPr="00DD60AE" w:rsidRDefault="003115F1" w:rsidP="00DD60AE">
            <w:r w:rsidRPr="00DD60AE">
              <w:t>Генотип как</w:t>
            </w:r>
            <w:r>
              <w:t xml:space="preserve"> </w:t>
            </w:r>
            <w:r w:rsidRPr="00DD60AE">
              <w:t>целостная система. Взаимодействие генов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88</w:t>
            </w:r>
          </w:p>
        </w:tc>
        <w:tc>
          <w:tcPr>
            <w:tcW w:w="5362" w:type="dxa"/>
            <w:gridSpan w:val="3"/>
          </w:tcPr>
          <w:p w:rsidR="003115F1" w:rsidRPr="003115F1" w:rsidRDefault="003115F1" w:rsidP="00DD60AE">
            <w:pPr>
              <w:rPr>
                <w:b/>
              </w:rPr>
            </w:pPr>
            <w:r w:rsidRPr="003115F1">
              <w:rPr>
                <w:b/>
              </w:rPr>
              <w:t>Генотип как целостная система. Взаимодействие генов. Тестирование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F6958">
            <w:pPr>
              <w:jc w:val="center"/>
            </w:pPr>
            <w:r>
              <w:t>89</w:t>
            </w:r>
          </w:p>
        </w:tc>
        <w:tc>
          <w:tcPr>
            <w:tcW w:w="5362" w:type="dxa"/>
            <w:gridSpan w:val="3"/>
          </w:tcPr>
          <w:p w:rsidR="003115F1" w:rsidRPr="00DD60AE" w:rsidRDefault="003115F1" w:rsidP="00DD60AE">
            <w:r w:rsidRPr="00DD60AE">
              <w:t>Генотип как</w:t>
            </w:r>
            <w:r>
              <w:t xml:space="preserve"> </w:t>
            </w:r>
            <w:r w:rsidRPr="00DD60AE">
              <w:t>целостная система. Взаимодействие генов</w:t>
            </w:r>
          </w:p>
        </w:tc>
        <w:tc>
          <w:tcPr>
            <w:tcW w:w="1142" w:type="dxa"/>
          </w:tcPr>
          <w:p w:rsidR="003115F1" w:rsidRDefault="003115F1" w:rsidP="003F695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F695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F695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F695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C7A16">
            <w:pPr>
              <w:jc w:val="center"/>
            </w:pPr>
            <w:r>
              <w:t>90</w:t>
            </w:r>
          </w:p>
        </w:tc>
        <w:tc>
          <w:tcPr>
            <w:tcW w:w="5362" w:type="dxa"/>
            <w:gridSpan w:val="3"/>
          </w:tcPr>
          <w:p w:rsidR="003115F1" w:rsidRPr="00DD60AE" w:rsidRDefault="003115F1" w:rsidP="003C7A16">
            <w:r w:rsidRPr="003C7A16">
              <w:t>Наследственная (генотипическая) изменчивость</w:t>
            </w:r>
          </w:p>
        </w:tc>
        <w:tc>
          <w:tcPr>
            <w:tcW w:w="1142" w:type="dxa"/>
          </w:tcPr>
          <w:p w:rsidR="003115F1" w:rsidRDefault="003115F1" w:rsidP="003C7A16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C7A16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C7A16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C7A16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C7A16">
            <w:pPr>
              <w:jc w:val="center"/>
            </w:pPr>
            <w:r>
              <w:t>91</w:t>
            </w:r>
          </w:p>
        </w:tc>
        <w:tc>
          <w:tcPr>
            <w:tcW w:w="5362" w:type="dxa"/>
            <w:gridSpan w:val="3"/>
          </w:tcPr>
          <w:p w:rsidR="003115F1" w:rsidRPr="003C7A16" w:rsidRDefault="003115F1" w:rsidP="003C7A16">
            <w:r w:rsidRPr="003C7A16">
              <w:t>Наследственная (генотипическая) изменчивость</w:t>
            </w:r>
          </w:p>
        </w:tc>
        <w:tc>
          <w:tcPr>
            <w:tcW w:w="1142" w:type="dxa"/>
          </w:tcPr>
          <w:p w:rsidR="003115F1" w:rsidRDefault="003115F1" w:rsidP="003C7A16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C7A16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C7A16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C7A16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C7A16">
            <w:pPr>
              <w:jc w:val="center"/>
            </w:pPr>
            <w:r>
              <w:t>92</w:t>
            </w:r>
          </w:p>
        </w:tc>
        <w:tc>
          <w:tcPr>
            <w:tcW w:w="5362" w:type="dxa"/>
            <w:gridSpan w:val="3"/>
          </w:tcPr>
          <w:p w:rsidR="003115F1" w:rsidRPr="003C7A16" w:rsidRDefault="003115F1" w:rsidP="003C7A16">
            <w:r w:rsidRPr="003C7A16">
              <w:t>Наследственная (генотипическая) изменчивость</w:t>
            </w:r>
          </w:p>
        </w:tc>
        <w:tc>
          <w:tcPr>
            <w:tcW w:w="1142" w:type="dxa"/>
          </w:tcPr>
          <w:p w:rsidR="003115F1" w:rsidRDefault="003115F1" w:rsidP="003C7A16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C7A16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C7A16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C7A16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C7A16">
            <w:pPr>
              <w:jc w:val="center"/>
            </w:pPr>
            <w:r>
              <w:t>93</w:t>
            </w:r>
          </w:p>
        </w:tc>
        <w:tc>
          <w:tcPr>
            <w:tcW w:w="5362" w:type="dxa"/>
            <w:gridSpan w:val="3"/>
          </w:tcPr>
          <w:p w:rsidR="003115F1" w:rsidRPr="003C7A16" w:rsidRDefault="003115F1" w:rsidP="003C7A16">
            <w:r w:rsidRPr="003C7A16">
              <w:t>Наследственная (генотипическая) изменчивость</w:t>
            </w:r>
          </w:p>
        </w:tc>
        <w:tc>
          <w:tcPr>
            <w:tcW w:w="1142" w:type="dxa"/>
          </w:tcPr>
          <w:p w:rsidR="003115F1" w:rsidRDefault="003115F1" w:rsidP="003C7A16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C7A16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C7A16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C7A16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C7A16">
            <w:pPr>
              <w:jc w:val="center"/>
            </w:pPr>
            <w:r>
              <w:t>94</w:t>
            </w:r>
          </w:p>
        </w:tc>
        <w:tc>
          <w:tcPr>
            <w:tcW w:w="5362" w:type="dxa"/>
            <w:gridSpan w:val="3"/>
          </w:tcPr>
          <w:p w:rsidR="003115F1" w:rsidRPr="00DD60AE" w:rsidRDefault="003115F1" w:rsidP="003C7A16">
            <w:r w:rsidRPr="003C7A16">
              <w:t>Зависимость</w:t>
            </w:r>
            <w:r>
              <w:t xml:space="preserve"> </w:t>
            </w:r>
            <w:r w:rsidRPr="003C7A16">
              <w:t>проявления генов</w:t>
            </w:r>
            <w:r>
              <w:t xml:space="preserve"> </w:t>
            </w:r>
            <w:r w:rsidRPr="003C7A16">
              <w:t>от условий внешней среды (фенотипическая изменчивость</w:t>
            </w:r>
            <w:r>
              <w:t>)</w:t>
            </w:r>
          </w:p>
        </w:tc>
        <w:tc>
          <w:tcPr>
            <w:tcW w:w="1142" w:type="dxa"/>
          </w:tcPr>
          <w:p w:rsidR="003115F1" w:rsidRDefault="003115F1" w:rsidP="003C7A16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C7A16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C7A16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C7A16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C7A16">
            <w:pPr>
              <w:jc w:val="center"/>
            </w:pPr>
            <w:r>
              <w:t>95</w:t>
            </w:r>
          </w:p>
        </w:tc>
        <w:tc>
          <w:tcPr>
            <w:tcW w:w="5362" w:type="dxa"/>
            <w:gridSpan w:val="3"/>
          </w:tcPr>
          <w:p w:rsidR="003115F1" w:rsidRPr="003C7A16" w:rsidRDefault="003115F1" w:rsidP="003C7A16">
            <w:r w:rsidRPr="003C7A16">
              <w:t>Зависимость</w:t>
            </w:r>
            <w:r>
              <w:t xml:space="preserve"> </w:t>
            </w:r>
            <w:r w:rsidRPr="003C7A16">
              <w:t>проявления генов</w:t>
            </w:r>
            <w:r>
              <w:t xml:space="preserve"> </w:t>
            </w:r>
            <w:r w:rsidRPr="003C7A16">
              <w:t>от условий внешней среды (фенотипическая изменчивость</w:t>
            </w:r>
            <w:r>
              <w:t>)</w:t>
            </w:r>
          </w:p>
        </w:tc>
        <w:tc>
          <w:tcPr>
            <w:tcW w:w="1142" w:type="dxa"/>
          </w:tcPr>
          <w:p w:rsidR="003115F1" w:rsidRDefault="003115F1" w:rsidP="003C7A16">
            <w:pPr>
              <w:jc w:val="center"/>
            </w:pPr>
          </w:p>
        </w:tc>
        <w:tc>
          <w:tcPr>
            <w:tcW w:w="922" w:type="dxa"/>
            <w:gridSpan w:val="2"/>
          </w:tcPr>
          <w:p w:rsidR="003115F1" w:rsidRDefault="003115F1" w:rsidP="003C7A16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C7A16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C7A16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3C7A16">
            <w:pPr>
              <w:jc w:val="center"/>
            </w:pPr>
            <w:r>
              <w:t>96</w:t>
            </w:r>
          </w:p>
        </w:tc>
        <w:tc>
          <w:tcPr>
            <w:tcW w:w="5362" w:type="dxa"/>
            <w:gridSpan w:val="3"/>
          </w:tcPr>
          <w:p w:rsidR="003115F1" w:rsidRPr="00DD60AE" w:rsidRDefault="003115F1" w:rsidP="00731D72">
            <w:r w:rsidRPr="003C7A16">
              <w:t>Создание пород животных и</w:t>
            </w:r>
            <w:r>
              <w:t xml:space="preserve"> </w:t>
            </w:r>
            <w:r w:rsidRPr="003C7A16">
              <w:t>сортов растений</w:t>
            </w:r>
          </w:p>
        </w:tc>
        <w:tc>
          <w:tcPr>
            <w:tcW w:w="1142" w:type="dxa"/>
          </w:tcPr>
          <w:p w:rsidR="003115F1" w:rsidRDefault="003115F1" w:rsidP="003C7A16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3C7A16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3C7A16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3C7A16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EB5B78">
            <w:pPr>
              <w:jc w:val="center"/>
            </w:pPr>
            <w:r>
              <w:t>97</w:t>
            </w:r>
          </w:p>
        </w:tc>
        <w:tc>
          <w:tcPr>
            <w:tcW w:w="5362" w:type="dxa"/>
            <w:gridSpan w:val="3"/>
          </w:tcPr>
          <w:p w:rsidR="003115F1" w:rsidRPr="00DD60AE" w:rsidRDefault="003115F1" w:rsidP="00EB5B78">
            <w:r w:rsidRPr="00731D72">
              <w:t>Методы селекции животных</w:t>
            </w:r>
            <w:r>
              <w:t xml:space="preserve"> </w:t>
            </w:r>
            <w:r w:rsidRPr="00731D72">
              <w:t>и растений</w:t>
            </w:r>
          </w:p>
        </w:tc>
        <w:tc>
          <w:tcPr>
            <w:tcW w:w="1142" w:type="dxa"/>
          </w:tcPr>
          <w:p w:rsidR="003115F1" w:rsidRDefault="003115F1" w:rsidP="00EB5B7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EB5B7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EB5B7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EB5B7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EB5B78">
            <w:pPr>
              <w:jc w:val="center"/>
            </w:pPr>
            <w:r>
              <w:t>98</w:t>
            </w:r>
          </w:p>
        </w:tc>
        <w:tc>
          <w:tcPr>
            <w:tcW w:w="5362" w:type="dxa"/>
            <w:gridSpan w:val="3"/>
          </w:tcPr>
          <w:p w:rsidR="003115F1" w:rsidRDefault="003115F1" w:rsidP="00EB5B78">
            <w:r w:rsidRPr="00731D72">
              <w:t>Селекция</w:t>
            </w:r>
            <w:r>
              <w:t xml:space="preserve"> </w:t>
            </w:r>
            <w:r w:rsidRPr="00731D72">
              <w:t>микроорганизмов</w:t>
            </w:r>
          </w:p>
        </w:tc>
        <w:tc>
          <w:tcPr>
            <w:tcW w:w="1142" w:type="dxa"/>
          </w:tcPr>
          <w:p w:rsidR="003115F1" w:rsidRDefault="003115F1" w:rsidP="00EB5B7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EB5B7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EB5B7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EB5B7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EB5B78">
            <w:pPr>
              <w:jc w:val="center"/>
            </w:pPr>
            <w:r>
              <w:t>99</w:t>
            </w:r>
          </w:p>
        </w:tc>
        <w:tc>
          <w:tcPr>
            <w:tcW w:w="5362" w:type="dxa"/>
            <w:gridSpan w:val="3"/>
          </w:tcPr>
          <w:p w:rsidR="003115F1" w:rsidRDefault="003115F1" w:rsidP="00EB5B78">
            <w:r w:rsidRPr="00731D72">
              <w:t>Достижения</w:t>
            </w:r>
            <w:r>
              <w:t xml:space="preserve"> и основные направления совре</w:t>
            </w:r>
            <w:r w:rsidRPr="00731D72">
              <w:t>менной селекции</w:t>
            </w:r>
          </w:p>
        </w:tc>
        <w:tc>
          <w:tcPr>
            <w:tcW w:w="1142" w:type="dxa"/>
          </w:tcPr>
          <w:p w:rsidR="003115F1" w:rsidRDefault="003115F1" w:rsidP="00EB5B7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EB5B7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EB5B7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EB5B7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EB5B78">
            <w:pPr>
              <w:jc w:val="center"/>
            </w:pPr>
            <w:r>
              <w:t>100</w:t>
            </w:r>
          </w:p>
        </w:tc>
        <w:tc>
          <w:tcPr>
            <w:tcW w:w="5362" w:type="dxa"/>
            <w:gridSpan w:val="3"/>
          </w:tcPr>
          <w:p w:rsidR="003115F1" w:rsidRPr="00731D72" w:rsidRDefault="003115F1" w:rsidP="00EB5B78">
            <w:r w:rsidRPr="00731D72">
              <w:t>Достижения</w:t>
            </w:r>
            <w:r>
              <w:t xml:space="preserve"> и основные направления совре</w:t>
            </w:r>
            <w:r w:rsidRPr="00731D72">
              <w:t>менной селекции</w:t>
            </w:r>
          </w:p>
        </w:tc>
        <w:tc>
          <w:tcPr>
            <w:tcW w:w="1142" w:type="dxa"/>
          </w:tcPr>
          <w:p w:rsidR="003115F1" w:rsidRDefault="003115F1" w:rsidP="00EB5B7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EB5B7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EB5B7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EB5B7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EB5B78">
            <w:pPr>
              <w:jc w:val="center"/>
            </w:pPr>
            <w:r>
              <w:t>101</w:t>
            </w:r>
          </w:p>
        </w:tc>
        <w:tc>
          <w:tcPr>
            <w:tcW w:w="5362" w:type="dxa"/>
            <w:gridSpan w:val="3"/>
          </w:tcPr>
          <w:p w:rsidR="003115F1" w:rsidRPr="00AB7573" w:rsidRDefault="003115F1" w:rsidP="00AB7573">
            <w:pPr>
              <w:rPr>
                <w:b/>
              </w:rPr>
            </w:pPr>
            <w:r w:rsidRPr="00AB7573">
              <w:rPr>
                <w:b/>
              </w:rPr>
              <w:t>Итоговая аттестация</w:t>
            </w:r>
          </w:p>
        </w:tc>
        <w:tc>
          <w:tcPr>
            <w:tcW w:w="1142" w:type="dxa"/>
          </w:tcPr>
          <w:p w:rsidR="003115F1" w:rsidRDefault="003115F1" w:rsidP="00EB5B7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EB5B7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EB5B7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EB5B78">
            <w:pPr>
              <w:jc w:val="center"/>
            </w:pPr>
          </w:p>
        </w:tc>
      </w:tr>
      <w:tr w:rsidR="003115F1" w:rsidTr="00C36DF7">
        <w:tc>
          <w:tcPr>
            <w:tcW w:w="850" w:type="dxa"/>
          </w:tcPr>
          <w:p w:rsidR="003115F1" w:rsidRDefault="003115F1" w:rsidP="00AB7573">
            <w:pPr>
              <w:jc w:val="center"/>
            </w:pPr>
            <w:r>
              <w:t>102-</w:t>
            </w:r>
          </w:p>
        </w:tc>
        <w:tc>
          <w:tcPr>
            <w:tcW w:w="5362" w:type="dxa"/>
            <w:gridSpan w:val="3"/>
          </w:tcPr>
          <w:p w:rsidR="003115F1" w:rsidRDefault="003115F1" w:rsidP="00EB5B78">
            <w:r>
              <w:t xml:space="preserve">Резервное время </w:t>
            </w:r>
          </w:p>
        </w:tc>
        <w:tc>
          <w:tcPr>
            <w:tcW w:w="1142" w:type="dxa"/>
          </w:tcPr>
          <w:p w:rsidR="003115F1" w:rsidRDefault="003115F1" w:rsidP="00EB5B78">
            <w:pPr>
              <w:jc w:val="center"/>
            </w:pPr>
            <w:r>
              <w:t>1</w:t>
            </w:r>
          </w:p>
        </w:tc>
        <w:tc>
          <w:tcPr>
            <w:tcW w:w="922" w:type="dxa"/>
            <w:gridSpan w:val="2"/>
          </w:tcPr>
          <w:p w:rsidR="003115F1" w:rsidRDefault="003115F1" w:rsidP="00EB5B78">
            <w:pPr>
              <w:jc w:val="center"/>
            </w:pPr>
          </w:p>
        </w:tc>
        <w:tc>
          <w:tcPr>
            <w:tcW w:w="779" w:type="dxa"/>
          </w:tcPr>
          <w:p w:rsidR="003115F1" w:rsidRDefault="003115F1" w:rsidP="00EB5B78">
            <w:pPr>
              <w:jc w:val="center"/>
            </w:pPr>
          </w:p>
        </w:tc>
        <w:tc>
          <w:tcPr>
            <w:tcW w:w="1984" w:type="dxa"/>
            <w:gridSpan w:val="2"/>
          </w:tcPr>
          <w:p w:rsidR="003115F1" w:rsidRDefault="003115F1" w:rsidP="00EB5B78">
            <w:pPr>
              <w:jc w:val="center"/>
            </w:pPr>
          </w:p>
        </w:tc>
      </w:tr>
    </w:tbl>
    <w:p w:rsidR="00CA2959" w:rsidRPr="00374056" w:rsidRDefault="00CA2959" w:rsidP="00D1383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sectPr w:rsidR="00CA2959" w:rsidRPr="00374056" w:rsidSect="003D5283">
      <w:pgSz w:w="11906" w:h="16838"/>
      <w:pgMar w:top="1134" w:right="850" w:bottom="1134" w:left="1135" w:header="708" w:footer="21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25" w:rsidRDefault="00D25225" w:rsidP="00493E6C">
      <w:r>
        <w:separator/>
      </w:r>
    </w:p>
  </w:endnote>
  <w:endnote w:type="continuationSeparator" w:id="0">
    <w:p w:rsidR="00D25225" w:rsidRDefault="00D25225" w:rsidP="0049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5642988"/>
      <w:docPartObj>
        <w:docPartGallery w:val="Page Numbers (Bottom of Page)"/>
        <w:docPartUnique/>
      </w:docPartObj>
    </w:sdtPr>
    <w:sdtContent>
      <w:p w:rsidR="00D25225" w:rsidRDefault="005C36A1">
        <w:pPr>
          <w:pStyle w:val="a9"/>
          <w:jc w:val="center"/>
        </w:pPr>
        <w:r>
          <w:fldChar w:fldCharType="begin"/>
        </w:r>
        <w:r w:rsidR="00A15E47">
          <w:instrText>PAGE   \* MERGEFORMAT</w:instrText>
        </w:r>
        <w:r>
          <w:fldChar w:fldCharType="separate"/>
        </w:r>
        <w:r w:rsidR="00C36D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225" w:rsidRDefault="00D2522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25" w:rsidRDefault="00D25225" w:rsidP="00493E6C">
      <w:r>
        <w:separator/>
      </w:r>
    </w:p>
  </w:footnote>
  <w:footnote w:type="continuationSeparator" w:id="0">
    <w:p w:rsidR="00D25225" w:rsidRDefault="00D25225" w:rsidP="00493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4B34"/>
    <w:multiLevelType w:val="hybridMultilevel"/>
    <w:tmpl w:val="B328A2F0"/>
    <w:lvl w:ilvl="0" w:tplc="DCEA9CB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B00FA"/>
    <w:multiLevelType w:val="multilevel"/>
    <w:tmpl w:val="2AEC1DB2"/>
    <w:lvl w:ilvl="0">
      <w:start w:val="202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532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2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4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7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1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0976" w:hanging="2160"/>
      </w:pPr>
      <w:rPr>
        <w:rFonts w:hint="default"/>
      </w:rPr>
    </w:lvl>
  </w:abstractNum>
  <w:abstractNum w:abstractNumId="2">
    <w:nsid w:val="2BE538A4"/>
    <w:multiLevelType w:val="hybridMultilevel"/>
    <w:tmpl w:val="4B16F7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22EA8"/>
    <w:multiLevelType w:val="hybridMultilevel"/>
    <w:tmpl w:val="493288DE"/>
    <w:lvl w:ilvl="0" w:tplc="40904A90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B29CC"/>
    <w:multiLevelType w:val="hybridMultilevel"/>
    <w:tmpl w:val="81120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A9CB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D59FB"/>
    <w:multiLevelType w:val="hybridMultilevel"/>
    <w:tmpl w:val="9904D5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05A27"/>
    <w:multiLevelType w:val="hybridMultilevel"/>
    <w:tmpl w:val="961E7E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02E8F"/>
    <w:multiLevelType w:val="hybridMultilevel"/>
    <w:tmpl w:val="AA4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A9CB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F3E5B"/>
    <w:rsid w:val="00007DCA"/>
    <w:rsid w:val="000352B3"/>
    <w:rsid w:val="000967B0"/>
    <w:rsid w:val="000B2230"/>
    <w:rsid w:val="000F6488"/>
    <w:rsid w:val="0015117B"/>
    <w:rsid w:val="00153F2C"/>
    <w:rsid w:val="002057B4"/>
    <w:rsid w:val="00207DB2"/>
    <w:rsid w:val="0021575E"/>
    <w:rsid w:val="002478F8"/>
    <w:rsid w:val="002845F3"/>
    <w:rsid w:val="002A67A3"/>
    <w:rsid w:val="002F6D53"/>
    <w:rsid w:val="00300937"/>
    <w:rsid w:val="0030580F"/>
    <w:rsid w:val="00307499"/>
    <w:rsid w:val="00310650"/>
    <w:rsid w:val="003115F1"/>
    <w:rsid w:val="00374056"/>
    <w:rsid w:val="003C7A16"/>
    <w:rsid w:val="003D3719"/>
    <w:rsid w:val="003D5283"/>
    <w:rsid w:val="003F2F41"/>
    <w:rsid w:val="003F6958"/>
    <w:rsid w:val="00402B87"/>
    <w:rsid w:val="00414ACA"/>
    <w:rsid w:val="00440843"/>
    <w:rsid w:val="00446571"/>
    <w:rsid w:val="00493E6C"/>
    <w:rsid w:val="004A1FC3"/>
    <w:rsid w:val="004C475F"/>
    <w:rsid w:val="004C5807"/>
    <w:rsid w:val="004C70E4"/>
    <w:rsid w:val="004E0C46"/>
    <w:rsid w:val="004E6957"/>
    <w:rsid w:val="00523BFF"/>
    <w:rsid w:val="00542614"/>
    <w:rsid w:val="00566A16"/>
    <w:rsid w:val="005747E2"/>
    <w:rsid w:val="00583D0F"/>
    <w:rsid w:val="00587E7A"/>
    <w:rsid w:val="005C36A1"/>
    <w:rsid w:val="005F3E5B"/>
    <w:rsid w:val="00613BF5"/>
    <w:rsid w:val="00614FBD"/>
    <w:rsid w:val="00622D5E"/>
    <w:rsid w:val="00641D3E"/>
    <w:rsid w:val="006669BC"/>
    <w:rsid w:val="00680F67"/>
    <w:rsid w:val="00702A1F"/>
    <w:rsid w:val="007049C0"/>
    <w:rsid w:val="00723982"/>
    <w:rsid w:val="00731D72"/>
    <w:rsid w:val="00733D50"/>
    <w:rsid w:val="00736723"/>
    <w:rsid w:val="00765CE3"/>
    <w:rsid w:val="00785278"/>
    <w:rsid w:val="0079371B"/>
    <w:rsid w:val="007C0458"/>
    <w:rsid w:val="007C26BB"/>
    <w:rsid w:val="00805475"/>
    <w:rsid w:val="008225E5"/>
    <w:rsid w:val="00826778"/>
    <w:rsid w:val="0087581A"/>
    <w:rsid w:val="00884833"/>
    <w:rsid w:val="008F2675"/>
    <w:rsid w:val="00901266"/>
    <w:rsid w:val="009158A9"/>
    <w:rsid w:val="00935350"/>
    <w:rsid w:val="0093718E"/>
    <w:rsid w:val="00961790"/>
    <w:rsid w:val="009C16C4"/>
    <w:rsid w:val="009D1BF4"/>
    <w:rsid w:val="009E5800"/>
    <w:rsid w:val="00A15E47"/>
    <w:rsid w:val="00A23AD2"/>
    <w:rsid w:val="00A242CF"/>
    <w:rsid w:val="00A82A41"/>
    <w:rsid w:val="00A97E5A"/>
    <w:rsid w:val="00AB24CD"/>
    <w:rsid w:val="00AB7573"/>
    <w:rsid w:val="00AD55F4"/>
    <w:rsid w:val="00AF50A8"/>
    <w:rsid w:val="00AF6CCB"/>
    <w:rsid w:val="00B13546"/>
    <w:rsid w:val="00B26C0A"/>
    <w:rsid w:val="00B302DD"/>
    <w:rsid w:val="00B3522C"/>
    <w:rsid w:val="00B35CED"/>
    <w:rsid w:val="00B51FE3"/>
    <w:rsid w:val="00B6157D"/>
    <w:rsid w:val="00B75325"/>
    <w:rsid w:val="00BC6B6D"/>
    <w:rsid w:val="00BE1853"/>
    <w:rsid w:val="00C36DF7"/>
    <w:rsid w:val="00CA2959"/>
    <w:rsid w:val="00CE5ECC"/>
    <w:rsid w:val="00CF3F18"/>
    <w:rsid w:val="00D13839"/>
    <w:rsid w:val="00D20044"/>
    <w:rsid w:val="00D25225"/>
    <w:rsid w:val="00D25937"/>
    <w:rsid w:val="00D33E2C"/>
    <w:rsid w:val="00D34B78"/>
    <w:rsid w:val="00D51723"/>
    <w:rsid w:val="00D67E4D"/>
    <w:rsid w:val="00D829EB"/>
    <w:rsid w:val="00DD60AE"/>
    <w:rsid w:val="00DE6EC2"/>
    <w:rsid w:val="00E073DC"/>
    <w:rsid w:val="00E274D1"/>
    <w:rsid w:val="00EA348D"/>
    <w:rsid w:val="00EB3B21"/>
    <w:rsid w:val="00EB5B78"/>
    <w:rsid w:val="00EC486A"/>
    <w:rsid w:val="00EC567B"/>
    <w:rsid w:val="00EE2DEF"/>
    <w:rsid w:val="00F03568"/>
    <w:rsid w:val="00F165AE"/>
    <w:rsid w:val="00F26E89"/>
    <w:rsid w:val="00F4360C"/>
    <w:rsid w:val="00F82B37"/>
    <w:rsid w:val="00FA5F6A"/>
    <w:rsid w:val="00FF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D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259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F2C"/>
    <w:pPr>
      <w:ind w:left="720"/>
      <w:contextualSpacing/>
    </w:pPr>
  </w:style>
  <w:style w:type="table" w:styleId="a4">
    <w:name w:val="Table Grid"/>
    <w:basedOn w:val="a1"/>
    <w:uiPriority w:val="39"/>
    <w:rsid w:val="00CA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59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D2593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25937"/>
    <w:pPr>
      <w:spacing w:after="100"/>
    </w:pPr>
  </w:style>
  <w:style w:type="character" w:styleId="a6">
    <w:name w:val="Hyperlink"/>
    <w:basedOn w:val="a0"/>
    <w:uiPriority w:val="99"/>
    <w:unhideWhenUsed/>
    <w:rsid w:val="00D25937"/>
    <w:rPr>
      <w:color w:val="0563C1" w:themeColor="hyperlink"/>
      <w:u w:val="single"/>
    </w:rPr>
  </w:style>
  <w:style w:type="paragraph" w:customStyle="1" w:styleId="Default">
    <w:name w:val="Default"/>
    <w:rsid w:val="00D259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93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3E6C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493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3E6C"/>
    <w:rPr>
      <w:rFonts w:ascii="Times New Roman" w:hAnsi="Times New Roman" w:cs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B75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57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D5172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300C-7C39-4F69-9123-8E00E02E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Пользователь Asus</cp:lastModifiedBy>
  <cp:revision>5</cp:revision>
  <cp:lastPrinted>2021-09-12T14:40:00Z</cp:lastPrinted>
  <dcterms:created xsi:type="dcterms:W3CDTF">2021-09-07T18:39:00Z</dcterms:created>
  <dcterms:modified xsi:type="dcterms:W3CDTF">2021-09-12T14:40:00Z</dcterms:modified>
</cp:coreProperties>
</file>