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21" w:rsidRDefault="004C3521" w:rsidP="004C3521">
      <w:pPr>
        <w:pStyle w:val="a5"/>
        <w:rPr>
          <w:rFonts w:ascii="Times New Roman" w:hAnsi="Times New Roman"/>
          <w:sz w:val="52"/>
          <w:szCs w:val="52"/>
        </w:rPr>
      </w:pPr>
    </w:p>
    <w:p w:rsidR="004C3521" w:rsidRDefault="008C00DC" w:rsidP="004C3521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Календарно-тематическое планирование </w:t>
      </w:r>
    </w:p>
    <w:p w:rsidR="004C3521" w:rsidRPr="009826C7" w:rsidRDefault="004C3521" w:rsidP="004C3521">
      <w:pPr>
        <w:pStyle w:val="a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r w:rsidRPr="009826C7">
        <w:rPr>
          <w:rFonts w:ascii="Times New Roman" w:hAnsi="Times New Roman"/>
          <w:b/>
          <w:sz w:val="32"/>
          <w:szCs w:val="32"/>
        </w:rPr>
        <w:t xml:space="preserve">по   </w:t>
      </w:r>
      <w:r>
        <w:rPr>
          <w:rFonts w:ascii="Times New Roman" w:hAnsi="Times New Roman"/>
          <w:b/>
          <w:sz w:val="32"/>
          <w:szCs w:val="32"/>
        </w:rPr>
        <w:t>химии 10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4C3521" w:rsidRPr="009826C7" w:rsidRDefault="004C3521" w:rsidP="004C3521">
      <w:pPr>
        <w:pStyle w:val="a5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 </w:t>
      </w:r>
    </w:p>
    <w:p w:rsidR="004C3521" w:rsidRPr="009826C7" w:rsidRDefault="004C3521" w:rsidP="004C352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4C3521" w:rsidRDefault="004C3521" w:rsidP="008C00DC">
      <w:pPr>
        <w:pStyle w:val="a5"/>
        <w:rPr>
          <w:rFonts w:ascii="Times New Roman" w:hAnsi="Times New Roman"/>
          <w:b/>
        </w:rPr>
      </w:pPr>
    </w:p>
    <w:p w:rsidR="004C3521" w:rsidRPr="00A027D9" w:rsidRDefault="004C3521" w:rsidP="004C3521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102.</w:t>
      </w:r>
    </w:p>
    <w:p w:rsidR="004C3521" w:rsidRDefault="004C3521" w:rsidP="004C3521">
      <w:pPr>
        <w:pStyle w:val="a5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Количество часов в неделю:3.</w:t>
      </w:r>
    </w:p>
    <w:p w:rsidR="004C3521" w:rsidRDefault="004C3521" w:rsidP="004C3521">
      <w:pPr>
        <w:pStyle w:val="a5"/>
        <w:tabs>
          <w:tab w:val="left" w:pos="34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Авторы:</w:t>
      </w:r>
      <w:r w:rsidRPr="005678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В.В. Еремин</w:t>
      </w:r>
    </w:p>
    <w:p w:rsidR="004C3521" w:rsidRPr="00A027D9" w:rsidRDefault="004C3521" w:rsidP="004C3521">
      <w:pPr>
        <w:pStyle w:val="a5"/>
        <w:rPr>
          <w:rFonts w:ascii="Times New Roman" w:hAnsi="Times New Roman"/>
          <w:sz w:val="28"/>
          <w:szCs w:val="28"/>
        </w:rPr>
      </w:pPr>
    </w:p>
    <w:p w:rsidR="004C3521" w:rsidRPr="009826C7" w:rsidRDefault="004C3521" w:rsidP="004C3521">
      <w:pPr>
        <w:pStyle w:val="a5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 уровень</w:t>
      </w:r>
    </w:p>
    <w:p w:rsidR="004C3521" w:rsidRDefault="004C3521" w:rsidP="004C3521">
      <w:pPr>
        <w:pStyle w:val="a5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4C3521" w:rsidRDefault="004C3521" w:rsidP="004C3521">
      <w:pPr>
        <w:pStyle w:val="a5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4C3521" w:rsidRDefault="008C00DC" w:rsidP="004C3521">
      <w:pPr>
        <w:pStyle w:val="a5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5"/>
          <w:b/>
          <w:bCs/>
          <w:color w:val="000000"/>
        </w:rPr>
        <w:t>Общая характеристика учебного предмета: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часов в год: </w:t>
      </w:r>
      <w:r w:rsidRPr="004C3521">
        <w:rPr>
          <w:rStyle w:val="c5"/>
          <w:b/>
          <w:color w:val="000000"/>
        </w:rPr>
        <w:t>102;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часов в неделю: </w:t>
      </w:r>
      <w:r w:rsidRPr="004C3521">
        <w:rPr>
          <w:rStyle w:val="c5"/>
          <w:b/>
          <w:color w:val="000000"/>
        </w:rPr>
        <w:t>3;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контрольных работ:</w:t>
      </w:r>
      <w:r w:rsidRPr="004C3521">
        <w:rPr>
          <w:rStyle w:val="c5"/>
          <w:b/>
          <w:color w:val="000000"/>
        </w:rPr>
        <w:t xml:space="preserve"> 4 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4C3521">
        <w:rPr>
          <w:rStyle w:val="c39"/>
          <w:b/>
          <w:bCs/>
          <w:color w:val="000000"/>
        </w:rPr>
        <w:t>Количество практических работ:</w:t>
      </w:r>
      <w:r w:rsidRPr="004C3521">
        <w:rPr>
          <w:rStyle w:val="c5"/>
          <w:b/>
          <w:color w:val="000000"/>
        </w:rPr>
        <w:t> 11</w:t>
      </w:r>
    </w:p>
    <w:p w:rsid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4C3521">
        <w:rPr>
          <w:rStyle w:val="c5"/>
          <w:b/>
          <w:color w:val="000000"/>
        </w:rPr>
        <w:t>Количество лабораторных работ: 13</w:t>
      </w:r>
    </w:p>
    <w:p w:rsidR="004C3521" w:rsidRPr="004C3521" w:rsidRDefault="004C3521" w:rsidP="004C352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5"/>
          <w:b/>
          <w:color w:val="000000"/>
        </w:rPr>
        <w:t>Промежуточных аттестаций: 2</w:t>
      </w:r>
    </w:p>
    <w:p w:rsidR="008C00DC" w:rsidRDefault="008C00DC" w:rsidP="008C00DC">
      <w:pPr>
        <w:rPr>
          <w:rFonts w:eastAsia="Times New Roman"/>
          <w:b/>
          <w:sz w:val="28"/>
          <w:szCs w:val="28"/>
        </w:rPr>
      </w:pPr>
    </w:p>
    <w:p w:rsidR="004C3521" w:rsidRDefault="004C3521" w:rsidP="004C3521">
      <w:pPr>
        <w:jc w:val="center"/>
        <w:rPr>
          <w:rFonts w:eastAsia="Times New Roman"/>
          <w:b/>
          <w:sz w:val="28"/>
          <w:szCs w:val="28"/>
        </w:rPr>
      </w:pPr>
    </w:p>
    <w:p w:rsidR="004C3521" w:rsidRDefault="004C3521" w:rsidP="004C3521">
      <w:pPr>
        <w:jc w:val="center"/>
        <w:rPr>
          <w:rFonts w:eastAsia="Times New Roman"/>
          <w:b/>
          <w:sz w:val="28"/>
          <w:szCs w:val="28"/>
        </w:rPr>
      </w:pPr>
    </w:p>
    <w:p w:rsidR="004C3521" w:rsidRPr="00E87640" w:rsidRDefault="004C3521" w:rsidP="004C3521">
      <w:pPr>
        <w:jc w:val="center"/>
        <w:rPr>
          <w:rFonts w:eastAsiaTheme="minorHAnsi"/>
          <w:b/>
          <w:bCs/>
          <w:sz w:val="28"/>
          <w:szCs w:val="28"/>
        </w:rPr>
      </w:pPr>
      <w:r w:rsidRPr="00E87640">
        <w:rPr>
          <w:rFonts w:eastAsia="Times New Roman"/>
          <w:b/>
          <w:sz w:val="28"/>
          <w:szCs w:val="28"/>
        </w:rPr>
        <w:t xml:space="preserve"> </w:t>
      </w:r>
      <w:proofErr w:type="gramStart"/>
      <w:r w:rsidRPr="00E87640">
        <w:rPr>
          <w:rFonts w:eastAsia="Times New Roman"/>
          <w:b/>
          <w:sz w:val="28"/>
          <w:szCs w:val="28"/>
        </w:rPr>
        <w:t>«</w:t>
      </w:r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</w:t>
      </w:r>
      <w:proofErr w:type="gramEnd"/>
      <w:r w:rsidRPr="00E87640">
        <w:rPr>
          <w:b/>
          <w:bCs/>
          <w:sz w:val="28"/>
          <w:szCs w:val="28"/>
        </w:rPr>
        <w:t xml:space="preserve"> оборудования центра «Точка роста»</w:t>
      </w:r>
    </w:p>
    <w:p w:rsidR="004C3521" w:rsidRDefault="004C3521" w:rsidP="004C352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C3521" w:rsidRDefault="004C3521" w:rsidP="004C352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C3521" w:rsidRDefault="004C3521" w:rsidP="004C3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4C3521" w:rsidRPr="00E2376B" w:rsidRDefault="00E2376B" w:rsidP="004C3521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</w:t>
      </w:r>
      <w:proofErr w:type="spellStart"/>
      <w:r w:rsidRPr="00E2376B">
        <w:rPr>
          <w:b/>
          <w:sz w:val="28"/>
          <w:szCs w:val="28"/>
        </w:rPr>
        <w:t>Тандо</w:t>
      </w:r>
      <w:proofErr w:type="spellEnd"/>
      <w:r w:rsidRPr="00E2376B">
        <w:rPr>
          <w:b/>
          <w:sz w:val="28"/>
          <w:szCs w:val="28"/>
        </w:rPr>
        <w:t xml:space="preserve"> 2021 год</w:t>
      </w:r>
    </w:p>
    <w:p w:rsidR="004C3521" w:rsidRDefault="004C3521" w:rsidP="004C3521">
      <w:pPr>
        <w:ind w:right="5214"/>
        <w:jc w:val="both"/>
      </w:pPr>
      <w:r>
        <w:br w:type="page"/>
      </w:r>
    </w:p>
    <w:tbl>
      <w:tblPr>
        <w:tblpPr w:leftFromText="180" w:rightFromText="180" w:bottomFromText="200" w:vertAnchor="page" w:horzAnchor="margin" w:tblpXSpec="center" w:tblpY="5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3683"/>
        <w:gridCol w:w="1276"/>
        <w:gridCol w:w="1275"/>
        <w:gridCol w:w="1134"/>
        <w:gridCol w:w="1276"/>
        <w:gridCol w:w="1418"/>
      </w:tblGrid>
      <w:tr w:rsidR="003C1921" w:rsidTr="00E2376B">
        <w:trPr>
          <w:trHeight w:val="42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B933DC" w:rsidP="00E2376B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Лаборат</w:t>
            </w:r>
            <w:proofErr w:type="spellEnd"/>
            <w:r>
              <w:rPr>
                <w:b/>
              </w:rPr>
              <w:t>.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Default="003C1921" w:rsidP="00E2376B">
            <w:pPr>
              <w:spacing w:line="276" w:lineRule="auto"/>
              <w:jc w:val="center"/>
              <w:rPr>
                <w:b/>
              </w:rPr>
            </w:pPr>
          </w:p>
          <w:p w:rsidR="003C1921" w:rsidRDefault="00E2376B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C1921" w:rsidTr="00E2376B">
        <w:trPr>
          <w:trHeight w:val="42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rPr>
                <w:b/>
              </w:rPr>
            </w:pPr>
          </w:p>
        </w:tc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1" w:rsidRPr="00C01BF3" w:rsidRDefault="003C1921" w:rsidP="00E2376B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921" w:rsidRPr="00C01BF3" w:rsidRDefault="003C1921" w:rsidP="00E2376B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Факт.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rPr>
                <w:b/>
              </w:rPr>
            </w:pPr>
          </w:p>
        </w:tc>
      </w:tr>
      <w:tr w:rsidR="00F16FAE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b/>
              </w:rPr>
            </w:pPr>
            <w:r w:rsidRPr="00F16FAE">
              <w:rPr>
                <w:rFonts w:eastAsiaTheme="minorHAnsi"/>
                <w:b/>
                <w:lang w:eastAsia="en-US"/>
              </w:rPr>
              <w:t>ТЕМА 1. ПОВТОРЕНИЕ И УГЛУБЛЕНИЕ ЗНАНИЙ (18 часов)</w:t>
            </w:r>
          </w:p>
        </w:tc>
      </w:tr>
      <w:tr w:rsidR="003C1921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Атомы, молекулы,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3C1921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</w:pPr>
          </w:p>
        </w:tc>
      </w:tr>
      <w:tr w:rsidR="003C1921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F16FAE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Строение атома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3C1921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</w:pPr>
          </w:p>
        </w:tc>
      </w:tr>
      <w:tr w:rsidR="003C1921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Периодический закон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Периодическая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система химических элементов Д. И. Менделеева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3C1921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</w:pPr>
          </w:p>
        </w:tc>
      </w:tr>
      <w:tr w:rsidR="003C1921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3C1921" w:rsidP="00E2376B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Химическая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3C1921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Агрегатные состояния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3C1921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Default="00926CE0" w:rsidP="00E2376B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Расчеты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уравнениям химических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21" w:rsidRPr="00F16FAE" w:rsidRDefault="003C1921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21" w:rsidRPr="00F16FAE" w:rsidRDefault="003C1921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Газовые законы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Классификация химических 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16FAE">
              <w:rPr>
                <w:rFonts w:eastAsiaTheme="minorHAnsi"/>
                <w:lang w:eastAsia="en-US"/>
              </w:rPr>
              <w:t>Окислительно</w:t>
            </w:r>
            <w:proofErr w:type="spellEnd"/>
            <w:r>
              <w:rPr>
                <w:rFonts w:eastAsiaTheme="minorHAnsi"/>
                <w:lang w:eastAsia="en-US"/>
              </w:rPr>
              <w:t xml:space="preserve"> - </w:t>
            </w:r>
            <w:r w:rsidRPr="00F16FAE">
              <w:rPr>
                <w:rFonts w:eastAsiaTheme="minorHAnsi"/>
                <w:lang w:eastAsia="en-US"/>
              </w:rPr>
              <w:t>восстановительные реакции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Важнейшие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классы неорганических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Реакц</w:t>
            </w:r>
            <w:proofErr w:type="gramStart"/>
            <w:r w:rsidRPr="00F16FAE">
              <w:rPr>
                <w:rFonts w:eastAsiaTheme="minorHAnsi"/>
                <w:lang w:eastAsia="en-US"/>
              </w:rPr>
              <w:t>ии ио</w:t>
            </w:r>
            <w:proofErr w:type="gramEnd"/>
            <w:r w:rsidRPr="00F16FAE">
              <w:rPr>
                <w:rFonts w:eastAsiaTheme="minorHAnsi"/>
                <w:lang w:eastAsia="en-US"/>
              </w:rPr>
              <w:t>нного обмена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F16FAE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Default="00926CE0" w:rsidP="00E2376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Растворы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926CE0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FAE" w:rsidRPr="00F16FAE" w:rsidRDefault="00F16FAE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AE" w:rsidRPr="00F16FAE" w:rsidRDefault="00F16FAE" w:rsidP="00E2376B">
            <w:pPr>
              <w:spacing w:line="276" w:lineRule="auto"/>
            </w:pPr>
          </w:p>
        </w:tc>
      </w:tr>
      <w:tr w:rsidR="00084907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Default="00084907" w:rsidP="00E2376B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Коллоидные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растворы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</w:pPr>
          </w:p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Гидролиз солей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Комплексные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соединения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6CE0">
              <w:rPr>
                <w:rFonts w:eastAsiaTheme="minorHAnsi"/>
                <w:b/>
                <w:lang w:eastAsia="en-US"/>
              </w:rPr>
              <w:t>Практическая работа № 1.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Реакционная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способность веществ в растворах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теме «Основы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химии»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Pr="00F16FAE" w:rsidRDefault="00B2435A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F16FAE" w:rsidRDefault="00B2435A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084907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Default="00084907" w:rsidP="00E2376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6CE0">
              <w:rPr>
                <w:rFonts w:eastAsiaTheme="minorHAnsi"/>
                <w:b/>
                <w:lang w:eastAsia="en-US"/>
              </w:rPr>
              <w:t>Контрольная работа № 1</w:t>
            </w:r>
            <w:r w:rsidRPr="00F16FAE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теме «Основы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химии»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07" w:rsidRPr="00F16FAE" w:rsidRDefault="00084907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07" w:rsidRPr="00F16FAE" w:rsidRDefault="00084907" w:rsidP="00E2376B">
            <w:pPr>
              <w:spacing w:line="276" w:lineRule="auto"/>
              <w:jc w:val="center"/>
            </w:pPr>
          </w:p>
        </w:tc>
      </w:tr>
      <w:tr w:rsidR="00084907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07" w:rsidRPr="00D43A9D" w:rsidRDefault="00084907" w:rsidP="00E2376B">
            <w:pPr>
              <w:spacing w:line="276" w:lineRule="auto"/>
              <w:jc w:val="center"/>
              <w:rPr>
                <w:b/>
              </w:rPr>
            </w:pPr>
            <w:r w:rsidRPr="00D43A9D">
              <w:rPr>
                <w:rFonts w:eastAsiaTheme="minorHAnsi"/>
                <w:b/>
                <w:lang w:eastAsia="en-US"/>
              </w:rPr>
              <w:t>ТЕМА 2. ОСНОВНЫЕ ПОНЯТИЯ ОРГАНИЧЕСКОЙ ХИМИИ (13</w:t>
            </w:r>
            <w:r w:rsidR="00D43A9D" w:rsidRPr="00D43A9D"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b/>
              </w:rPr>
            </w:pPr>
            <w:r w:rsidRPr="00084907">
              <w:rPr>
                <w:rFonts w:eastAsiaTheme="minorHAnsi"/>
                <w:lang w:eastAsia="en-US"/>
              </w:rPr>
              <w:t>Предмет и значение органической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spacing w:line="276" w:lineRule="auto"/>
              <w:rPr>
                <w:b/>
              </w:rPr>
            </w:pPr>
            <w:r w:rsidRPr="00084907">
              <w:rPr>
                <w:rFonts w:eastAsiaTheme="minorHAnsi"/>
                <w:lang w:eastAsia="en-US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Причины многообразия органических 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Электронное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строение и химические связи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атома углерода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Структурная теория органических 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Структурная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изомерия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Пространственная изомерия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lastRenderedPageBreak/>
              <w:t>26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Электронные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эффекты в молекулах органических 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Основные классы органических соединений. Гомологические ряды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Номенклатура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Особенности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классификация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реакций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D43A9D" w:rsidRDefault="00B2435A" w:rsidP="00E2376B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Окислительно-восстановительные реакции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органической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B2435A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Pr="00084907" w:rsidRDefault="00B2435A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теме «</w:t>
            </w:r>
            <w:proofErr w:type="gramStart"/>
            <w:r w:rsidRPr="00084907">
              <w:rPr>
                <w:rFonts w:eastAsiaTheme="minorHAnsi"/>
                <w:lang w:eastAsia="en-US"/>
              </w:rPr>
              <w:t>Основные</w:t>
            </w:r>
            <w:proofErr w:type="gramEnd"/>
          </w:p>
          <w:p w:rsidR="00B2435A" w:rsidRPr="00084907" w:rsidRDefault="00B2435A" w:rsidP="00E2376B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понятия органической химии»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5A" w:rsidRDefault="00B2435A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5A" w:rsidRDefault="00B2435A" w:rsidP="00E2376B"/>
        </w:tc>
      </w:tr>
      <w:tr w:rsidR="00D43A9D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A9D" w:rsidRPr="00D43A9D" w:rsidRDefault="00D43A9D" w:rsidP="00E2376B">
            <w:pPr>
              <w:spacing w:line="276" w:lineRule="auto"/>
              <w:jc w:val="center"/>
              <w:rPr>
                <w:b/>
              </w:rPr>
            </w:pPr>
            <w:r w:rsidRPr="00D43A9D">
              <w:rPr>
                <w:rFonts w:eastAsiaTheme="minorHAnsi"/>
                <w:b/>
                <w:lang w:eastAsia="en-US"/>
              </w:rPr>
              <w:t>ТЕМА 3</w:t>
            </w:r>
            <w:r w:rsidRPr="00D43A9D">
              <w:rPr>
                <w:rFonts w:eastAsiaTheme="minorHAnsi"/>
                <w:b/>
                <w:i/>
                <w:iCs/>
                <w:lang w:eastAsia="en-US"/>
              </w:rPr>
              <w:t xml:space="preserve">. </w:t>
            </w:r>
            <w:r w:rsidRPr="00D43A9D">
              <w:rPr>
                <w:rFonts w:eastAsiaTheme="minorHAnsi"/>
                <w:b/>
                <w:lang w:eastAsia="en-US"/>
              </w:rPr>
              <w:t>УГЛЕВОДОРОДЫ (25</w:t>
            </w:r>
            <w:r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  <w:proofErr w:type="spellStart"/>
            <w:r w:rsidRPr="00E71248">
              <w:t>Алканы</w:t>
            </w:r>
            <w:proofErr w:type="spellEnd"/>
            <w:r w:rsidRPr="00E71248">
              <w:t>. Строение, номенклатура, изомерия, физические свойства</w:t>
            </w:r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="00B933DC" w:rsidRPr="00E71248">
              <w:rPr>
                <w:rFonts w:eastAsiaTheme="minorHAnsi"/>
                <w:lang w:eastAsia="en-US"/>
              </w:rPr>
              <w:t xml:space="preserve">Составление моделей молекул </w:t>
            </w:r>
            <w:proofErr w:type="spellStart"/>
            <w:r w:rsidR="00B933DC"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C01BF3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3C3409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="00B933DC" w:rsidRPr="00E71248">
              <w:rPr>
                <w:rFonts w:eastAsiaTheme="minorHAnsi"/>
                <w:lang w:eastAsia="en-US"/>
              </w:rPr>
              <w:t xml:space="preserve">Взаимодействие </w:t>
            </w:r>
            <w:proofErr w:type="spellStart"/>
            <w:r w:rsidR="00B933DC"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  <w:r w:rsidR="00B933DC" w:rsidRPr="00E71248">
              <w:rPr>
                <w:rFonts w:eastAsiaTheme="minorHAnsi"/>
                <w:lang w:eastAsia="en-US"/>
              </w:rPr>
              <w:t xml:space="preserve"> с бромом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C01BF3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3C3409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применение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3C3409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409">
              <w:rPr>
                <w:rFonts w:eastAsiaTheme="minorHAnsi"/>
                <w:b/>
                <w:lang w:eastAsia="en-US"/>
              </w:rPr>
              <w:t>Практическая работа № 2.</w:t>
            </w:r>
            <w:r w:rsidRPr="00E71248">
              <w:rPr>
                <w:rFonts w:eastAsiaTheme="minorHAnsi"/>
                <w:lang w:eastAsia="en-US"/>
              </w:rPr>
              <w:t xml:space="preserve"> Составление моделей молекул углеводородов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  <w:proofErr w:type="spellStart"/>
            <w:r w:rsidRPr="00E71248">
              <w:rPr>
                <w:rFonts w:eastAsiaTheme="minorHAnsi"/>
                <w:lang w:eastAsia="en-US"/>
              </w:rPr>
              <w:t>Циклоалканы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C71188" w:rsidP="00E2376B">
            <w:pPr>
              <w:autoSpaceDE w:val="0"/>
              <w:autoSpaceDN w:val="0"/>
              <w:adjustRightInd w:val="0"/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Алкены</w:t>
            </w:r>
            <w:proofErr w:type="spellEnd"/>
            <w:r w:rsidRPr="00E71248">
              <w:rPr>
                <w:rFonts w:eastAsiaTheme="minorHAnsi"/>
                <w:lang w:eastAsia="en-US"/>
              </w:rPr>
              <w:t>. Строение, номенклатура, изомерия,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физические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</w:t>
            </w:r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="00B933DC" w:rsidRPr="00E71248">
              <w:rPr>
                <w:rFonts w:eastAsiaTheme="minorHAnsi"/>
                <w:lang w:eastAsia="en-US"/>
              </w:rPr>
              <w:t>Составление моделей молекул непредельных соединений</w:t>
            </w:r>
            <w:r w:rsidR="00B933DC" w:rsidRPr="00E71248">
              <w:t xml:space="preserve"> Таблица "Сравнение состава </w:t>
            </w:r>
            <w:proofErr w:type="spellStart"/>
            <w:r w:rsidR="00B933DC" w:rsidRPr="00E71248">
              <w:t>алканов</w:t>
            </w:r>
            <w:proofErr w:type="spellEnd"/>
            <w:r w:rsidR="00B933DC" w:rsidRPr="00E71248">
              <w:t xml:space="preserve"> и </w:t>
            </w:r>
            <w:proofErr w:type="spellStart"/>
            <w:r w:rsidR="00B933DC" w:rsidRPr="00E71248">
              <w:t>алкенов</w:t>
            </w:r>
            <w:proofErr w:type="spellEnd"/>
            <w:r w:rsidR="00B933DC" w:rsidRPr="00E71248">
              <w:t>".</w:t>
            </w:r>
          </w:p>
          <w:p w:rsidR="00C71188" w:rsidRPr="003C3409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71248">
              <w:t>Шаростержневая</w:t>
            </w:r>
            <w:proofErr w:type="spellEnd"/>
            <w:r w:rsidRPr="00E71248">
              <w:t xml:space="preserve"> и </w:t>
            </w:r>
            <w:proofErr w:type="gramStart"/>
            <w:r w:rsidRPr="00E71248">
              <w:t>масштабная</w:t>
            </w:r>
            <w:proofErr w:type="gramEnd"/>
            <w:r w:rsidRPr="00E71248">
              <w:t xml:space="preserve"> модели молекулы этилена.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38-39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3C3409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алкенов</w:t>
            </w:r>
            <w:proofErr w:type="spellEnd"/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="00B933DC" w:rsidRPr="00E71248">
              <w:rPr>
                <w:rFonts w:eastAsiaTheme="minorHAnsi"/>
                <w:lang w:eastAsia="en-US"/>
              </w:rPr>
              <w:t>Отношение этилена к растворам перманганата</w:t>
            </w:r>
            <w:r w:rsidR="00B933DC">
              <w:rPr>
                <w:rFonts w:eastAsiaTheme="minorHAnsi"/>
                <w:lang w:eastAsia="en-US"/>
              </w:rPr>
              <w:t xml:space="preserve"> </w:t>
            </w:r>
            <w:r w:rsidR="00B933DC" w:rsidRPr="00E71248">
              <w:rPr>
                <w:rFonts w:eastAsiaTheme="minorHAnsi"/>
                <w:lang w:eastAsia="en-US"/>
              </w:rPr>
              <w:t>калия и бромной воде. Горение</w:t>
            </w:r>
            <w:r w:rsidR="00B933DC">
              <w:rPr>
                <w:rFonts w:eastAsiaTheme="minorHAnsi"/>
                <w:lang w:eastAsia="en-US"/>
              </w:rPr>
              <w:t xml:space="preserve"> </w:t>
            </w:r>
            <w:r w:rsidR="00B933DC" w:rsidRPr="00E71248">
              <w:rPr>
                <w:rFonts w:eastAsiaTheme="minorHAnsi"/>
                <w:lang w:eastAsia="en-US"/>
              </w:rPr>
              <w:t>этилена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C01BF3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C01BF3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3C3409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применение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алкенов</w:t>
            </w:r>
            <w:proofErr w:type="spellEnd"/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="00B933DC" w:rsidRPr="00E71248">
              <w:rPr>
                <w:rFonts w:eastAsiaTheme="minorHAnsi"/>
                <w:lang w:eastAsia="en-US"/>
              </w:rPr>
              <w:t xml:space="preserve">Получение этилена реакцией </w:t>
            </w:r>
            <w:r w:rsidR="00B933DC" w:rsidRPr="00E71248">
              <w:rPr>
                <w:rFonts w:eastAsiaTheme="minorHAnsi"/>
                <w:lang w:eastAsia="en-US"/>
              </w:rPr>
              <w:lastRenderedPageBreak/>
              <w:t>дегидратации этанола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C01BF3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lastRenderedPageBreak/>
              <w:t>41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1868">
              <w:rPr>
                <w:rFonts w:eastAsiaTheme="minorHAnsi"/>
                <w:b/>
                <w:lang w:eastAsia="en-US"/>
              </w:rPr>
              <w:t>Практическая работа № 3</w:t>
            </w:r>
            <w:r w:rsidRPr="00E71248">
              <w:rPr>
                <w:rFonts w:eastAsiaTheme="minorHAnsi"/>
                <w:lang w:eastAsia="en-US"/>
              </w:rPr>
              <w:t xml:space="preserve">. Получение </w:t>
            </w:r>
            <w:proofErr w:type="gramStart"/>
            <w:r w:rsidRPr="00E71248">
              <w:rPr>
                <w:rFonts w:eastAsiaTheme="minorHAnsi"/>
                <w:lang w:eastAsia="en-US"/>
              </w:rPr>
              <w:t>этиле</w:t>
            </w:r>
            <w:proofErr w:type="gramEnd"/>
            <w:r w:rsidRPr="00E71248">
              <w:rPr>
                <w:rFonts w:eastAsiaTheme="minorHAnsi"/>
                <w:lang w:eastAsia="en-US"/>
              </w:rPr>
              <w:t>-</w:t>
            </w:r>
          </w:p>
          <w:p w:rsidR="00C71188" w:rsidRPr="00D71868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на и опыты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B933DC" w:rsidP="00E2376B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Алкадиены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D71868" w:rsidRDefault="00C71188" w:rsidP="00E2376B">
            <w:pPr>
              <w:autoSpaceDE w:val="0"/>
              <w:autoSpaceDN w:val="0"/>
              <w:adjustRightInd w:val="0"/>
              <w:rPr>
                <w:rStyle w:val="a3"/>
                <w:rFonts w:eastAsiaTheme="minorHAnsi"/>
                <w:i w:val="0"/>
                <w:iCs w:val="0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Полимеризация. Каучук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E71248">
              <w:rPr>
                <w:rFonts w:eastAsiaTheme="minorHAnsi"/>
                <w:lang w:eastAsia="en-US"/>
              </w:rPr>
              <w:t>Резина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D71868" w:rsidRDefault="00C71188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Алкины</w:t>
            </w:r>
            <w:proofErr w:type="spellEnd"/>
            <w:r w:rsidRPr="00E71248">
              <w:rPr>
                <w:rFonts w:eastAsiaTheme="minorHAnsi"/>
                <w:lang w:eastAsia="en-US"/>
              </w:rPr>
              <w:t>. Строение, номенклатура, изомерия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E71248">
              <w:rPr>
                <w:rFonts w:eastAsiaTheme="minorHAnsi"/>
                <w:lang w:eastAsia="en-US"/>
              </w:rPr>
              <w:t>физические свойства</w:t>
            </w:r>
            <w:r w:rsidR="00B933DC" w:rsidRPr="00E71248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="00B933DC" w:rsidRPr="00E71248">
              <w:rPr>
                <w:rFonts w:eastAsiaTheme="minorHAnsi"/>
                <w:lang w:eastAsia="en-US"/>
              </w:rPr>
              <w:t>Составление моделей молекул непредельных 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88" w:rsidRPr="00C01BF3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C71188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Default="00C71188" w:rsidP="00E2376B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B933DC" w:rsidRDefault="00F56231" w:rsidP="00F562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933DC">
              <w:rPr>
                <w:rFonts w:eastAsiaTheme="minorHAnsi"/>
                <w:b/>
                <w:lang w:eastAsia="en-US"/>
              </w:rPr>
              <w:t>Промежуточная аттестация №</w:t>
            </w: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8C00DC" w:rsidRDefault="00835A9C" w:rsidP="00E2376B">
            <w:pPr>
              <w:spacing w:line="276" w:lineRule="auto"/>
              <w:jc w:val="center"/>
              <w:rPr>
                <w:b/>
              </w:rPr>
            </w:pPr>
            <w:r w:rsidRPr="008C00DC">
              <w:rPr>
                <w:b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Pr="00E71248" w:rsidRDefault="00C71188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88" w:rsidRPr="00E71248" w:rsidRDefault="00C71188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8" w:rsidRDefault="00C71188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B15712" w:rsidRDefault="00F56231" w:rsidP="00F562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b/>
                <w:bCs/>
                <w:lang w:eastAsia="en-US"/>
              </w:rPr>
              <w:t xml:space="preserve">Демонстрации. </w:t>
            </w:r>
            <w:r w:rsidRPr="00E71248">
              <w:rPr>
                <w:rFonts w:eastAsiaTheme="minorHAnsi"/>
                <w:lang w:eastAsia="en-US"/>
              </w:rPr>
              <w:t>Получение ацетилена гидролизом карбида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кальция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B15712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E71248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Ароматические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углеводороды.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Строение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бензольного</w:t>
            </w:r>
            <w:proofErr w:type="spellEnd"/>
            <w:r w:rsidRPr="00E71248">
              <w:rPr>
                <w:rFonts w:eastAsiaTheme="minorHAnsi"/>
                <w:lang w:eastAsia="en-US"/>
              </w:rPr>
              <w:t xml:space="preserve"> кольца, номенклатура, изомерия,</w:t>
            </w:r>
          </w:p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Физические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аренов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 бензола и его гомологов</w:t>
            </w:r>
            <w:r w:rsidRPr="00E71248">
              <w:rPr>
                <w:rFonts w:eastAsiaTheme="minorHAnsi"/>
                <w:b/>
                <w:bCs/>
                <w:lang w:eastAsia="en-US"/>
              </w:rPr>
              <w:t xml:space="preserve"> Демонстрации</w:t>
            </w:r>
            <w:r w:rsidRPr="00E71248">
              <w:rPr>
                <w:rFonts w:eastAsiaTheme="minorHAnsi"/>
                <w:lang w:eastAsia="en-US"/>
              </w:rPr>
              <w:t>. Отношение бензола к растворам перманганата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калия и бромной воде. Окисление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толуола раствором перманганата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B15712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применение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аренов</w:t>
            </w:r>
            <w:proofErr w:type="spellEnd"/>
            <w:r w:rsidRPr="00E71248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E71248">
              <w:rPr>
                <w:rFonts w:eastAsiaTheme="minorHAnsi"/>
                <w:lang w:eastAsia="en-US"/>
              </w:rPr>
              <w:t>Получение стирола деполимеризацией полистирола и испытание его отношения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 раствору перманганата калия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B15712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</w:pPr>
            <w:r w:rsidRPr="00E62162">
              <w:t>51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Природные источники углеводородов. Нефть,</w:t>
            </w:r>
          </w:p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газ, уголь. Первичная переработка углеводородного сырья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</w:pPr>
            <w:r w:rsidRPr="00E62162">
              <w:t>52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Глубокая переработка нефти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E71248">
              <w:rPr>
                <w:rFonts w:eastAsiaTheme="minorHAnsi"/>
                <w:lang w:eastAsia="en-US"/>
              </w:rPr>
              <w:t xml:space="preserve">Крекинг, </w:t>
            </w:r>
            <w:proofErr w:type="spellStart"/>
            <w:r w:rsidRPr="00E71248">
              <w:rPr>
                <w:rFonts w:eastAsiaTheme="minorHAnsi"/>
                <w:lang w:eastAsia="en-US"/>
              </w:rPr>
              <w:t>риформинг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E62162">
              <w:rPr>
                <w:rFonts w:eastAsiaTheme="minorEastAsia"/>
                <w:lang w:eastAsia="ru-RU"/>
              </w:rPr>
              <w:t>53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Генетическая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связь между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различными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классами углеводородов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</w:pPr>
            <w:r w:rsidRPr="00E62162">
              <w:t>54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E71248">
              <w:rPr>
                <w:rFonts w:eastAsiaTheme="minorHAnsi"/>
                <w:lang w:eastAsia="en-US"/>
              </w:rPr>
              <w:t>Галогенопроизводные</w:t>
            </w:r>
            <w:proofErr w:type="gramEnd"/>
            <w:r w:rsidRPr="00E71248">
              <w:rPr>
                <w:rFonts w:eastAsiaTheme="minorHAnsi"/>
                <w:lang w:eastAsia="en-US"/>
              </w:rPr>
              <w:t xml:space="preserve"> углеводородов. Строение, номенклатура, изомерия,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физические и</w:t>
            </w:r>
            <w:r>
              <w:rPr>
                <w:rFonts w:eastAsiaTheme="minorHAnsi"/>
                <w:lang w:eastAsia="en-US"/>
              </w:rPr>
              <w:t xml:space="preserve"> х</w:t>
            </w:r>
            <w:r w:rsidRPr="00E71248">
              <w:rPr>
                <w:rFonts w:eastAsiaTheme="minorHAnsi"/>
                <w:lang w:eastAsia="en-US"/>
              </w:rPr>
              <w:t>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</w:pPr>
            <w:r w:rsidRPr="00E62162">
              <w:t>55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теме «Углеводороды»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napToGri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62162" w:rsidRDefault="00B933DC" w:rsidP="00E2376B">
            <w:pPr>
              <w:spacing w:line="276" w:lineRule="auto"/>
              <w:jc w:val="center"/>
            </w:pPr>
            <w:r w:rsidRPr="00E62162">
              <w:t>56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7186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1868">
              <w:rPr>
                <w:rFonts w:eastAsiaTheme="minorHAnsi"/>
                <w:b/>
                <w:lang w:eastAsia="en-US"/>
              </w:rPr>
              <w:t>Контрольная работа № 2</w:t>
            </w:r>
            <w:r w:rsidRPr="00E71248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lastRenderedPageBreak/>
              <w:t>теме «Углеводороды»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E71248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E71248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F40B0" w:rsidRDefault="00B933DC" w:rsidP="00E2376B">
            <w:pPr>
              <w:spacing w:line="276" w:lineRule="auto"/>
              <w:jc w:val="center"/>
              <w:rPr>
                <w:b/>
              </w:rPr>
            </w:pPr>
            <w:r w:rsidRPr="008F40B0">
              <w:rPr>
                <w:rFonts w:eastAsiaTheme="minorHAnsi"/>
                <w:b/>
                <w:lang w:eastAsia="en-US"/>
              </w:rPr>
              <w:lastRenderedPageBreak/>
              <w:t>ТЕМА 4. КИСЛОРОДСОДЕРЖАЩИЕ ОРГАНИЧЕСКИЕ СОЕДИНЕНИЯ (19 часов)</w:t>
            </w:r>
          </w:p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57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</w:pPr>
            <w:r w:rsidRPr="00AD2CC4">
              <w:rPr>
                <w:rFonts w:eastAsiaTheme="minorHAnsi"/>
                <w:lang w:eastAsia="en-US"/>
              </w:rPr>
              <w:t>Спирты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58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получение спир</w:t>
            </w:r>
            <w:r>
              <w:rPr>
                <w:rFonts w:eastAsiaTheme="minorHAnsi"/>
                <w:lang w:eastAsia="en-US"/>
              </w:rPr>
              <w:t xml:space="preserve">тов. Простые </w:t>
            </w:r>
            <w:proofErr w:type="spellStart"/>
            <w:r w:rsidRPr="00AD2CC4">
              <w:rPr>
                <w:rFonts w:eastAsiaTheme="minorHAnsi"/>
                <w:lang w:eastAsia="en-US"/>
              </w:rPr>
              <w:t>эфиры</w:t>
            </w:r>
            <w:r w:rsidRPr="00AD2CC4">
              <w:rPr>
                <w:rFonts w:eastAsiaTheme="minorHAnsi"/>
                <w:b/>
                <w:bCs/>
                <w:lang w:eastAsia="en-US"/>
              </w:rPr>
              <w:t>Демонстрации</w:t>
            </w:r>
            <w:proofErr w:type="spellEnd"/>
            <w:r w:rsidRPr="00AD2CC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AD2CC4">
              <w:rPr>
                <w:rFonts w:eastAsiaTheme="minorHAnsi"/>
                <w:lang w:eastAsia="en-US"/>
              </w:rPr>
              <w:t>Взаимодействие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натрия с этанолом. Окисление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этанола оксидом меди. Горение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 xml:space="preserve">этанола. Взаимодействие </w:t>
            </w:r>
            <w:r w:rsidRPr="00AD2CC4">
              <w:rPr>
                <w:rFonts w:eastAsiaTheme="minorHAnsi"/>
                <w:i/>
                <w:iCs/>
                <w:lang w:eastAsia="en-US"/>
              </w:rPr>
              <w:t>трет</w:t>
            </w:r>
            <w:r w:rsidRPr="00AD2CC4">
              <w:rPr>
                <w:rFonts w:eastAsiaTheme="minorHAnsi"/>
                <w:lang w:eastAsia="en-US"/>
              </w:rPr>
              <w:t>-</w:t>
            </w:r>
          </w:p>
          <w:p w:rsidR="00B933D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б</w:t>
            </w:r>
            <w:r>
              <w:rPr>
                <w:rFonts w:eastAsiaTheme="minorHAnsi"/>
                <w:lang w:eastAsia="en-US"/>
              </w:rPr>
              <w:t>утилового спирта с соляной кис</w:t>
            </w:r>
            <w:r w:rsidRPr="00AD2CC4">
              <w:rPr>
                <w:rFonts w:eastAsiaTheme="minorHAnsi"/>
                <w:lang w:eastAsia="en-US"/>
              </w:rPr>
              <w:t xml:space="preserve">лотой. </w:t>
            </w:r>
          </w:p>
          <w:p w:rsidR="00B933DC" w:rsidRPr="00D35713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>
              <w:rPr>
                <w:rFonts w:eastAsiaTheme="minorHAnsi"/>
                <w:lang w:eastAsia="en-US"/>
              </w:rPr>
              <w:t>5. Свой</w:t>
            </w:r>
            <w:r w:rsidRPr="00AD2CC4">
              <w:rPr>
                <w:rFonts w:eastAsiaTheme="minorHAnsi"/>
                <w:lang w:eastAsia="en-US"/>
              </w:rPr>
              <w:t>ства этилового спирта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 xml:space="preserve">свойства и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получение спир</w:t>
            </w:r>
            <w:r>
              <w:rPr>
                <w:rFonts w:eastAsiaTheme="minorHAnsi"/>
                <w:lang w:eastAsia="en-US"/>
              </w:rPr>
              <w:t>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>
              <w:t>59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получение спир</w:t>
            </w:r>
            <w:r>
              <w:rPr>
                <w:rFonts w:eastAsiaTheme="minorHAnsi"/>
                <w:lang w:eastAsia="en-US"/>
              </w:rPr>
              <w:t>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2FC">
              <w:rPr>
                <w:rFonts w:eastAsiaTheme="minorHAnsi"/>
                <w:b/>
                <w:lang w:eastAsia="en-US"/>
              </w:rPr>
              <w:t>Практическая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302FC">
              <w:rPr>
                <w:rFonts w:eastAsiaTheme="minorHAnsi"/>
                <w:b/>
                <w:lang w:eastAsia="en-US"/>
              </w:rPr>
              <w:t>работа № 4.</w:t>
            </w:r>
            <w:r w:rsidRPr="00AD2CC4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>лучение бром</w:t>
            </w:r>
            <w:r w:rsidRPr="00AD2CC4">
              <w:rPr>
                <w:rFonts w:eastAsiaTheme="minorHAnsi"/>
                <w:lang w:eastAsia="en-US"/>
              </w:rPr>
              <w:t>этана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Многоатомные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спирты</w:t>
            </w:r>
            <w:r w:rsidRPr="00AD2CC4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AD2CC4">
              <w:rPr>
                <w:rFonts w:eastAsiaTheme="minorHAnsi"/>
                <w:lang w:eastAsia="en-US"/>
              </w:rPr>
              <w:t>Качественная реакция на многоатомные спирты.</w:t>
            </w:r>
          </w:p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 w:rsidRPr="00AD2CC4">
              <w:rPr>
                <w:rFonts w:eastAsiaTheme="minorHAnsi"/>
                <w:lang w:eastAsia="en-US"/>
              </w:rPr>
              <w:t>6. Свойства глицерина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Фенолы</w:t>
            </w:r>
            <w:r w:rsidRPr="00AD2CC4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AD2CC4">
              <w:rPr>
                <w:rFonts w:eastAsiaTheme="minorHAnsi"/>
                <w:lang w:eastAsia="en-US"/>
              </w:rPr>
              <w:t>Качественные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реакции на фенолы.</w:t>
            </w:r>
          </w:p>
          <w:p w:rsidR="00B933DC" w:rsidRPr="00AD2CC4" w:rsidRDefault="00B933DC" w:rsidP="00E2376B">
            <w:pPr>
              <w:spacing w:line="276" w:lineRule="auto"/>
              <w:rPr>
                <w:b/>
              </w:rPr>
            </w:pPr>
            <w:r w:rsidRPr="00AD2CC4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 w:rsidRPr="00AD2CC4">
              <w:rPr>
                <w:rFonts w:eastAsiaTheme="minorHAnsi"/>
                <w:lang w:eastAsia="en-US"/>
              </w:rPr>
              <w:t>7. Свойства фенола. Качественные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реакции на фенолы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1</w:t>
            </w:r>
          </w:p>
          <w:p w:rsidR="00B933DC" w:rsidRPr="00AD2CC4" w:rsidRDefault="00B933DC" w:rsidP="00E2376B">
            <w:pPr>
              <w:jc w:val="center"/>
              <w:rPr>
                <w:rFonts w:eastAsiaTheme="minorEastAsia"/>
                <w:lang w:eastAsia="ru-RU"/>
              </w:rPr>
            </w:pPr>
          </w:p>
          <w:p w:rsidR="00B933DC" w:rsidRPr="00AD2CC4" w:rsidRDefault="00B933DC" w:rsidP="00E2376B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</w:t>
            </w:r>
            <w:r w:rsidRPr="00AD2CC4">
              <w:rPr>
                <w:rFonts w:eastAsiaTheme="minorHAnsi"/>
                <w:lang w:eastAsia="en-US"/>
              </w:rPr>
              <w:t>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Карбонильные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соединения: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номенклатура,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изомерия, реак</w:t>
            </w:r>
            <w:r>
              <w:rPr>
                <w:rFonts w:eastAsiaTheme="minorHAnsi"/>
                <w:lang w:eastAsia="en-US"/>
              </w:rPr>
              <w:t>ции присоеди</w:t>
            </w:r>
            <w:r w:rsidRPr="00AD2CC4">
              <w:rPr>
                <w:rFonts w:eastAsiaTheme="minorHAnsi"/>
                <w:lang w:eastAsia="en-US"/>
              </w:rPr>
              <w:t>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AD2CC4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методы получения к</w:t>
            </w:r>
            <w:r>
              <w:rPr>
                <w:rFonts w:eastAsiaTheme="minorHAnsi"/>
                <w:lang w:eastAsia="en-US"/>
              </w:rPr>
              <w:t>арбониль</w:t>
            </w:r>
            <w:r w:rsidRPr="00AD2CC4">
              <w:rPr>
                <w:rFonts w:eastAsiaTheme="minorHAnsi"/>
                <w:lang w:eastAsia="en-US"/>
              </w:rPr>
              <w:t>ных сое</w:t>
            </w:r>
            <w:r>
              <w:rPr>
                <w:rFonts w:eastAsiaTheme="minorHAnsi"/>
                <w:lang w:eastAsia="en-US"/>
              </w:rPr>
              <w:t>дине</w:t>
            </w:r>
            <w:r w:rsidRPr="00AD2CC4">
              <w:rPr>
                <w:rFonts w:eastAsiaTheme="minorHAnsi"/>
                <w:lang w:eastAsia="en-US"/>
              </w:rPr>
              <w:t>ний</w:t>
            </w:r>
            <w:r w:rsidRPr="00AD2CC4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AD2CC4">
              <w:rPr>
                <w:rFonts w:eastAsiaTheme="minorHAnsi"/>
                <w:lang w:eastAsia="en-US"/>
              </w:rPr>
              <w:t>Определение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альдегидов при помощи качественных реакций. Окисление альдегидов перманганатом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калия.</w:t>
            </w:r>
          </w:p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 w:rsidRPr="00AD2CC4">
              <w:rPr>
                <w:rFonts w:eastAsiaTheme="minorHAnsi"/>
                <w:lang w:eastAsia="en-US"/>
              </w:rPr>
              <w:t>8. Свойства формалина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302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2FC">
              <w:rPr>
                <w:rFonts w:eastAsiaTheme="minorHAnsi"/>
                <w:b/>
                <w:lang w:eastAsia="en-US"/>
              </w:rPr>
              <w:t>Практическая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302FC">
              <w:rPr>
                <w:rFonts w:eastAsiaTheme="minorHAnsi"/>
                <w:b/>
                <w:lang w:eastAsia="en-US"/>
              </w:rPr>
              <w:t>работа № 5.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Получение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ацетона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Карбоновые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кислоты</w:t>
            </w:r>
            <w:r w:rsidRPr="00AD2CC4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AD2CC4">
              <w:rPr>
                <w:rFonts w:eastAsiaTheme="minorHAnsi"/>
                <w:lang w:eastAsia="en-US"/>
              </w:rPr>
              <w:t>Получение сложных эфиров.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b/>
                <w:bCs/>
                <w:lang w:eastAsia="en-US"/>
              </w:rPr>
              <w:lastRenderedPageBreak/>
              <w:t xml:space="preserve">Лабораторные опыты. </w:t>
            </w:r>
            <w:r w:rsidRPr="00AD2CC4">
              <w:rPr>
                <w:rFonts w:eastAsiaTheme="minorHAnsi"/>
                <w:lang w:eastAsia="en-US"/>
              </w:rPr>
              <w:t>9. Свой-</w:t>
            </w:r>
          </w:p>
          <w:p w:rsidR="00B933DC" w:rsidRPr="00AD2CC4" w:rsidRDefault="00B933DC" w:rsidP="00E2376B">
            <w:pPr>
              <w:autoSpaceDE w:val="0"/>
              <w:autoSpaceDN w:val="0"/>
              <w:adjustRightInd w:val="0"/>
            </w:pPr>
            <w:proofErr w:type="spellStart"/>
            <w:r w:rsidRPr="00AD2CC4">
              <w:rPr>
                <w:rFonts w:eastAsiaTheme="minorHAnsi"/>
                <w:lang w:eastAsia="en-US"/>
              </w:rPr>
              <w:t>ства</w:t>
            </w:r>
            <w:proofErr w:type="spellEnd"/>
            <w:r w:rsidRPr="00AD2CC4">
              <w:rPr>
                <w:rFonts w:eastAsiaTheme="minorHAnsi"/>
                <w:lang w:eastAsia="en-US"/>
              </w:rPr>
              <w:t xml:space="preserve"> уксусной кислоты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lastRenderedPageBreak/>
              <w:t>68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6.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Получение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уксусной кислоты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10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69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Функциональные производные карбоновых кислот</w:t>
            </w:r>
            <w:r w:rsidRPr="00AD2CC4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Pr="00AD2CC4">
              <w:rPr>
                <w:rFonts w:eastAsiaTheme="minorHAnsi"/>
                <w:lang w:eastAsia="en-US"/>
              </w:rPr>
              <w:t>10. Соли</w:t>
            </w:r>
          </w:p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карбоновых 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7.</w:t>
            </w:r>
            <w:r w:rsidRPr="00AD2CC4">
              <w:rPr>
                <w:rFonts w:eastAsiaTheme="minorHAnsi"/>
                <w:lang w:eastAsia="en-US"/>
              </w:rPr>
              <w:t xml:space="preserve"> Получение этилацетата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Многообразие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карбоновых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8</w:t>
            </w:r>
            <w:r w:rsidRPr="00AD2CC4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Решение экспериментальных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задач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</w:t>
            </w:r>
            <w:proofErr w:type="spellStart"/>
            <w:r w:rsidRPr="00AD2CC4">
              <w:rPr>
                <w:rFonts w:eastAsiaTheme="minorHAnsi"/>
                <w:lang w:eastAsia="en-US"/>
              </w:rPr>
              <w:t>Кислородсо</w:t>
            </w:r>
            <w:proofErr w:type="spellEnd"/>
            <w:r w:rsidRPr="00AD2CC4">
              <w:rPr>
                <w:rFonts w:eastAsiaTheme="minorHAnsi"/>
                <w:lang w:eastAsia="en-US"/>
              </w:rPr>
              <w:t>-</w:t>
            </w:r>
          </w:p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держащие органические вещества»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Обобщающий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урок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«Кислородсодержащие органические соединения»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75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95F0E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608AC">
              <w:rPr>
                <w:rFonts w:eastAsiaTheme="minorHAnsi"/>
                <w:b/>
                <w:lang w:eastAsia="en-US"/>
              </w:rPr>
              <w:t>Контрольная работа №3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«Кислородсодержащие органические соединения»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AD2CC4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AD2CC4" w:rsidRDefault="00B933DC" w:rsidP="00E2376B">
            <w:pPr>
              <w:spacing w:line="276" w:lineRule="auto"/>
              <w:jc w:val="center"/>
              <w:rPr>
                <w:b/>
              </w:rPr>
            </w:pPr>
            <w:r w:rsidRPr="00AD2CC4">
              <w:rPr>
                <w:rFonts w:eastAsiaTheme="minorHAnsi"/>
                <w:b/>
                <w:lang w:eastAsia="en-US"/>
              </w:rPr>
              <w:t>ТЕМА 5. АЗО</w:t>
            </w:r>
            <w:proofErr w:type="gramStart"/>
            <w:r w:rsidRPr="00AD2CC4">
              <w:rPr>
                <w:rFonts w:eastAsiaTheme="minorHAnsi"/>
                <w:b/>
                <w:lang w:eastAsia="en-US"/>
              </w:rPr>
              <w:t>Т-</w:t>
            </w:r>
            <w:proofErr w:type="gramEnd"/>
            <w:r w:rsidRPr="00AD2CC4">
              <w:rPr>
                <w:rFonts w:eastAsiaTheme="minorHAnsi"/>
                <w:b/>
                <w:lang w:eastAsia="en-US"/>
              </w:rPr>
              <w:t xml:space="preserve"> И СЕРОСОДЕРЖАЩИЕ СОЕДИНЕНИЯ (6 часов)</w:t>
            </w:r>
          </w:p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D843FC">
              <w:rPr>
                <w:rFonts w:eastAsiaTheme="minorEastAsia"/>
                <w:lang w:eastAsia="ru-RU"/>
              </w:rPr>
              <w:t>76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Амины</w:t>
            </w:r>
            <w:r>
              <w:rPr>
                <w:rFonts w:eastAsiaTheme="minorHAnsi"/>
                <w:lang w:eastAsia="en-US"/>
              </w:rPr>
              <w:t>.</w:t>
            </w:r>
            <w:r w:rsidRPr="00D843FC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D843FC">
              <w:rPr>
                <w:rFonts w:eastAsiaTheme="minorHAnsi"/>
                <w:lang w:eastAsia="en-US"/>
              </w:rPr>
              <w:t>Основные свой-</w:t>
            </w:r>
          </w:p>
          <w:p w:rsidR="00B933DC" w:rsidRPr="00D843FC" w:rsidRDefault="00B933DC" w:rsidP="00E2376B">
            <w:pPr>
              <w:spacing w:line="276" w:lineRule="auto"/>
              <w:rPr>
                <w:b/>
              </w:rPr>
            </w:pPr>
            <w:proofErr w:type="spellStart"/>
            <w:r w:rsidRPr="00D843FC">
              <w:rPr>
                <w:rFonts w:eastAsiaTheme="minorHAnsi"/>
                <w:lang w:eastAsia="en-US"/>
              </w:rPr>
              <w:t>ства</w:t>
            </w:r>
            <w:proofErr w:type="spellEnd"/>
            <w:r w:rsidRPr="00D843FC">
              <w:rPr>
                <w:rFonts w:eastAsiaTheme="minorHAnsi"/>
                <w:lang w:eastAsia="en-US"/>
              </w:rPr>
              <w:t xml:space="preserve"> аминов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 w:rsidRPr="00D843FC">
              <w:t>77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Ароматические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амины</w:t>
            </w:r>
            <w:r w:rsidRPr="00D843FC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D843FC">
              <w:rPr>
                <w:rFonts w:eastAsiaTheme="minorHAnsi"/>
                <w:lang w:eastAsia="en-US"/>
              </w:rPr>
              <w:t>Качественные</w:t>
            </w:r>
          </w:p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реакции на анилин. Анилиновые</w:t>
            </w:r>
          </w:p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красители.</w:t>
            </w:r>
          </w:p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proofErr w:type="spellStart"/>
            <w:r w:rsidRPr="00D843FC">
              <w:rPr>
                <w:rFonts w:eastAsiaTheme="minorHAnsi"/>
                <w:lang w:eastAsia="en-US"/>
              </w:rPr>
              <w:t>Качест</w:t>
            </w:r>
            <w:proofErr w:type="spellEnd"/>
            <w:r w:rsidRPr="00D843FC">
              <w:rPr>
                <w:rFonts w:eastAsiaTheme="minorHAnsi"/>
                <w:lang w:eastAsia="en-US"/>
              </w:rPr>
              <w:t>-</w:t>
            </w:r>
          </w:p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венные реакции на анилин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 w:rsidRPr="00D843FC">
              <w:t>78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Гетероциклические соединения</w:t>
            </w:r>
            <w:r w:rsidRPr="00D843FC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D843FC">
              <w:rPr>
                <w:rFonts w:eastAsiaTheme="minorHAnsi"/>
                <w:lang w:eastAsia="en-US"/>
              </w:rPr>
              <w:t>Образцы гетеро-</w:t>
            </w:r>
          </w:p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циклических соединений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 w:rsidRPr="00D843FC">
              <w:t>79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Шестичленные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843FC">
              <w:rPr>
                <w:rFonts w:eastAsiaTheme="minorHAnsi"/>
                <w:lang w:eastAsia="en-US"/>
              </w:rPr>
              <w:t>гетероциклы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 w:rsidRPr="00D843FC">
              <w:t>80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b/>
                <w:lang w:eastAsia="en-US"/>
              </w:rPr>
              <w:t>Практическая работа № 9.</w:t>
            </w:r>
            <w:r w:rsidRPr="00D843FC">
              <w:rPr>
                <w:rFonts w:eastAsiaTheme="minorHAnsi"/>
                <w:lang w:eastAsia="en-US"/>
              </w:rPr>
              <w:t xml:space="preserve"> Решение экспериментальных задач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«Азотсодержащие органические вещества»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D843FC" w:rsidRDefault="00B933DC" w:rsidP="00E2376B">
            <w:pPr>
              <w:spacing w:line="276" w:lineRule="auto"/>
              <w:ind w:right="-111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 w:rsidRPr="00D843FC">
              <w:t>81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теме «Азот-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серосодержащие органические вещества»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D843FC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D843FC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D843FC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D843FC" w:rsidRDefault="00B933DC" w:rsidP="00E2376B">
            <w:pPr>
              <w:spacing w:line="276" w:lineRule="auto"/>
              <w:jc w:val="center"/>
              <w:rPr>
                <w:b/>
              </w:rPr>
            </w:pPr>
            <w:r w:rsidRPr="00D843FC">
              <w:rPr>
                <w:rFonts w:eastAsiaTheme="minorHAnsi"/>
                <w:b/>
                <w:lang w:eastAsia="en-US"/>
              </w:rPr>
              <w:t>ТЕМА 6. БИОЛОГИЧЕСКИ АКТИВНЫЕ ВЕЩЕСТВА (14</w:t>
            </w:r>
            <w:r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Общая характеристика углеводов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3C3F00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Строение моносахаридов. Линейные и циклические структуры</w:t>
            </w:r>
            <w:r>
              <w:rPr>
                <w:rFonts w:eastAsiaTheme="minorHAnsi"/>
                <w:lang w:eastAsia="en-US"/>
              </w:rPr>
              <w:t>.</w:t>
            </w:r>
            <w:r w:rsidRPr="003C3F00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3C3F00">
              <w:rPr>
                <w:rFonts w:eastAsiaTheme="minorHAnsi"/>
                <w:lang w:eastAsia="en-US"/>
              </w:rPr>
              <w:t>Растворимость</w:t>
            </w:r>
          </w:p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lastRenderedPageBreak/>
              <w:t>углеводов в воде и этаноле.</w:t>
            </w:r>
          </w:p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>
              <w:rPr>
                <w:rFonts w:eastAsiaTheme="minorHAnsi"/>
                <w:lang w:eastAsia="en-US"/>
              </w:rPr>
              <w:t>11. Свой</w:t>
            </w:r>
            <w:r w:rsidRPr="003C3F00">
              <w:rPr>
                <w:rFonts w:eastAsiaTheme="minorHAnsi"/>
                <w:lang w:eastAsia="en-US"/>
              </w:rPr>
              <w:t>ства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lastRenderedPageBreak/>
              <w:t>84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Химические свойства моносахаридов</w:t>
            </w:r>
            <w:r>
              <w:rPr>
                <w:rFonts w:eastAsiaTheme="minorHAnsi"/>
                <w:lang w:eastAsia="en-US"/>
              </w:rPr>
              <w:t>.</w:t>
            </w:r>
            <w:r w:rsidRPr="003C3F00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 w:rsidRPr="003C3F00">
              <w:rPr>
                <w:rFonts w:eastAsiaTheme="minorHAnsi"/>
                <w:lang w:eastAsia="en-US"/>
              </w:rPr>
              <w:t>Качественные</w:t>
            </w:r>
          </w:p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реакции на глюкозу.</w:t>
            </w:r>
          </w:p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b/>
                <w:bCs/>
                <w:lang w:eastAsia="en-US"/>
              </w:rPr>
              <w:t xml:space="preserve">Лабораторные опыты. </w:t>
            </w:r>
            <w:r w:rsidRPr="003C3F00">
              <w:rPr>
                <w:rFonts w:eastAsiaTheme="minorHAnsi"/>
                <w:lang w:eastAsia="en-US"/>
              </w:rPr>
              <w:t>Качественная реакция на глюкозу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u w:val="single"/>
              </w:rPr>
            </w:pPr>
            <w:r w:rsidRPr="003C3F00">
              <w:rPr>
                <w:rFonts w:eastAsiaTheme="minorHAnsi"/>
                <w:lang w:eastAsia="en-US"/>
              </w:rPr>
              <w:t>Дисахариды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u w:val="single"/>
              </w:rPr>
            </w:pPr>
            <w:r w:rsidRPr="003C3F00">
              <w:rPr>
                <w:rFonts w:eastAsiaTheme="minorHAnsi"/>
                <w:lang w:eastAsia="en-US"/>
              </w:rPr>
              <w:t>Полисахариды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3C3F00">
              <w:rPr>
                <w:rFonts w:eastAsiaTheme="minorEastAsia"/>
                <w:lang w:eastAsia="ru-RU"/>
              </w:rPr>
              <w:t>88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rStyle w:val="a3"/>
                <w:i w:val="0"/>
              </w:rPr>
            </w:pPr>
            <w:r w:rsidRPr="003C3F00">
              <w:rPr>
                <w:rFonts w:eastAsiaTheme="minorHAnsi"/>
                <w:lang w:eastAsia="en-US"/>
              </w:rPr>
              <w:t>Жиры и масла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89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rPr>
                <w:b/>
                <w:color w:val="FF0000"/>
              </w:rPr>
            </w:pPr>
            <w:r w:rsidRPr="003C3F00">
              <w:rPr>
                <w:rFonts w:eastAsiaTheme="minorHAnsi"/>
                <w:lang w:eastAsia="en-US"/>
              </w:rPr>
              <w:t>Аминокислоты</w:t>
            </w:r>
            <w:r>
              <w:rPr>
                <w:rFonts w:eastAsiaTheme="minorHAnsi"/>
                <w:lang w:eastAsia="en-US"/>
              </w:rPr>
              <w:t>.</w:t>
            </w:r>
            <w:r w:rsidRPr="003C3F00">
              <w:rPr>
                <w:rFonts w:eastAsiaTheme="minorHAnsi"/>
                <w:b/>
                <w:bCs/>
                <w:lang w:eastAsia="en-US"/>
              </w:rPr>
              <w:t xml:space="preserve"> Демонстрации. </w:t>
            </w:r>
            <w:r>
              <w:rPr>
                <w:rFonts w:eastAsiaTheme="minorHAnsi"/>
                <w:lang w:eastAsia="en-US"/>
              </w:rPr>
              <w:t>Образцы амино</w:t>
            </w:r>
            <w:r w:rsidRPr="003C3F00">
              <w:rPr>
                <w:rFonts w:eastAsiaTheme="minorHAnsi"/>
                <w:lang w:eastAsia="en-US"/>
              </w:rPr>
              <w:t>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 w:rsidRPr="003C3F00">
              <w:t>90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  <w:r w:rsidRPr="003C3F00">
              <w:rPr>
                <w:rFonts w:eastAsiaTheme="minorHAnsi"/>
                <w:lang w:eastAsia="en-US"/>
              </w:rPr>
              <w:t>Пептиды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  <w:r w:rsidRPr="003C3F00">
              <w:rPr>
                <w:rFonts w:eastAsiaTheme="minorHAnsi"/>
                <w:lang w:eastAsia="en-US"/>
              </w:rPr>
              <w:t>Белки</w:t>
            </w:r>
            <w:r w:rsidRPr="003C3F00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 w:rsidRPr="003C3F00">
              <w:rPr>
                <w:rFonts w:eastAsiaTheme="minorHAnsi"/>
                <w:lang w:eastAsia="en-US"/>
              </w:rPr>
              <w:t>12. Цветные реакции белков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92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Стру</w:t>
            </w:r>
            <w:r>
              <w:rPr>
                <w:rFonts w:eastAsiaTheme="minorHAnsi"/>
                <w:lang w:eastAsia="en-US"/>
              </w:rPr>
              <w:t>ктура нуклеиновых кис</w:t>
            </w:r>
            <w:r w:rsidRPr="003C3F00">
              <w:rPr>
                <w:rFonts w:eastAsiaTheme="minorHAnsi"/>
                <w:lang w:eastAsia="en-US"/>
              </w:rPr>
              <w:t>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napToGri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Биологическая</w:t>
            </w:r>
            <w:r>
              <w:rPr>
                <w:rFonts w:eastAsiaTheme="minorHAnsi"/>
                <w:lang w:eastAsia="en-US"/>
              </w:rPr>
              <w:t xml:space="preserve"> роль нуклеино</w:t>
            </w:r>
            <w:r w:rsidRPr="003C3F00">
              <w:rPr>
                <w:rFonts w:eastAsiaTheme="minorHAnsi"/>
                <w:lang w:eastAsia="en-US"/>
              </w:rPr>
              <w:t>вых кислот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темам «Азотсодержащие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биологически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активные орга</w:t>
            </w:r>
            <w:r>
              <w:rPr>
                <w:rFonts w:eastAsiaTheme="minorHAnsi"/>
                <w:lang w:eastAsia="en-US"/>
              </w:rPr>
              <w:t>нические веще</w:t>
            </w:r>
            <w:r w:rsidRPr="003C3F00">
              <w:rPr>
                <w:rFonts w:eastAsiaTheme="minorHAnsi"/>
                <w:lang w:eastAsia="en-US"/>
              </w:rPr>
              <w:t>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Default="00B933DC" w:rsidP="00E2376B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D60D6">
              <w:rPr>
                <w:rFonts w:eastAsiaTheme="minorHAnsi"/>
                <w:b/>
                <w:lang w:eastAsia="en-US"/>
              </w:rPr>
              <w:t>Контрольная работа № 4</w:t>
            </w:r>
            <w:r w:rsidRPr="003C3F00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теме «Азотсо</w:t>
            </w:r>
            <w:r w:rsidRPr="003C3F00">
              <w:rPr>
                <w:rFonts w:eastAsiaTheme="minorHAnsi"/>
                <w:lang w:eastAsia="en-US"/>
              </w:rPr>
              <w:t>держащие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биологически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активные орга</w:t>
            </w:r>
            <w:r>
              <w:rPr>
                <w:rFonts w:eastAsiaTheme="minorHAnsi"/>
                <w:lang w:eastAsia="en-US"/>
              </w:rPr>
              <w:t>нические веще</w:t>
            </w:r>
            <w:r w:rsidRPr="003C3F00">
              <w:rPr>
                <w:rFonts w:eastAsiaTheme="minorHAnsi"/>
                <w:lang w:eastAsia="en-US"/>
              </w:rPr>
              <w:t>ства»</w:t>
            </w: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3C3F00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3C3F00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DC" w:rsidRPr="003C3F00" w:rsidRDefault="00B933DC" w:rsidP="00E2376B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>
            <w:pPr>
              <w:spacing w:line="276" w:lineRule="auto"/>
              <w:jc w:val="center"/>
            </w:pPr>
          </w:p>
        </w:tc>
      </w:tr>
      <w:tr w:rsidR="00B933DC" w:rsidTr="00E2376B">
        <w:trPr>
          <w:trHeight w:val="42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2F7F11" w:rsidRDefault="00B933DC" w:rsidP="00E2376B">
            <w:pPr>
              <w:spacing w:line="276" w:lineRule="auto"/>
              <w:jc w:val="center"/>
              <w:rPr>
                <w:b/>
              </w:rPr>
            </w:pPr>
            <w:r w:rsidRPr="002F7F11">
              <w:rPr>
                <w:rFonts w:eastAsiaTheme="minorHAnsi"/>
                <w:b/>
                <w:lang w:eastAsia="en-US"/>
              </w:rPr>
              <w:t>ТЕМА 7. ВЫСОКОМОЛЕКУЛЯРНЫЕ СОЕДИНЕНИЯ (4</w:t>
            </w:r>
            <w:r>
              <w:rPr>
                <w:rFonts w:eastAsiaTheme="minorHAnsi"/>
                <w:b/>
                <w:lang w:eastAsia="en-US"/>
              </w:rPr>
              <w:t>часа)</w:t>
            </w:r>
          </w:p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5334C5">
              <w:rPr>
                <w:rFonts w:eastAsiaTheme="minorEastAsia"/>
                <w:lang w:eastAsia="ru-RU"/>
              </w:rPr>
              <w:t>96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rPr>
                <w:b/>
              </w:rPr>
            </w:pPr>
            <w:r w:rsidRPr="005334C5">
              <w:rPr>
                <w:rFonts w:eastAsiaTheme="minorHAnsi"/>
                <w:lang w:eastAsia="en-US"/>
              </w:rPr>
              <w:t>Полимеры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jc w:val="center"/>
            </w:pPr>
            <w:r w:rsidRPr="005334C5">
              <w:t>97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34C5">
              <w:rPr>
                <w:rFonts w:eastAsiaTheme="minorHAnsi"/>
                <w:lang w:eastAsia="en-US"/>
              </w:rPr>
              <w:t>Полимерные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материалы</w:t>
            </w:r>
            <w:r w:rsidRPr="005334C5">
              <w:rPr>
                <w:rFonts w:eastAsiaTheme="minorHAnsi"/>
                <w:b/>
                <w:bCs/>
                <w:lang w:eastAsia="en-US"/>
              </w:rPr>
              <w:t xml:space="preserve"> Лабораторные опыты. </w:t>
            </w:r>
            <w:r>
              <w:rPr>
                <w:rFonts w:eastAsiaTheme="minorHAnsi"/>
                <w:lang w:eastAsia="en-US"/>
              </w:rPr>
              <w:t>13.</w:t>
            </w:r>
            <w:r w:rsidRPr="005334C5">
              <w:rPr>
                <w:rFonts w:eastAsiaTheme="minorHAnsi"/>
                <w:lang w:eastAsia="en-US"/>
              </w:rPr>
              <w:t>Отношение синтетических волокон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к растворам кислот и щелочей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1A5C88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jc w:val="center"/>
            </w:pPr>
            <w:r w:rsidRPr="005334C5">
              <w:t>98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B933D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933DC">
              <w:rPr>
                <w:rFonts w:eastAsiaTheme="minorHAnsi"/>
                <w:b/>
                <w:lang w:eastAsia="en-US"/>
              </w:rPr>
              <w:t>Практическая работа № 10. Распознавание пластиков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5334C5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5334C5" w:rsidRDefault="00B933DC" w:rsidP="00E2376B">
            <w:pPr>
              <w:spacing w:line="276" w:lineRule="auto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Default="00B933DC" w:rsidP="00E2376B"/>
        </w:tc>
      </w:tr>
      <w:tr w:rsidR="00B933DC" w:rsidRPr="008B6F4F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  <w:r w:rsidRPr="008B6F4F">
              <w:t>99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B933DC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933DC">
              <w:rPr>
                <w:rFonts w:eastAsiaTheme="minorHAnsi"/>
                <w:b/>
                <w:lang w:eastAsia="en-US"/>
              </w:rPr>
              <w:t>Практическая работа № 11. Распознавание волокон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/>
        </w:tc>
      </w:tr>
      <w:tr w:rsidR="00B933DC" w:rsidRPr="008B6F4F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  <w:r w:rsidRPr="008B6F4F">
              <w:t>100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6F4F">
              <w:rPr>
                <w:rFonts w:eastAsiaTheme="minorHAnsi"/>
                <w:b/>
                <w:lang w:eastAsia="en-US"/>
              </w:rPr>
              <w:t>Промежуточная аттестация: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8B0E91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/>
        </w:tc>
      </w:tr>
      <w:tr w:rsidR="00B933DC" w:rsidRPr="008B6F4F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B6F4F">
              <w:rPr>
                <w:rFonts w:eastAsiaTheme="minorHAnsi"/>
                <w:lang w:eastAsia="en-US"/>
              </w:rPr>
              <w:t>Заключительный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/>
        </w:tc>
      </w:tr>
      <w:tr w:rsidR="00B933DC" w:rsidRPr="008B6F4F" w:rsidTr="00E2376B">
        <w:trPr>
          <w:trHeight w:val="4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3DC" w:rsidRPr="008B6F4F" w:rsidRDefault="00B933DC" w:rsidP="00E2376B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DC" w:rsidRPr="008B6F4F" w:rsidRDefault="00B933DC" w:rsidP="00E2376B"/>
        </w:tc>
      </w:tr>
    </w:tbl>
    <w:p w:rsidR="001A5C88" w:rsidRPr="008B6F4F" w:rsidRDefault="001A5C88" w:rsidP="001A5C88">
      <w:pPr>
        <w:tabs>
          <w:tab w:val="left" w:pos="2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center" w:pos="7402"/>
          <w:tab w:val="left" w:pos="7788"/>
          <w:tab w:val="left" w:pos="8496"/>
          <w:tab w:val="left" w:pos="9204"/>
          <w:tab w:val="left" w:pos="9912"/>
        </w:tabs>
        <w:rPr>
          <w:b/>
        </w:rPr>
      </w:pP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</w:r>
      <w:r w:rsidRPr="008B6F4F">
        <w:rPr>
          <w:b/>
        </w:rPr>
        <w:tab/>
        <w:t xml:space="preserve"> </w:t>
      </w:r>
    </w:p>
    <w:p w:rsidR="001A5C88" w:rsidRPr="003213BC" w:rsidRDefault="001A5C88" w:rsidP="001A5C8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</w:pPr>
    </w:p>
    <w:sectPr w:rsidR="001A5C88" w:rsidRPr="003213BC" w:rsidSect="004C35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1921"/>
    <w:rsid w:val="00084907"/>
    <w:rsid w:val="00141A07"/>
    <w:rsid w:val="00157ED4"/>
    <w:rsid w:val="001A5C88"/>
    <w:rsid w:val="002926FE"/>
    <w:rsid w:val="002F4D99"/>
    <w:rsid w:val="002F7F11"/>
    <w:rsid w:val="003608AC"/>
    <w:rsid w:val="003756E7"/>
    <w:rsid w:val="00377C80"/>
    <w:rsid w:val="00386B9F"/>
    <w:rsid w:val="003C1921"/>
    <w:rsid w:val="003C3409"/>
    <w:rsid w:val="003C3F00"/>
    <w:rsid w:val="00441034"/>
    <w:rsid w:val="00441CD1"/>
    <w:rsid w:val="004C3521"/>
    <w:rsid w:val="005334C5"/>
    <w:rsid w:val="0055646F"/>
    <w:rsid w:val="005E34D7"/>
    <w:rsid w:val="0081371F"/>
    <w:rsid w:val="00835A9C"/>
    <w:rsid w:val="0084468E"/>
    <w:rsid w:val="0085303E"/>
    <w:rsid w:val="008B0E91"/>
    <w:rsid w:val="008B6F4F"/>
    <w:rsid w:val="008C00DC"/>
    <w:rsid w:val="008C270F"/>
    <w:rsid w:val="008F40B0"/>
    <w:rsid w:val="00926CE0"/>
    <w:rsid w:val="009C69EA"/>
    <w:rsid w:val="00A302FC"/>
    <w:rsid w:val="00A95F0E"/>
    <w:rsid w:val="00AD2CC4"/>
    <w:rsid w:val="00AF3FB5"/>
    <w:rsid w:val="00B15712"/>
    <w:rsid w:val="00B2435A"/>
    <w:rsid w:val="00B933DC"/>
    <w:rsid w:val="00BB4F6E"/>
    <w:rsid w:val="00C01BF3"/>
    <w:rsid w:val="00C71188"/>
    <w:rsid w:val="00CA1338"/>
    <w:rsid w:val="00CB0290"/>
    <w:rsid w:val="00CF1458"/>
    <w:rsid w:val="00D35713"/>
    <w:rsid w:val="00D43A9D"/>
    <w:rsid w:val="00D510DA"/>
    <w:rsid w:val="00D71868"/>
    <w:rsid w:val="00D843FC"/>
    <w:rsid w:val="00E2376B"/>
    <w:rsid w:val="00E62162"/>
    <w:rsid w:val="00E71248"/>
    <w:rsid w:val="00ED60D6"/>
    <w:rsid w:val="00F16FAE"/>
    <w:rsid w:val="00F56231"/>
    <w:rsid w:val="00F6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21"/>
    <w:pPr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3C1921"/>
    <w:pPr>
      <w:keepNext/>
      <w:jc w:val="center"/>
      <w:outlineLvl w:val="0"/>
    </w:pPr>
    <w:rPr>
      <w:rFonts w:eastAsia="Times New Roman"/>
      <w:b/>
      <w:bCs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C1921"/>
    <w:rPr>
      <w:i/>
      <w:iCs/>
    </w:rPr>
  </w:style>
  <w:style w:type="character" w:customStyle="1" w:styleId="10">
    <w:name w:val="Заголовок 1 Знак"/>
    <w:basedOn w:val="a0"/>
    <w:link w:val="1"/>
    <w:rsid w:val="003C192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4">
    <w:name w:val="List Paragraph"/>
    <w:basedOn w:val="a"/>
    <w:uiPriority w:val="34"/>
    <w:qFormat/>
    <w:rsid w:val="003C19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16FAE"/>
    <w:pPr>
      <w:jc w:val="left"/>
    </w:pPr>
  </w:style>
  <w:style w:type="paragraph" w:customStyle="1" w:styleId="c23">
    <w:name w:val="c23"/>
    <w:basedOn w:val="a"/>
    <w:rsid w:val="009C69E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39">
    <w:name w:val="c39"/>
    <w:basedOn w:val="a0"/>
    <w:rsid w:val="009C69EA"/>
  </w:style>
  <w:style w:type="character" w:customStyle="1" w:styleId="c5">
    <w:name w:val="c5"/>
    <w:basedOn w:val="a0"/>
    <w:rsid w:val="009C69EA"/>
  </w:style>
  <w:style w:type="paragraph" w:customStyle="1" w:styleId="c16">
    <w:name w:val="c16"/>
    <w:basedOn w:val="a"/>
    <w:rsid w:val="009C69E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27">
    <w:name w:val="c27"/>
    <w:basedOn w:val="a0"/>
    <w:rsid w:val="009C69EA"/>
  </w:style>
  <w:style w:type="paragraph" w:customStyle="1" w:styleId="c2">
    <w:name w:val="c2"/>
    <w:basedOn w:val="a"/>
    <w:rsid w:val="009C69E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26">
    <w:name w:val="c126"/>
    <w:basedOn w:val="a0"/>
    <w:rsid w:val="009C69EA"/>
  </w:style>
  <w:style w:type="paragraph" w:customStyle="1" w:styleId="c9">
    <w:name w:val="c9"/>
    <w:basedOn w:val="a"/>
    <w:rsid w:val="009C69E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121">
    <w:name w:val="c121"/>
    <w:basedOn w:val="a"/>
    <w:rsid w:val="009C69E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25">
    <w:name w:val="c125"/>
    <w:basedOn w:val="a0"/>
    <w:rsid w:val="009C6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1EF82-0346-4DDE-8DFD-F46C1EBD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 Asus</cp:lastModifiedBy>
  <cp:revision>7</cp:revision>
  <cp:lastPrinted>2021-09-12T15:24:00Z</cp:lastPrinted>
  <dcterms:created xsi:type="dcterms:W3CDTF">2021-09-07T15:36:00Z</dcterms:created>
  <dcterms:modified xsi:type="dcterms:W3CDTF">2021-09-15T15:47:00Z</dcterms:modified>
</cp:coreProperties>
</file>