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682" w:rsidRPr="005454C1" w:rsidRDefault="009C2682" w:rsidP="00763498">
      <w:pPr>
        <w:tabs>
          <w:tab w:val="left" w:pos="4500"/>
          <w:tab w:val="left" w:pos="9180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B77389" w:rsidRPr="0093349F" w:rsidRDefault="007A38F8" w:rsidP="005205F4">
      <w:pPr>
        <w:suppressAutoHyphens/>
        <w:spacing w:line="240" w:lineRule="auto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93349F">
        <w:rPr>
          <w:rFonts w:ascii="Times New Roman" w:hAnsi="Times New Roman" w:cs="Times New Roman"/>
          <w:color w:val="000000"/>
          <w:spacing w:val="4"/>
          <w:sz w:val="28"/>
          <w:szCs w:val="28"/>
        </w:rPr>
        <w:t>КАЛЕНДАРНО-ТЕМАТИЧЕСКОЕ ПЛАНИРОВАНИЕ</w:t>
      </w:r>
      <w:r w:rsidR="00E71E8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7 кл</w:t>
      </w:r>
    </w:p>
    <w:tbl>
      <w:tblPr>
        <w:tblStyle w:val="a4"/>
        <w:tblW w:w="23640" w:type="dxa"/>
        <w:tblLayout w:type="fixed"/>
        <w:tblLook w:val="0000" w:firstRow="0" w:lastRow="0" w:firstColumn="0" w:lastColumn="0" w:noHBand="0" w:noVBand="0"/>
      </w:tblPr>
      <w:tblGrid>
        <w:gridCol w:w="522"/>
        <w:gridCol w:w="187"/>
        <w:gridCol w:w="108"/>
        <w:gridCol w:w="2869"/>
        <w:gridCol w:w="1701"/>
        <w:gridCol w:w="1809"/>
        <w:gridCol w:w="1701"/>
        <w:gridCol w:w="1984"/>
        <w:gridCol w:w="1701"/>
        <w:gridCol w:w="1701"/>
        <w:gridCol w:w="142"/>
        <w:gridCol w:w="236"/>
        <w:gridCol w:w="3450"/>
        <w:gridCol w:w="1843"/>
        <w:gridCol w:w="1843"/>
        <w:gridCol w:w="1843"/>
      </w:tblGrid>
      <w:tr w:rsidR="00AC1D09" w:rsidRPr="0093349F" w:rsidTr="00AC1D09">
        <w:trPr>
          <w:gridAfter w:val="6"/>
          <w:wAfter w:w="9357" w:type="dxa"/>
          <w:trHeight w:val="667"/>
        </w:trPr>
        <w:tc>
          <w:tcPr>
            <w:tcW w:w="522" w:type="dxa"/>
            <w:vMerge w:val="restart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674" w:type="dxa"/>
            <w:gridSpan w:val="5"/>
            <w:vMerge w:val="restart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84" w:type="dxa"/>
            <w:vMerge w:val="restart"/>
          </w:tcPr>
          <w:p w:rsidR="00AC1D09" w:rsidRPr="0093349F" w:rsidRDefault="00FD4C82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Примечания.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 xml:space="preserve"> Дата</w:t>
            </w:r>
          </w:p>
        </w:tc>
      </w:tr>
      <w:tr w:rsidR="00AC1D09" w:rsidRPr="0093349F" w:rsidTr="00AC1D09">
        <w:trPr>
          <w:gridAfter w:val="6"/>
          <w:wAfter w:w="9357" w:type="dxa"/>
          <w:trHeight w:val="667"/>
        </w:trPr>
        <w:tc>
          <w:tcPr>
            <w:tcW w:w="522" w:type="dxa"/>
            <w:vMerge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674" w:type="dxa"/>
            <w:gridSpan w:val="5"/>
            <w:vMerge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фактически</w:t>
            </w:r>
          </w:p>
        </w:tc>
      </w:tr>
      <w:tr w:rsidR="00AC1D09" w:rsidRPr="0093349F" w:rsidTr="00AC1D09">
        <w:trPr>
          <w:gridAfter w:val="6"/>
          <w:wAfter w:w="9357" w:type="dxa"/>
          <w:trHeight w:val="38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b/>
                <w:sz w:val="28"/>
                <w:szCs w:val="28"/>
                <w:u w:val="single"/>
              </w:rPr>
            </w:pPr>
            <w:r w:rsidRPr="0093349F">
              <w:rPr>
                <w:sz w:val="28"/>
                <w:szCs w:val="28"/>
              </w:rPr>
              <w:t>Разделы науки о языке. Синтаксис и пунктуация.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8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Синтаксис. Синтаксический разбор. Пунктуация. Пунктуационный разбор.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18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6.09.22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21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Фонетика и орфография. Фонетический разбор слова.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5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5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Морфология и орфография.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16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Морфология и орфография.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5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Входной диагностический тест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1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i/>
                <w:sz w:val="28"/>
                <w:szCs w:val="28"/>
              </w:rPr>
              <w:t xml:space="preserve"> </w:t>
            </w:r>
            <w:r w:rsidRPr="0093349F">
              <w:rPr>
                <w:sz w:val="28"/>
                <w:szCs w:val="28"/>
              </w:rPr>
              <w:t xml:space="preserve">Текст. Стили литературного языка.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5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Контроль</w:t>
            </w:r>
            <w:r w:rsidRPr="0093349F">
              <w:rPr>
                <w:b/>
                <w:color w:val="000000"/>
                <w:sz w:val="28"/>
                <w:szCs w:val="28"/>
              </w:rPr>
              <w:softHyphen/>
              <w:t>ная работа  по теме «Повторение изученного материала в 5-6 классах»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Анализ контроль</w:t>
            </w:r>
            <w:r w:rsidRPr="0093349F">
              <w:rPr>
                <w:color w:val="000000"/>
                <w:sz w:val="28"/>
                <w:szCs w:val="28"/>
              </w:rPr>
              <w:softHyphen/>
              <w:t>ной работы</w:t>
            </w:r>
            <w:r w:rsidR="00FD4C82">
              <w:rPr>
                <w:color w:val="000000"/>
                <w:sz w:val="28"/>
                <w:szCs w:val="28"/>
              </w:rPr>
              <w:t xml:space="preserve"> .</w:t>
            </w:r>
            <w:r>
              <w:rPr>
                <w:color w:val="000000"/>
                <w:sz w:val="28"/>
                <w:szCs w:val="28"/>
              </w:rPr>
              <w:t>Стили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Причастие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21.0921.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2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Причастие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23.09. 21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5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Публицистический стиль.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8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6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82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диктант.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2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Причастный оборот. Выделение причастного оборота запятыми.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1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Причастный оборот. Выделение причастного оборота запятыми.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3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Описание внешности человека. Портрет в литературном произведении.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4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Действительные и страдательные причастия.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7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Действительные и страдательные причастия.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Краткие и полные страдательные причастия.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3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Гласные в суффиксах действительных причастий настоящего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Действительные причастия прошедшего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6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Действительные причастия настоящего и прошедшего времени. Изложение от 3-го лица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5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674" w:type="dxa"/>
            <w:gridSpan w:val="5"/>
          </w:tcPr>
          <w:p w:rsidR="00AC1D09" w:rsidRPr="0093349F" w:rsidRDefault="00867692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аттестация. Д</w:t>
            </w:r>
            <w:r w:rsidR="00AC1D09">
              <w:rPr>
                <w:sz w:val="28"/>
                <w:szCs w:val="28"/>
              </w:rPr>
              <w:t>иктант.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9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Гласные в суффиксах  страдательных  причастий настоящего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4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Сжатое изложение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Страдательные причастия прошедшего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Страдательные причастия прошедшего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84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Гласные перед Н в полных и кратких страдательных причастиях прошедшего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928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Контроль</w:t>
            </w:r>
            <w:r w:rsidRPr="0093349F">
              <w:rPr>
                <w:b/>
                <w:color w:val="000000"/>
                <w:sz w:val="28"/>
                <w:szCs w:val="28"/>
              </w:rPr>
              <w:softHyphen/>
              <w:t>ная работа  по теме « Причастие как часть речи. Причастный оборот» или тестовая работа в формате ВПР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8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Анализ контроль</w:t>
            </w:r>
            <w:r w:rsidRPr="0093349F">
              <w:rPr>
                <w:color w:val="000000"/>
                <w:sz w:val="28"/>
                <w:szCs w:val="28"/>
              </w:rPr>
              <w:softHyphen/>
              <w:t>ной работы</w:t>
            </w:r>
            <w:r>
              <w:rPr>
                <w:color w:val="000000"/>
                <w:sz w:val="28"/>
                <w:szCs w:val="28"/>
              </w:rPr>
              <w:t xml:space="preserve"> . Правописание н_нн в причастиях.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8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98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 и НН в суффиксах страдательных причастий прошедшего времени и отглагольных прилагательных.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3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9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 и 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Выборочное изложение.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9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Выборочное изложение.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0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Морфологический разбор причастия.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8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НЕ с причастиями.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3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НЕ с причастиями.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71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НЕ с причастиями и другими частями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5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Буквы О и Ё после шипящих в суффиксах страдательных причастий прошедшего времени.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6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Сочинение – описание внешности человека.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6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Повторение изученного материала  о причастии.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9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Контроль</w:t>
            </w:r>
            <w:r w:rsidRPr="0093349F">
              <w:rPr>
                <w:b/>
                <w:color w:val="000000"/>
                <w:sz w:val="28"/>
                <w:szCs w:val="28"/>
              </w:rPr>
              <w:softHyphen/>
              <w:t xml:space="preserve">ная работа  по теме «Правописание причастий. Пунктуация при  Причастном обороте» или тестовая работа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9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Анализ контроль</w:t>
            </w:r>
            <w:r w:rsidRPr="0093349F">
              <w:rPr>
                <w:color w:val="000000"/>
                <w:sz w:val="28"/>
                <w:szCs w:val="28"/>
              </w:rPr>
              <w:softHyphen/>
              <w:t>ной работы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349F">
              <w:rPr>
                <w:sz w:val="28"/>
                <w:szCs w:val="28"/>
              </w:rPr>
              <w:t xml:space="preserve"> Понятие о деепричастии.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92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Понятие о деепричастии.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0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Деепричастный оборот. Запятые при деепричастном обороте.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9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Раздельное написание НЕ с деепричастиями.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0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Деепричастия несовершенного вида.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6674" w:type="dxa"/>
            <w:gridSpan w:val="5"/>
          </w:tcPr>
          <w:p w:rsidR="00AC1D09" w:rsidRPr="0093349F" w:rsidRDefault="00867692" w:rsidP="005205F4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Промежуточная аттестация. Д</w:t>
            </w:r>
            <w:r w:rsidR="00AC1D09" w:rsidRPr="0093349F">
              <w:rPr>
                <w:b/>
                <w:sz w:val="28"/>
                <w:szCs w:val="28"/>
              </w:rPr>
              <w:t>иктант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9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Деепричастия совершенного вида.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18.12.21.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131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Деепричастия совершенного вида.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8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Морфологический разбор деепричастия.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5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по теме « Деепричастие»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23.12.21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0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61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действия. Анализ к/д.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25.12.21.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Наречие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Употребление наречий в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Смысловые группы наречий.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Степени сравнения наречий.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62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Морфологический разбор наречия.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1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НЕ с наречиями на  -О и –Е.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7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НЕ с наречиями на  -О и –Е.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69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Урок – практикум по теме «Употребление НЕ с разными частями речи»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61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Буквы Е и И в приставках НЕ- и НИ- отрицательных наречий.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8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Буквы Е и И в приставках НЕ- и НИ- отрицательных наречий.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24.01.22.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96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 и НН в наречиях на –О и –Е.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5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Урок – практикум по теме «Правописание Н и НН в разных частях речи»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2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Описание действий.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Буквы О и Е после шипящих на конце наречий.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64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Буквы О и А на конце наречий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2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B31605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Изложение текста с описанием действия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Дефис между частями слова в наречиях.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982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приставок в наречиях, образованных от существительных и количественных числительных.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Мягкий знак после шипящих на конце наречий.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20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Повторение изученного о наречии.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83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93349F">
              <w:rPr>
                <w:b/>
                <w:color w:val="000000"/>
                <w:sz w:val="28"/>
                <w:szCs w:val="28"/>
              </w:rPr>
              <w:t>Контроль</w:t>
            </w:r>
            <w:r w:rsidRPr="0093349F">
              <w:rPr>
                <w:b/>
                <w:color w:val="000000"/>
                <w:sz w:val="28"/>
                <w:szCs w:val="28"/>
              </w:rPr>
              <w:softHyphen/>
              <w:t>ная</w:t>
            </w:r>
            <w:r>
              <w:rPr>
                <w:b/>
                <w:color w:val="000000"/>
                <w:sz w:val="28"/>
                <w:szCs w:val="28"/>
              </w:rPr>
              <w:t xml:space="preserve"> работа  по теме « Наречие»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62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lastRenderedPageBreak/>
              <w:t>84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Анализ контроль</w:t>
            </w:r>
            <w:r w:rsidRPr="0093349F">
              <w:rPr>
                <w:color w:val="000000"/>
                <w:sz w:val="28"/>
                <w:szCs w:val="28"/>
              </w:rPr>
              <w:softHyphen/>
              <w:t>ной работы</w:t>
            </w:r>
            <w:r>
              <w:rPr>
                <w:color w:val="000000"/>
                <w:sz w:val="28"/>
                <w:szCs w:val="28"/>
              </w:rPr>
              <w:t>.</w:t>
            </w:r>
            <w:r w:rsidRPr="0093349F">
              <w:rPr>
                <w:sz w:val="28"/>
                <w:szCs w:val="28"/>
              </w:rPr>
              <w:t xml:space="preserve"> Категория состояния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28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Категория состояния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7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Морфологический разбор слов категории состояния.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55"/>
        </w:trPr>
        <w:tc>
          <w:tcPr>
            <w:tcW w:w="522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6674" w:type="dxa"/>
            <w:gridSpan w:val="5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Сжатое изложение упр. 281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47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Самостоятельные и служебные части речи. Предлог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29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Употребление предлогов.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6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Непроизводные и производные предлоги.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68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Непроизводные и производные предлоги.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Простые и составные предлоги. Морфологический разбор предлогов.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25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 xml:space="preserve">Подробное изложение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6379" w:type="dxa"/>
            <w:gridSpan w:val="3"/>
          </w:tcPr>
          <w:p w:rsidR="00AC1D09" w:rsidRPr="00A878BD" w:rsidRDefault="00AC1D09" w:rsidP="005205F4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Слитное и раздельное написание предлогов.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06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и раздельное написание предлогов.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98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Обобщающе-повторительный урок по теме «Предлог». </w:t>
            </w:r>
            <w:r w:rsidRPr="0093349F">
              <w:rPr>
                <w:i/>
                <w:sz w:val="28"/>
                <w:szCs w:val="28"/>
              </w:rPr>
              <w:t>Тест.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spacing w:after="100" w:afterAutospacing="1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Союз как часть речи. Простые и составные союзы.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Союзы сочинительные и подчинительные.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1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1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60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6379" w:type="dxa"/>
            <w:gridSpan w:val="3"/>
          </w:tcPr>
          <w:p w:rsidR="00AC1D09" w:rsidRPr="0093349F" w:rsidRDefault="00867692" w:rsidP="005205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 аттестация. </w:t>
            </w:r>
            <w:r w:rsidR="00AC1D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 w:rsidR="00AC1D09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44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spacing w:after="100" w:afterAutospacing="1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Сочинение «Я сижу на берегу…»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37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lastRenderedPageBreak/>
              <w:t>103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Сочинительные союзы.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94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Подчинительные союзы. Морфологический разбор союзов.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89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Подчинительные союзы. Морфологический разбор союзов.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1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написание союзов ТАКЖЕ, ТОЖЕ, ЧТОБЫ.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569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Слитное написание союзов ТАКЖЕ, ТОЖЕ, ЧТОБЫ.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65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Повторение сведений о предлогах и союзах. Тест.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Частица как часть речи.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22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Разряды частиц. Формообразующие частицы.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18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Смысловые частицы.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Смысловые частицы.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5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Раздельное и дефисное написание частиц. Морфологический разбор частицы.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4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Отрицательные частицы не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9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Отрицательные частицы НЕ и 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Различение частицы и приставки НЕ-.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Различение частицы и приставки НЕ-.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73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 xml:space="preserve">Сочинение - рассказ по данному сюжету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20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Частица НИ, приставка НИ-, союз НИ – НИ.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11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Административный диктант.</w:t>
            </w:r>
            <w:r w:rsidRPr="0093349F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4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 xml:space="preserve">Подробное изложение   с элементами сочинения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30.04.22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136"/>
        </w:trPr>
        <w:tc>
          <w:tcPr>
            <w:tcW w:w="817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 xml:space="preserve">Подробное изложение   с элементами сочинения </w:t>
            </w: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3.05.22</w:t>
            </w:r>
          </w:p>
        </w:tc>
        <w:tc>
          <w:tcPr>
            <w:tcW w:w="1701" w:type="dxa"/>
          </w:tcPr>
          <w:p w:rsidR="00AC1D09" w:rsidRDefault="00AC1D09" w:rsidP="005205F4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C1D09" w:rsidRPr="0093349F" w:rsidTr="00AC1D09">
        <w:trPr>
          <w:trHeight w:val="325"/>
        </w:trPr>
        <w:tc>
          <w:tcPr>
            <w:tcW w:w="817" w:type="dxa"/>
            <w:gridSpan w:val="3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481CFF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Тест по теме «Служебные части речи»</w:t>
            </w:r>
          </w:p>
        </w:tc>
        <w:tc>
          <w:tcPr>
            <w:tcW w:w="1701" w:type="dxa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Default="00F42C2C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5.05.22</w:t>
            </w:r>
          </w:p>
        </w:tc>
        <w:tc>
          <w:tcPr>
            <w:tcW w:w="1843" w:type="dxa"/>
            <w:gridSpan w:val="2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450" w:type="dxa"/>
          </w:tcPr>
          <w:p w:rsidR="00AC1D09" w:rsidRPr="0093349F" w:rsidRDefault="00AC1D09" w:rsidP="00481CFF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AC1D09" w:rsidRPr="0093349F" w:rsidRDefault="00AC1D09" w:rsidP="00481CF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10.05.22</w:t>
            </w:r>
          </w:p>
        </w:tc>
      </w:tr>
      <w:tr w:rsidR="00AC1D09" w:rsidRPr="0093349F" w:rsidTr="00AC1D09">
        <w:trPr>
          <w:gridAfter w:val="6"/>
          <w:wAfter w:w="9357" w:type="dxa"/>
          <w:trHeight w:val="1114"/>
        </w:trPr>
        <w:tc>
          <w:tcPr>
            <w:tcW w:w="817" w:type="dxa"/>
            <w:gridSpan w:val="3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124</w:t>
            </w:r>
          </w:p>
          <w:p w:rsidR="00AC1D09" w:rsidRPr="0009771B" w:rsidRDefault="00AC1D09" w:rsidP="0009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6379" w:type="dxa"/>
            <w:gridSpan w:val="3"/>
          </w:tcPr>
          <w:p w:rsidR="00AC1D09" w:rsidRDefault="00AC1D09" w:rsidP="0009771B">
            <w:pPr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Междометие как часть речи.</w:t>
            </w:r>
          </w:p>
          <w:p w:rsidR="00AC1D09" w:rsidRPr="0009771B" w:rsidRDefault="00F42C2C" w:rsidP="0009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промежуточная аттестация.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AC1D09" w:rsidRPr="0009771B" w:rsidRDefault="00AC1D09" w:rsidP="0009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7.05.22</w:t>
            </w:r>
          </w:p>
          <w:p w:rsidR="00AC1D09" w:rsidRPr="0009771B" w:rsidRDefault="00AC1D09" w:rsidP="000977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01"/>
        </w:trPr>
        <w:tc>
          <w:tcPr>
            <w:tcW w:w="817" w:type="dxa"/>
            <w:gridSpan w:val="3"/>
          </w:tcPr>
          <w:p w:rsidR="00AC1D09" w:rsidRPr="00C226FC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226FC"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6379" w:type="dxa"/>
            <w:gridSpan w:val="3"/>
          </w:tcPr>
          <w:p w:rsidR="00AC1D09" w:rsidRPr="00C226FC" w:rsidRDefault="00F42C2C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Знаки препинания в междометиях.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280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Фонетика и графика.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83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Лексика и фразеология.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7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Морфемика. Словообразование.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70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Морфология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21.02.22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357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Орфография.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9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93349F"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349F">
              <w:rPr>
                <w:sz w:val="28"/>
                <w:szCs w:val="28"/>
              </w:rPr>
              <w:t>Синтаксис. Пунктуация.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9"/>
        </w:trPr>
        <w:tc>
          <w:tcPr>
            <w:tcW w:w="817" w:type="dxa"/>
            <w:gridSpan w:val="3"/>
          </w:tcPr>
          <w:p w:rsidR="00AC1D09" w:rsidRPr="00A878BD" w:rsidRDefault="00AC1D09" w:rsidP="0009771B">
            <w:pPr>
              <w:suppressAutoHyphens/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878BD">
              <w:rPr>
                <w:b/>
                <w:color w:val="000000"/>
                <w:sz w:val="28"/>
                <w:szCs w:val="28"/>
              </w:rPr>
              <w:t>133</w:t>
            </w:r>
          </w:p>
        </w:tc>
        <w:tc>
          <w:tcPr>
            <w:tcW w:w="6379" w:type="dxa"/>
            <w:gridSpan w:val="3"/>
          </w:tcPr>
          <w:p w:rsidR="00AC1D09" w:rsidRPr="00A878BD" w:rsidRDefault="00AC1D09" w:rsidP="0009771B">
            <w:pPr>
              <w:suppressAutoHyphens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878BD">
              <w:rPr>
                <w:b/>
                <w:sz w:val="28"/>
                <w:szCs w:val="28"/>
              </w:rPr>
              <w:t xml:space="preserve">Итоговая промежуточная аттестация 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9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134.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пройденного за курс 7 класса 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9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Контрольные вопросы и задания 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6"/>
          <w:wAfter w:w="9357" w:type="dxa"/>
          <w:trHeight w:val="419"/>
        </w:trPr>
        <w:tc>
          <w:tcPr>
            <w:tcW w:w="817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6379" w:type="dxa"/>
            <w:gridSpan w:val="3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Итоговый урок </w:t>
            </w: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31.05.22</w:t>
            </w:r>
          </w:p>
        </w:tc>
        <w:tc>
          <w:tcPr>
            <w:tcW w:w="1701" w:type="dxa"/>
          </w:tcPr>
          <w:p w:rsidR="00AC1D09" w:rsidRDefault="00AC1D09" w:rsidP="0009771B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C1D09" w:rsidRPr="0093349F" w:rsidTr="00AC1D09">
        <w:trPr>
          <w:gridAfter w:val="11"/>
          <w:wAfter w:w="18253" w:type="dxa"/>
          <w:trHeight w:val="325"/>
        </w:trPr>
        <w:tc>
          <w:tcPr>
            <w:tcW w:w="709" w:type="dxa"/>
            <w:gridSpan w:val="2"/>
          </w:tcPr>
          <w:p w:rsidR="00AC1D09" w:rsidRPr="0093349F" w:rsidRDefault="00AC1D09" w:rsidP="0009771B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AC1D09" w:rsidRPr="0093349F" w:rsidRDefault="00AC1D09" w:rsidP="0009771B">
            <w:pPr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1D09" w:rsidRPr="0093349F" w:rsidRDefault="00AC1D09" w:rsidP="0009771B">
            <w:pPr>
              <w:suppressAutoHyphens/>
              <w:rPr>
                <w:b/>
                <w:sz w:val="28"/>
                <w:szCs w:val="28"/>
              </w:rPr>
            </w:pPr>
          </w:p>
        </w:tc>
      </w:tr>
    </w:tbl>
    <w:p w:rsidR="00B56F5C" w:rsidRPr="0093349F" w:rsidRDefault="00B56F5C" w:rsidP="005205F4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56F5C" w:rsidRPr="0093349F" w:rsidSect="00240C48">
      <w:footerReference w:type="default" r:id="rId8"/>
      <w:pgSz w:w="16838" w:h="11906" w:orient="landscape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291" w:rsidRDefault="009C5291" w:rsidP="00F1584B">
      <w:pPr>
        <w:spacing w:after="0" w:line="240" w:lineRule="auto"/>
      </w:pPr>
      <w:r>
        <w:separator/>
      </w:r>
    </w:p>
  </w:endnote>
  <w:endnote w:type="continuationSeparator" w:id="0">
    <w:p w:rsidR="009C5291" w:rsidRDefault="009C5291" w:rsidP="00F1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030255"/>
      <w:docPartObj>
        <w:docPartGallery w:val="Page Numbers (Bottom of Page)"/>
        <w:docPartUnique/>
      </w:docPartObj>
    </w:sdtPr>
    <w:sdtEndPr/>
    <w:sdtContent>
      <w:p w:rsidR="009C5291" w:rsidRDefault="009C52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692">
          <w:rPr>
            <w:noProof/>
          </w:rPr>
          <w:t>8</w:t>
        </w:r>
        <w:r>
          <w:fldChar w:fldCharType="end"/>
        </w:r>
      </w:p>
    </w:sdtContent>
  </w:sdt>
  <w:p w:rsidR="009C5291" w:rsidRDefault="009C52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291" w:rsidRDefault="009C5291" w:rsidP="00F1584B">
      <w:pPr>
        <w:spacing w:after="0" w:line="240" w:lineRule="auto"/>
      </w:pPr>
      <w:r>
        <w:separator/>
      </w:r>
    </w:p>
  </w:footnote>
  <w:footnote w:type="continuationSeparator" w:id="0">
    <w:p w:rsidR="009C5291" w:rsidRDefault="009C5291" w:rsidP="00F1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1E"/>
    <w:multiLevelType w:val="hybridMultilevel"/>
    <w:tmpl w:val="BDA875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FE1C9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7A4E"/>
    <w:multiLevelType w:val="hybridMultilevel"/>
    <w:tmpl w:val="B16E52CA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" w15:restartNumberingAfterBreak="0">
    <w:nsid w:val="07CF33F5"/>
    <w:multiLevelType w:val="hybridMultilevel"/>
    <w:tmpl w:val="7DF47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1D61C2"/>
    <w:multiLevelType w:val="hybridMultilevel"/>
    <w:tmpl w:val="4FD4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B5A7F"/>
    <w:multiLevelType w:val="hybridMultilevel"/>
    <w:tmpl w:val="6BD447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6DF8"/>
    <w:multiLevelType w:val="hybridMultilevel"/>
    <w:tmpl w:val="4432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D3B1C"/>
    <w:multiLevelType w:val="hybridMultilevel"/>
    <w:tmpl w:val="D6424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C1CA4"/>
    <w:multiLevelType w:val="hybridMultilevel"/>
    <w:tmpl w:val="BA44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D676E"/>
    <w:multiLevelType w:val="hybridMultilevel"/>
    <w:tmpl w:val="2D580A30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7265B6"/>
    <w:multiLevelType w:val="hybridMultilevel"/>
    <w:tmpl w:val="2DAC6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2721E"/>
    <w:multiLevelType w:val="hybridMultilevel"/>
    <w:tmpl w:val="75F6CDE4"/>
    <w:lvl w:ilvl="0" w:tplc="1A605F2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05F1D"/>
    <w:multiLevelType w:val="hybridMultilevel"/>
    <w:tmpl w:val="35E2811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2F016847"/>
    <w:multiLevelType w:val="hybridMultilevel"/>
    <w:tmpl w:val="88DAA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60E8"/>
    <w:multiLevelType w:val="hybridMultilevel"/>
    <w:tmpl w:val="C2C8E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51957"/>
    <w:multiLevelType w:val="hybridMultilevel"/>
    <w:tmpl w:val="C338B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23CCC"/>
    <w:multiLevelType w:val="hybridMultilevel"/>
    <w:tmpl w:val="A726DB7C"/>
    <w:lvl w:ilvl="0" w:tplc="48C8B106">
      <w:start w:val="1"/>
      <w:numFmt w:val="decimal"/>
      <w:lvlText w:val="%1."/>
      <w:lvlJc w:val="left"/>
      <w:pPr>
        <w:ind w:left="82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 w15:restartNumberingAfterBreak="0">
    <w:nsid w:val="350950F2"/>
    <w:multiLevelType w:val="hybridMultilevel"/>
    <w:tmpl w:val="BC1E7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56EF2"/>
    <w:multiLevelType w:val="hybridMultilevel"/>
    <w:tmpl w:val="09A2DC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6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6D4ECC"/>
    <w:multiLevelType w:val="hybridMultilevel"/>
    <w:tmpl w:val="06EE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66E36"/>
    <w:multiLevelType w:val="hybridMultilevel"/>
    <w:tmpl w:val="B5701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478EC"/>
    <w:multiLevelType w:val="hybridMultilevel"/>
    <w:tmpl w:val="7AF2F42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455A5B24"/>
    <w:multiLevelType w:val="hybridMultilevel"/>
    <w:tmpl w:val="F4BC8CF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3" w15:restartNumberingAfterBreak="0">
    <w:nsid w:val="45F9183C"/>
    <w:multiLevelType w:val="hybridMultilevel"/>
    <w:tmpl w:val="06EE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C4BB9"/>
    <w:multiLevelType w:val="hybridMultilevel"/>
    <w:tmpl w:val="68FE5318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5" w15:restartNumberingAfterBreak="0">
    <w:nsid w:val="4A404089"/>
    <w:multiLevelType w:val="hybridMultilevel"/>
    <w:tmpl w:val="2F08C494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 w15:restartNumberingAfterBreak="0">
    <w:nsid w:val="4D270DFD"/>
    <w:multiLevelType w:val="hybridMultilevel"/>
    <w:tmpl w:val="DEBC7C4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4C31330"/>
    <w:multiLevelType w:val="hybridMultilevel"/>
    <w:tmpl w:val="37BA38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3EADEC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427B95"/>
    <w:multiLevelType w:val="hybridMultilevel"/>
    <w:tmpl w:val="F3E8BB5C"/>
    <w:lvl w:ilvl="0" w:tplc="2F982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D4728"/>
    <w:multiLevelType w:val="hybridMultilevel"/>
    <w:tmpl w:val="A3FC95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63539C"/>
    <w:multiLevelType w:val="hybridMultilevel"/>
    <w:tmpl w:val="B3F088A0"/>
    <w:lvl w:ilvl="0" w:tplc="C43258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7C3"/>
    <w:multiLevelType w:val="hybridMultilevel"/>
    <w:tmpl w:val="127A3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440D"/>
    <w:multiLevelType w:val="hybridMultilevel"/>
    <w:tmpl w:val="16C4E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07B85"/>
    <w:multiLevelType w:val="hybridMultilevel"/>
    <w:tmpl w:val="06F437B0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8C50980"/>
    <w:multiLevelType w:val="hybridMultilevel"/>
    <w:tmpl w:val="2562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7F698B"/>
    <w:multiLevelType w:val="hybridMultilevel"/>
    <w:tmpl w:val="A26CADE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6" w15:restartNumberingAfterBreak="0">
    <w:nsid w:val="6F8F16BB"/>
    <w:multiLevelType w:val="hybridMultilevel"/>
    <w:tmpl w:val="90929A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EE26B9"/>
    <w:multiLevelType w:val="hybridMultilevel"/>
    <w:tmpl w:val="D7DA4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BE2E95"/>
    <w:multiLevelType w:val="hybridMultilevel"/>
    <w:tmpl w:val="70A26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595133"/>
    <w:multiLevelType w:val="hybridMultilevel"/>
    <w:tmpl w:val="CAE0A050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0" w15:restartNumberingAfterBreak="0">
    <w:nsid w:val="78967243"/>
    <w:multiLevelType w:val="hybridMultilevel"/>
    <w:tmpl w:val="79EE0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24D6F"/>
    <w:multiLevelType w:val="hybridMultilevel"/>
    <w:tmpl w:val="E188C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37"/>
  </w:num>
  <w:num w:numId="4">
    <w:abstractNumId w:val="29"/>
  </w:num>
  <w:num w:numId="5">
    <w:abstractNumId w:val="30"/>
  </w:num>
  <w:num w:numId="6">
    <w:abstractNumId w:val="40"/>
  </w:num>
  <w:num w:numId="7">
    <w:abstractNumId w:val="10"/>
  </w:num>
  <w:num w:numId="8">
    <w:abstractNumId w:val="17"/>
  </w:num>
  <w:num w:numId="9">
    <w:abstractNumId w:val="31"/>
  </w:num>
  <w:num w:numId="10">
    <w:abstractNumId w:val="32"/>
  </w:num>
  <w:num w:numId="11">
    <w:abstractNumId w:val="11"/>
  </w:num>
  <w:num w:numId="12">
    <w:abstractNumId w:val="8"/>
  </w:num>
  <w:num w:numId="13">
    <w:abstractNumId w:val="18"/>
  </w:num>
  <w:num w:numId="14">
    <w:abstractNumId w:val="6"/>
  </w:num>
  <w:num w:numId="15">
    <w:abstractNumId w:val="23"/>
  </w:num>
  <w:num w:numId="16">
    <w:abstractNumId w:val="19"/>
  </w:num>
  <w:num w:numId="17">
    <w:abstractNumId w:val="4"/>
  </w:num>
  <w:num w:numId="18">
    <w:abstractNumId w:val="20"/>
  </w:num>
  <w:num w:numId="19">
    <w:abstractNumId w:val="27"/>
  </w:num>
  <w:num w:numId="20">
    <w:abstractNumId w:val="34"/>
  </w:num>
  <w:num w:numId="21">
    <w:abstractNumId w:val="41"/>
  </w:num>
  <w:num w:numId="22">
    <w:abstractNumId w:val="38"/>
  </w:num>
  <w:num w:numId="23">
    <w:abstractNumId w:val="16"/>
  </w:num>
  <w:num w:numId="24">
    <w:abstractNumId w:val="5"/>
  </w:num>
  <w:num w:numId="25">
    <w:abstractNumId w:val="0"/>
  </w:num>
  <w:num w:numId="26">
    <w:abstractNumId w:val="36"/>
  </w:num>
  <w:num w:numId="27">
    <w:abstractNumId w:val="28"/>
  </w:num>
  <w:num w:numId="28">
    <w:abstractNumId w:val="13"/>
  </w:num>
  <w:num w:numId="29">
    <w:abstractNumId w:val="2"/>
  </w:num>
  <w:num w:numId="30">
    <w:abstractNumId w:val="24"/>
  </w:num>
  <w:num w:numId="31">
    <w:abstractNumId w:val="1"/>
  </w:num>
  <w:num w:numId="32">
    <w:abstractNumId w:val="22"/>
  </w:num>
  <w:num w:numId="33">
    <w:abstractNumId w:val="26"/>
  </w:num>
  <w:num w:numId="34">
    <w:abstractNumId w:val="33"/>
  </w:num>
  <w:num w:numId="35">
    <w:abstractNumId w:val="35"/>
  </w:num>
  <w:num w:numId="36">
    <w:abstractNumId w:val="39"/>
  </w:num>
  <w:num w:numId="37">
    <w:abstractNumId w:val="25"/>
  </w:num>
  <w:num w:numId="38">
    <w:abstractNumId w:val="21"/>
  </w:num>
  <w:num w:numId="39">
    <w:abstractNumId w:val="12"/>
  </w:num>
  <w:num w:numId="40">
    <w:abstractNumId w:val="7"/>
  </w:num>
  <w:num w:numId="41">
    <w:abstractNumId w:val="14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25"/>
    <w:rsid w:val="00042693"/>
    <w:rsid w:val="00044C68"/>
    <w:rsid w:val="000632C6"/>
    <w:rsid w:val="00074784"/>
    <w:rsid w:val="00094162"/>
    <w:rsid w:val="0009771B"/>
    <w:rsid w:val="000A522F"/>
    <w:rsid w:val="000D2737"/>
    <w:rsid w:val="000E4D71"/>
    <w:rsid w:val="00102F13"/>
    <w:rsid w:val="00130152"/>
    <w:rsid w:val="00145196"/>
    <w:rsid w:val="001530E2"/>
    <w:rsid w:val="00160320"/>
    <w:rsid w:val="00161BCB"/>
    <w:rsid w:val="001749CC"/>
    <w:rsid w:val="00187685"/>
    <w:rsid w:val="001877A4"/>
    <w:rsid w:val="00207505"/>
    <w:rsid w:val="00212377"/>
    <w:rsid w:val="00216072"/>
    <w:rsid w:val="00230182"/>
    <w:rsid w:val="00240C48"/>
    <w:rsid w:val="002510A4"/>
    <w:rsid w:val="002A43CB"/>
    <w:rsid w:val="002A71FB"/>
    <w:rsid w:val="002F7951"/>
    <w:rsid w:val="003322B5"/>
    <w:rsid w:val="0035767C"/>
    <w:rsid w:val="00382E39"/>
    <w:rsid w:val="003A7200"/>
    <w:rsid w:val="003C1207"/>
    <w:rsid w:val="003D3534"/>
    <w:rsid w:val="00404892"/>
    <w:rsid w:val="004310F7"/>
    <w:rsid w:val="00442993"/>
    <w:rsid w:val="00460666"/>
    <w:rsid w:val="004727DA"/>
    <w:rsid w:val="004805DC"/>
    <w:rsid w:val="00481CFF"/>
    <w:rsid w:val="004A2BB1"/>
    <w:rsid w:val="004F52CD"/>
    <w:rsid w:val="00501C66"/>
    <w:rsid w:val="0052021C"/>
    <w:rsid w:val="005205F4"/>
    <w:rsid w:val="00523FF5"/>
    <w:rsid w:val="00534AC1"/>
    <w:rsid w:val="005375A2"/>
    <w:rsid w:val="00543F66"/>
    <w:rsid w:val="005454C1"/>
    <w:rsid w:val="0055351A"/>
    <w:rsid w:val="005613DD"/>
    <w:rsid w:val="005637B6"/>
    <w:rsid w:val="00563ABE"/>
    <w:rsid w:val="0059765B"/>
    <w:rsid w:val="005A1CFF"/>
    <w:rsid w:val="005A4C0E"/>
    <w:rsid w:val="005C1868"/>
    <w:rsid w:val="005E116C"/>
    <w:rsid w:val="00622F67"/>
    <w:rsid w:val="00662BAE"/>
    <w:rsid w:val="006A7479"/>
    <w:rsid w:val="006E2F7B"/>
    <w:rsid w:val="006E3F41"/>
    <w:rsid w:val="00735466"/>
    <w:rsid w:val="0074128A"/>
    <w:rsid w:val="00751613"/>
    <w:rsid w:val="00757E62"/>
    <w:rsid w:val="00757EE1"/>
    <w:rsid w:val="00763498"/>
    <w:rsid w:val="00785200"/>
    <w:rsid w:val="007923D1"/>
    <w:rsid w:val="00792CAA"/>
    <w:rsid w:val="007A1B0A"/>
    <w:rsid w:val="007A38F8"/>
    <w:rsid w:val="007B3CDA"/>
    <w:rsid w:val="007C0AD2"/>
    <w:rsid w:val="007C534D"/>
    <w:rsid w:val="007C7D5F"/>
    <w:rsid w:val="008017E4"/>
    <w:rsid w:val="00803B30"/>
    <w:rsid w:val="00804E3E"/>
    <w:rsid w:val="008262B4"/>
    <w:rsid w:val="00833EB8"/>
    <w:rsid w:val="00862783"/>
    <w:rsid w:val="00867692"/>
    <w:rsid w:val="00886133"/>
    <w:rsid w:val="008A22B9"/>
    <w:rsid w:val="008C1A21"/>
    <w:rsid w:val="008C4F40"/>
    <w:rsid w:val="008D07DF"/>
    <w:rsid w:val="008D5436"/>
    <w:rsid w:val="008F3958"/>
    <w:rsid w:val="00902069"/>
    <w:rsid w:val="00907625"/>
    <w:rsid w:val="0093349F"/>
    <w:rsid w:val="009410A5"/>
    <w:rsid w:val="00952CAC"/>
    <w:rsid w:val="009544E8"/>
    <w:rsid w:val="00957AA3"/>
    <w:rsid w:val="0096351E"/>
    <w:rsid w:val="00981B37"/>
    <w:rsid w:val="00983B57"/>
    <w:rsid w:val="009C2682"/>
    <w:rsid w:val="009C5291"/>
    <w:rsid w:val="009E1E93"/>
    <w:rsid w:val="009F4FA1"/>
    <w:rsid w:val="00A02CAC"/>
    <w:rsid w:val="00A52C32"/>
    <w:rsid w:val="00A53189"/>
    <w:rsid w:val="00A531DF"/>
    <w:rsid w:val="00A6132D"/>
    <w:rsid w:val="00A6550F"/>
    <w:rsid w:val="00A878BD"/>
    <w:rsid w:val="00AA42E9"/>
    <w:rsid w:val="00AB6A29"/>
    <w:rsid w:val="00AC1D09"/>
    <w:rsid w:val="00B11061"/>
    <w:rsid w:val="00B31605"/>
    <w:rsid w:val="00B369D7"/>
    <w:rsid w:val="00B56C28"/>
    <w:rsid w:val="00B56F5C"/>
    <w:rsid w:val="00B77389"/>
    <w:rsid w:val="00B859F1"/>
    <w:rsid w:val="00B8776E"/>
    <w:rsid w:val="00BA4A57"/>
    <w:rsid w:val="00BA5C0E"/>
    <w:rsid w:val="00BD73D3"/>
    <w:rsid w:val="00BD7402"/>
    <w:rsid w:val="00BE00B0"/>
    <w:rsid w:val="00C2168D"/>
    <w:rsid w:val="00C226FC"/>
    <w:rsid w:val="00C238E9"/>
    <w:rsid w:val="00C6590F"/>
    <w:rsid w:val="00C9788D"/>
    <w:rsid w:val="00CA7F0B"/>
    <w:rsid w:val="00CB6FFE"/>
    <w:rsid w:val="00CC1896"/>
    <w:rsid w:val="00CE2F37"/>
    <w:rsid w:val="00CF2DAE"/>
    <w:rsid w:val="00CF6978"/>
    <w:rsid w:val="00D17B0B"/>
    <w:rsid w:val="00D4185A"/>
    <w:rsid w:val="00D75A8D"/>
    <w:rsid w:val="00D75FA2"/>
    <w:rsid w:val="00D76F9F"/>
    <w:rsid w:val="00D80712"/>
    <w:rsid w:val="00D818CA"/>
    <w:rsid w:val="00DC2556"/>
    <w:rsid w:val="00DF702D"/>
    <w:rsid w:val="00E024EB"/>
    <w:rsid w:val="00E17FE2"/>
    <w:rsid w:val="00E30F6C"/>
    <w:rsid w:val="00E35972"/>
    <w:rsid w:val="00E43F9D"/>
    <w:rsid w:val="00E57CC3"/>
    <w:rsid w:val="00E66B64"/>
    <w:rsid w:val="00E71E88"/>
    <w:rsid w:val="00E86B5D"/>
    <w:rsid w:val="00EA11DA"/>
    <w:rsid w:val="00EC15AF"/>
    <w:rsid w:val="00EC3289"/>
    <w:rsid w:val="00EE6D4B"/>
    <w:rsid w:val="00F05F26"/>
    <w:rsid w:val="00F11E97"/>
    <w:rsid w:val="00F1584B"/>
    <w:rsid w:val="00F31798"/>
    <w:rsid w:val="00F40E82"/>
    <w:rsid w:val="00F42C2C"/>
    <w:rsid w:val="00F5594C"/>
    <w:rsid w:val="00F722D5"/>
    <w:rsid w:val="00F777F6"/>
    <w:rsid w:val="00F8493A"/>
    <w:rsid w:val="00F928CF"/>
    <w:rsid w:val="00FA077A"/>
    <w:rsid w:val="00FA463F"/>
    <w:rsid w:val="00FB7655"/>
    <w:rsid w:val="00FD1118"/>
    <w:rsid w:val="00FD4C82"/>
    <w:rsid w:val="00FE0048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B8883E3"/>
  <w15:docId w15:val="{071B6D1E-B0F0-44B3-9A54-DDE05B57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655"/>
    <w:pPr>
      <w:spacing w:after="0" w:line="240" w:lineRule="auto"/>
    </w:pPr>
  </w:style>
  <w:style w:type="table" w:styleId="a4">
    <w:name w:val="Table Grid"/>
    <w:basedOn w:val="a1"/>
    <w:uiPriority w:val="59"/>
    <w:rsid w:val="00FB7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584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15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584B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1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584B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rsid w:val="000D273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rsid w:val="000D27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D2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semiHidden/>
    <w:rsid w:val="00B56F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B56F5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9FA72-800D-42E0-BB4E-690FFED3E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</dc:creator>
  <cp:lastModifiedBy>Magomed</cp:lastModifiedBy>
  <cp:revision>22</cp:revision>
  <dcterms:created xsi:type="dcterms:W3CDTF">2021-08-26T15:00:00Z</dcterms:created>
  <dcterms:modified xsi:type="dcterms:W3CDTF">2021-09-23T19:35:00Z</dcterms:modified>
</cp:coreProperties>
</file>