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2B" w:rsidRDefault="00F8212B" w:rsidP="00475019">
      <w:pPr>
        <w:ind w:firstLine="709"/>
        <w:jc w:val="center"/>
        <w:rPr>
          <w:b/>
          <w:sz w:val="32"/>
        </w:rPr>
      </w:pPr>
    </w:p>
    <w:p w:rsidR="005A27E4" w:rsidRDefault="005A27E4" w:rsidP="005A27E4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5A27E4" w:rsidRDefault="005A27E4" w:rsidP="005A27E4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5A27E4" w:rsidRDefault="005A27E4" w:rsidP="005A27E4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F8212B" w:rsidRDefault="00F8212B" w:rsidP="00F8212B">
      <w:pPr>
        <w:ind w:firstLine="709"/>
        <w:jc w:val="center"/>
        <w:rPr>
          <w:b/>
          <w:szCs w:val="20"/>
        </w:rPr>
      </w:pPr>
    </w:p>
    <w:p w:rsidR="00F8212B" w:rsidRDefault="00F8212B" w:rsidP="00F8212B">
      <w:pPr>
        <w:ind w:firstLine="709"/>
        <w:jc w:val="center"/>
        <w:rPr>
          <w:b/>
          <w:szCs w:val="20"/>
        </w:rPr>
      </w:pPr>
    </w:p>
    <w:p w:rsidR="003B0AC0" w:rsidRDefault="003B0AC0" w:rsidP="005F0216">
      <w:pPr>
        <w:shd w:val="clear" w:color="auto" w:fill="FFFFFF"/>
        <w:contextualSpacing/>
        <w:jc w:val="center"/>
        <w:rPr>
          <w:b/>
          <w:sz w:val="28"/>
        </w:rPr>
      </w:pPr>
    </w:p>
    <w:p w:rsidR="003D4951" w:rsidRDefault="003D4951" w:rsidP="003D4951">
      <w:pPr>
        <w:shd w:val="clear" w:color="auto" w:fill="FFFFFF"/>
        <w:contextualSpacing/>
        <w:rPr>
          <w:b/>
          <w:sz w:val="28"/>
        </w:rPr>
      </w:pPr>
    </w:p>
    <w:p w:rsidR="00776E0F" w:rsidRPr="006B5528" w:rsidRDefault="005F0216" w:rsidP="006B5528">
      <w:pPr>
        <w:shd w:val="clear" w:color="auto" w:fill="FFFFFF"/>
        <w:contextualSpacing/>
        <w:rPr>
          <w:b/>
          <w:sz w:val="28"/>
        </w:rPr>
      </w:pPr>
      <w:r w:rsidRPr="005F0216">
        <w:rPr>
          <w:b/>
          <w:sz w:val="28"/>
        </w:rPr>
        <w:t>Тематическое планирование</w:t>
      </w: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93"/>
        <w:gridCol w:w="800"/>
        <w:gridCol w:w="15"/>
        <w:gridCol w:w="36"/>
        <w:gridCol w:w="842"/>
        <w:gridCol w:w="7946"/>
        <w:gridCol w:w="2694"/>
        <w:gridCol w:w="2694"/>
      </w:tblGrid>
      <w:tr w:rsidR="006B5528" w:rsidRPr="009C3E79" w:rsidTr="006B5528">
        <w:trPr>
          <w:trHeight w:val="191"/>
        </w:trPr>
        <w:tc>
          <w:tcPr>
            <w:tcW w:w="582" w:type="dxa"/>
            <w:shd w:val="clear" w:color="auto" w:fill="auto"/>
          </w:tcPr>
          <w:p w:rsidR="006B5528" w:rsidRPr="009C3E79" w:rsidRDefault="006B5528" w:rsidP="00AF5AEB">
            <w:pPr>
              <w:jc w:val="center"/>
              <w:rPr>
                <w:b/>
              </w:rPr>
            </w:pPr>
            <w:r w:rsidRPr="009C3E79">
              <w:rPr>
                <w:b/>
              </w:rPr>
              <w:t>№ п/п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AF5AEB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по плану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AF5AEB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по факту</w:t>
            </w: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AF5AEB">
            <w:pPr>
              <w:jc w:val="center"/>
              <w:rPr>
                <w:b/>
              </w:rPr>
            </w:pPr>
            <w:r w:rsidRPr="009C3E79">
              <w:rPr>
                <w:b/>
              </w:rPr>
              <w:t>Содержание</w:t>
            </w:r>
          </w:p>
          <w:p w:rsidR="006B5528" w:rsidRPr="009C3E79" w:rsidRDefault="006B5528" w:rsidP="00AF5AEB">
            <w:pPr>
              <w:jc w:val="center"/>
              <w:rPr>
                <w:b/>
              </w:rPr>
            </w:pPr>
            <w:r w:rsidRPr="009C3E79">
              <w:rPr>
                <w:b/>
              </w:rPr>
              <w:t>(разделы, темы)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AF5AEB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694" w:type="dxa"/>
          </w:tcPr>
          <w:p w:rsidR="006B5528" w:rsidRDefault="00462B1E" w:rsidP="00462B1E">
            <w:pPr>
              <w:rPr>
                <w:b/>
              </w:rPr>
            </w:pPr>
            <w:r>
              <w:rPr>
                <w:b/>
              </w:rPr>
              <w:t>Примечания.</w:t>
            </w:r>
          </w:p>
        </w:tc>
      </w:tr>
      <w:tr w:rsidR="006B5528" w:rsidRPr="009C3E79" w:rsidTr="006B5528">
        <w:trPr>
          <w:trHeight w:val="191"/>
        </w:trPr>
        <w:tc>
          <w:tcPr>
            <w:tcW w:w="13008" w:type="dxa"/>
            <w:gridSpan w:val="8"/>
            <w:shd w:val="clear" w:color="auto" w:fill="auto"/>
          </w:tcPr>
          <w:p w:rsidR="006B5528" w:rsidRDefault="006B5528" w:rsidP="00AF5AEB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СТАНОВЛЕНИЕ И РАЗВИТИЕ РЕАЛИЗМА В РЛ 19 ВЕКА.</w:t>
            </w:r>
          </w:p>
        </w:tc>
        <w:tc>
          <w:tcPr>
            <w:tcW w:w="2694" w:type="dxa"/>
          </w:tcPr>
          <w:p w:rsidR="006B5528" w:rsidRDefault="006B5528" w:rsidP="00AF5AEB">
            <w:pPr>
              <w:jc w:val="center"/>
              <w:rPr>
                <w:b/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582" w:type="dxa"/>
            <w:shd w:val="clear" w:color="auto" w:fill="auto"/>
          </w:tcPr>
          <w:p w:rsidR="006B5528" w:rsidRPr="009C3E79" w:rsidRDefault="006B5528" w:rsidP="0027442F">
            <w:r>
              <w:t>1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</w:pPr>
            <w:r>
              <w:t>1.09.21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1142CC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 w:rsidRPr="001142CC">
              <w:rPr>
                <w:bCs/>
              </w:rPr>
              <w:t>Исторические причины особого развития русской класс.литературы.</w:t>
            </w:r>
          </w:p>
          <w:p w:rsidR="006B5528" w:rsidRPr="001142CC" w:rsidRDefault="006B5528" w:rsidP="001142CC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</w:pPr>
          </w:p>
        </w:tc>
      </w:tr>
      <w:tr w:rsidR="006B5528" w:rsidRPr="009C3E79" w:rsidTr="006B5528">
        <w:trPr>
          <w:trHeight w:val="191"/>
        </w:trPr>
        <w:tc>
          <w:tcPr>
            <w:tcW w:w="582" w:type="dxa"/>
            <w:shd w:val="clear" w:color="auto" w:fill="auto"/>
          </w:tcPr>
          <w:p w:rsidR="006B5528" w:rsidRPr="009C3E79" w:rsidRDefault="006B5528" w:rsidP="0027442F">
            <w:r>
              <w:t>2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</w:pPr>
            <w:r>
              <w:t>2.09.21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Национальное своеобразие русского реализма.</w:t>
            </w:r>
          </w:p>
          <w:p w:rsidR="006B5528" w:rsidRPr="001142CC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</w:pPr>
          </w:p>
        </w:tc>
      </w:tr>
      <w:tr w:rsidR="006B5528" w:rsidRPr="009C3E79" w:rsidTr="006B5528">
        <w:trPr>
          <w:trHeight w:val="191"/>
        </w:trPr>
        <w:tc>
          <w:tcPr>
            <w:tcW w:w="13008" w:type="dxa"/>
            <w:gridSpan w:val="8"/>
            <w:shd w:val="clear" w:color="auto" w:fill="auto"/>
          </w:tcPr>
          <w:p w:rsidR="006B5528" w:rsidRDefault="006B5528" w:rsidP="00E86D9B">
            <w:pPr>
              <w:shd w:val="clear" w:color="auto" w:fill="FFFFFF"/>
              <w:contextualSpacing/>
              <w:rPr>
                <w:b/>
              </w:rPr>
            </w:pPr>
            <w:r>
              <w:rPr>
                <w:b/>
              </w:rPr>
              <w:t xml:space="preserve">РУССКАЯ ЛИТЕРАТУРНАЯ КРИТИКА ВТОРОЙ ПОЛОВИНЫ 19 ВЕКА. </w:t>
            </w:r>
          </w:p>
          <w:p w:rsidR="006B5528" w:rsidRPr="001142CC" w:rsidRDefault="006B5528" w:rsidP="003B0AC0">
            <w:pPr>
              <w:shd w:val="clear" w:color="auto" w:fill="FFFFFF"/>
              <w:contextualSpacing/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6B5528" w:rsidRDefault="006B5528" w:rsidP="00E86D9B">
            <w:pPr>
              <w:shd w:val="clear" w:color="auto" w:fill="FFFFFF"/>
              <w:contextualSpacing/>
              <w:rPr>
                <w:b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582" w:type="dxa"/>
            <w:shd w:val="clear" w:color="auto" w:fill="auto"/>
          </w:tcPr>
          <w:p w:rsidR="006B5528" w:rsidRPr="009C3E79" w:rsidRDefault="006B5528" w:rsidP="0027442F">
            <w:r>
              <w:t>3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</w:pPr>
            <w:r>
              <w:t>6.09.21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5A27E4">
            <w:pPr>
              <w:shd w:val="clear" w:color="auto" w:fill="FFFFFF"/>
              <w:spacing w:before="100" w:beforeAutospacing="1" w:after="100" w:afterAutospacing="1"/>
            </w:pPr>
            <w:r>
              <w:t>Расстановка общественных сил в 1860-е гг.</w:t>
            </w:r>
          </w:p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 w:rsidRPr="009C3E79">
              <w:t>1</w:t>
            </w:r>
          </w:p>
        </w:tc>
        <w:tc>
          <w:tcPr>
            <w:tcW w:w="2694" w:type="dxa"/>
          </w:tcPr>
          <w:p w:rsidR="006B5528" w:rsidRPr="009C3E79" w:rsidRDefault="006B5528" w:rsidP="003B0AC0">
            <w:pPr>
              <w:jc w:val="center"/>
            </w:pPr>
          </w:p>
        </w:tc>
      </w:tr>
      <w:tr w:rsidR="006B5528" w:rsidRPr="009C3E79" w:rsidTr="006B5528">
        <w:trPr>
          <w:trHeight w:val="524"/>
        </w:trPr>
        <w:tc>
          <w:tcPr>
            <w:tcW w:w="582" w:type="dxa"/>
            <w:shd w:val="clear" w:color="auto" w:fill="auto"/>
          </w:tcPr>
          <w:p w:rsidR="006B5528" w:rsidRDefault="006B5528" w:rsidP="0027442F">
            <w:r>
              <w:t>4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8.09.21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Направления в русской критике второй половины 19 века.   </w:t>
            </w: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13008" w:type="dxa"/>
            <w:gridSpan w:val="8"/>
            <w:shd w:val="clear" w:color="auto" w:fill="auto"/>
          </w:tcPr>
          <w:p w:rsidR="006B5528" w:rsidRDefault="006B5528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Иван Сергеевич Тургенев  </w:t>
            </w:r>
          </w:p>
          <w:p w:rsidR="006B5528" w:rsidRPr="00554648" w:rsidRDefault="006B5528" w:rsidP="003B0AC0">
            <w:pPr>
              <w:shd w:val="clear" w:color="auto" w:fill="FFFFFF"/>
              <w:contextualSpacing/>
              <w:jc w:val="center"/>
            </w:pPr>
          </w:p>
        </w:tc>
        <w:tc>
          <w:tcPr>
            <w:tcW w:w="2694" w:type="dxa"/>
          </w:tcPr>
          <w:p w:rsidR="006B5528" w:rsidRDefault="006B5528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582" w:type="dxa"/>
            <w:shd w:val="clear" w:color="auto" w:fill="auto"/>
          </w:tcPr>
          <w:p w:rsidR="006B5528" w:rsidRPr="009C3E79" w:rsidRDefault="006B5528" w:rsidP="0027442F">
            <w:r>
              <w:t>5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9.09.21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  <w:r w:rsidRPr="009C3E79">
              <w:t>Этапы биографии и творчества И. С. Тургенева</w:t>
            </w:r>
          </w:p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 w:rsidRPr="009C3E79">
              <w:rPr>
                <w:bCs/>
              </w:rPr>
              <w:lastRenderedPageBreak/>
              <w:t>1</w:t>
            </w:r>
          </w:p>
        </w:tc>
        <w:tc>
          <w:tcPr>
            <w:tcW w:w="2694" w:type="dxa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597"/>
        </w:trPr>
        <w:tc>
          <w:tcPr>
            <w:tcW w:w="582" w:type="dxa"/>
            <w:shd w:val="clear" w:color="auto" w:fill="auto"/>
          </w:tcPr>
          <w:p w:rsidR="006B5528" w:rsidRPr="009C3E79" w:rsidRDefault="006B5528" w:rsidP="0027442F">
            <w:r>
              <w:lastRenderedPageBreak/>
              <w:t>6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13.09.21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</w:pPr>
            <w:r w:rsidRPr="009C3E79">
              <w:t>Творческая история и своеобразие романа «Отцы и дети»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98"/>
        </w:trPr>
        <w:tc>
          <w:tcPr>
            <w:tcW w:w="582" w:type="dxa"/>
            <w:shd w:val="clear" w:color="auto" w:fill="auto"/>
          </w:tcPr>
          <w:p w:rsidR="006B5528" w:rsidRDefault="006B5528" w:rsidP="0027442F">
            <w:r>
              <w:t>7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16.09.21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3D4951">
            <w:pPr>
              <w:shd w:val="clear" w:color="auto" w:fill="FFFFFF"/>
              <w:spacing w:before="100" w:beforeAutospacing="1" w:after="100" w:afterAutospacing="1"/>
            </w:pPr>
            <w:r w:rsidRPr="009C3E79">
              <w:t>Творческая история и своеобразие романа «Отцы и дети»</w:t>
            </w: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582" w:type="dxa"/>
            <w:shd w:val="clear" w:color="auto" w:fill="auto"/>
          </w:tcPr>
          <w:p w:rsidR="006B5528" w:rsidRPr="009C3E79" w:rsidRDefault="006B5528" w:rsidP="0027442F">
            <w:r>
              <w:t>8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20.09.21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554648">
            <w:pPr>
              <w:shd w:val="clear" w:color="auto" w:fill="FFFFFF"/>
              <w:spacing w:before="100" w:beforeAutospacing="1" w:after="100" w:afterAutospacing="1"/>
            </w:pPr>
            <w:r>
              <w:t xml:space="preserve">Трагический характер конфликта в романе. Споры Базарова с Павлом Петровичем. </w:t>
            </w:r>
          </w:p>
          <w:p w:rsidR="006B5528" w:rsidRPr="009C3E79" w:rsidRDefault="006B5528" w:rsidP="00554648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934"/>
        </w:trPr>
        <w:tc>
          <w:tcPr>
            <w:tcW w:w="582" w:type="dxa"/>
            <w:shd w:val="clear" w:color="auto" w:fill="auto"/>
          </w:tcPr>
          <w:p w:rsidR="006B5528" w:rsidRPr="009C3E79" w:rsidRDefault="006B5528" w:rsidP="0027442F">
            <w:r>
              <w:t>9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22.09.21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/>
                <w:bCs/>
              </w:rPr>
            </w:pPr>
            <w:r>
              <w:t xml:space="preserve">Внутренний конфликт в душе Базарова. Испытание любовью. Болезнь и смерть Базарова. 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41"/>
        </w:trPr>
        <w:tc>
          <w:tcPr>
            <w:tcW w:w="582" w:type="dxa"/>
            <w:shd w:val="clear" w:color="auto" w:fill="auto"/>
          </w:tcPr>
          <w:p w:rsidR="006B5528" w:rsidRDefault="006B5528" w:rsidP="0027442F">
            <w:r>
              <w:t>10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27.09.21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3D4951">
            <w:pPr>
              <w:shd w:val="clear" w:color="auto" w:fill="FFFFFF"/>
              <w:spacing w:before="100" w:beforeAutospacing="1" w:after="100" w:afterAutospacing="1"/>
            </w:pPr>
            <w:r>
              <w:t xml:space="preserve">Внутренний конфликт в душе Базарова. Испытание любовью. Болезнь и смерть Базарова. </w:t>
            </w:r>
          </w:p>
          <w:p w:rsidR="006B5528" w:rsidRPr="009C3E79" w:rsidRDefault="006B5528" w:rsidP="003D4951">
            <w:pPr>
              <w:shd w:val="clear" w:color="auto" w:fill="FFFFFF"/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582" w:type="dxa"/>
            <w:shd w:val="clear" w:color="auto" w:fill="auto"/>
          </w:tcPr>
          <w:p w:rsidR="006B5528" w:rsidRPr="009C3E79" w:rsidRDefault="006B5528" w:rsidP="0027442F">
            <w:r>
              <w:t>11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29.09.21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/>
              </w:rPr>
            </w:pPr>
            <w:r>
              <w:t xml:space="preserve">«Отцы и дети»в русской критике. </w:t>
            </w:r>
            <w:r w:rsidRPr="00240ED4">
              <w:rPr>
                <w:b/>
              </w:rPr>
              <w:t>Тест.</w:t>
            </w:r>
          </w:p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597"/>
        </w:trPr>
        <w:tc>
          <w:tcPr>
            <w:tcW w:w="582" w:type="dxa"/>
            <w:shd w:val="clear" w:color="auto" w:fill="auto"/>
          </w:tcPr>
          <w:p w:rsidR="006B5528" w:rsidRPr="009C3E79" w:rsidRDefault="006B5528" w:rsidP="0027442F">
            <w:r>
              <w:t>12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30.09.21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337AFB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  <w:r>
              <w:rPr>
                <w:b/>
                <w:i/>
              </w:rPr>
              <w:t>Подготовка к сочинению по роману «Отцы и дети».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t xml:space="preserve"> 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98"/>
        </w:trPr>
        <w:tc>
          <w:tcPr>
            <w:tcW w:w="582" w:type="dxa"/>
            <w:shd w:val="clear" w:color="auto" w:fill="auto"/>
          </w:tcPr>
          <w:p w:rsidR="006B5528" w:rsidRDefault="006B5528" w:rsidP="0027442F">
            <w:r>
              <w:t>13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4.10.21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40ED4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  <w:r>
              <w:rPr>
                <w:b/>
                <w:i/>
              </w:rPr>
              <w:t>Р.р. Сочинение  по роману «Отцы и дети».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462B1E">
            <w:pPr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13008" w:type="dxa"/>
            <w:gridSpan w:val="8"/>
            <w:shd w:val="clear" w:color="auto" w:fill="auto"/>
          </w:tcPr>
          <w:p w:rsidR="006B5528" w:rsidRDefault="006B5528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Николай Гаврилович Чернышевский.</w:t>
            </w:r>
          </w:p>
          <w:p w:rsidR="006B5528" w:rsidRPr="002646A6" w:rsidRDefault="006B5528" w:rsidP="003B0AC0">
            <w:pPr>
              <w:shd w:val="clear" w:color="auto" w:fill="FFFFFF"/>
              <w:contextualSpacing/>
              <w:jc w:val="center"/>
            </w:pPr>
          </w:p>
        </w:tc>
        <w:tc>
          <w:tcPr>
            <w:tcW w:w="2694" w:type="dxa"/>
          </w:tcPr>
          <w:p w:rsidR="006B5528" w:rsidRDefault="006B5528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582" w:type="dxa"/>
            <w:shd w:val="clear" w:color="auto" w:fill="auto"/>
          </w:tcPr>
          <w:p w:rsidR="006B5528" w:rsidRPr="009C3E79" w:rsidRDefault="006B5528" w:rsidP="0027442F">
            <w:r>
              <w:t>14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6.10.21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 w:rsidRPr="002646A6">
              <w:rPr>
                <w:bCs/>
              </w:rPr>
              <w:t>Жизненный и творческий путь Н.Г.Чернышевского.</w:t>
            </w:r>
          </w:p>
          <w:p w:rsidR="006B5528" w:rsidRPr="002646A6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882"/>
        </w:trPr>
        <w:tc>
          <w:tcPr>
            <w:tcW w:w="582" w:type="dxa"/>
            <w:shd w:val="clear" w:color="auto" w:fill="auto"/>
          </w:tcPr>
          <w:p w:rsidR="006B5528" w:rsidRPr="009C3E79" w:rsidRDefault="006B5528" w:rsidP="0027442F">
            <w:r>
              <w:t>15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7.10.21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contextualSpacing/>
            </w:pPr>
            <w:r>
              <w:t>Творческая история романа «Что делать?».Значение романа в истории литературы и революции.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t xml:space="preserve"> 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93"/>
        </w:trPr>
        <w:tc>
          <w:tcPr>
            <w:tcW w:w="582" w:type="dxa"/>
            <w:shd w:val="clear" w:color="auto" w:fill="auto"/>
          </w:tcPr>
          <w:p w:rsidR="006B5528" w:rsidRDefault="006B5528" w:rsidP="0027442F">
            <w:r>
              <w:lastRenderedPageBreak/>
              <w:t>16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11.10.21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contextualSpacing/>
            </w:pPr>
            <w:r>
              <w:t>Творческая история романа «Что делать?».Значение романа в истории литературы и революции.</w:t>
            </w:r>
          </w:p>
          <w:p w:rsidR="006B5528" w:rsidRDefault="006B5528" w:rsidP="0027442F">
            <w:pPr>
              <w:shd w:val="clear" w:color="auto" w:fill="FFFFFF"/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889"/>
        </w:trPr>
        <w:tc>
          <w:tcPr>
            <w:tcW w:w="582" w:type="dxa"/>
            <w:shd w:val="clear" w:color="auto" w:fill="auto"/>
          </w:tcPr>
          <w:p w:rsidR="006B5528" w:rsidRPr="009C3E79" w:rsidRDefault="006B5528" w:rsidP="0027442F">
            <w:r>
              <w:t>17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13.10.21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contextualSpacing/>
            </w:pPr>
            <w:r>
              <w:t>Композиция романа «Что делать?». Система образов в романе. Старые и новые люди. «Особенный человек»Рахметов. Четыре сна Веры Павловны.</w:t>
            </w: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70"/>
        </w:trPr>
        <w:tc>
          <w:tcPr>
            <w:tcW w:w="13008" w:type="dxa"/>
            <w:gridSpan w:val="8"/>
            <w:shd w:val="clear" w:color="auto" w:fill="auto"/>
          </w:tcPr>
          <w:p w:rsidR="006B5528" w:rsidRDefault="006B5528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Иван Александрович Гончаров.  </w:t>
            </w:r>
          </w:p>
          <w:p w:rsidR="006B5528" w:rsidRPr="008A5998" w:rsidRDefault="006B5528" w:rsidP="003B0AC0">
            <w:pPr>
              <w:shd w:val="clear" w:color="auto" w:fill="FFFFFF"/>
              <w:contextualSpacing/>
              <w:jc w:val="center"/>
            </w:pPr>
          </w:p>
        </w:tc>
        <w:tc>
          <w:tcPr>
            <w:tcW w:w="2694" w:type="dxa"/>
          </w:tcPr>
          <w:p w:rsidR="006B5528" w:rsidRDefault="006B5528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582" w:type="dxa"/>
            <w:shd w:val="clear" w:color="auto" w:fill="auto"/>
          </w:tcPr>
          <w:p w:rsidR="006B5528" w:rsidRPr="009C3E79" w:rsidRDefault="006B5528" w:rsidP="0027442F">
            <w:r>
              <w:t>18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14.10.21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8A5998">
            <w:pPr>
              <w:shd w:val="clear" w:color="auto" w:fill="FFFFFF"/>
              <w:spacing w:before="100" w:beforeAutospacing="1" w:after="100" w:afterAutospacing="1"/>
            </w:pPr>
            <w:r w:rsidRPr="009C3E79">
              <w:t xml:space="preserve">Основные этапы жизни и творчества И.А. Гончарова. </w:t>
            </w:r>
          </w:p>
          <w:p w:rsidR="006B5528" w:rsidRPr="009C3E79" w:rsidRDefault="006B5528" w:rsidP="008A5998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67"/>
        </w:trPr>
        <w:tc>
          <w:tcPr>
            <w:tcW w:w="582" w:type="dxa"/>
            <w:shd w:val="clear" w:color="auto" w:fill="auto"/>
          </w:tcPr>
          <w:p w:rsidR="006B5528" w:rsidRPr="009C3E79" w:rsidRDefault="006B5528" w:rsidP="0027442F">
            <w:r>
              <w:t>19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18.10.21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  <w:r>
              <w:t>Творческая история романа «Обломов»</w:t>
            </w:r>
          </w:p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t xml:space="preserve"> 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352"/>
        </w:trPr>
        <w:tc>
          <w:tcPr>
            <w:tcW w:w="582" w:type="dxa"/>
            <w:shd w:val="clear" w:color="auto" w:fill="auto"/>
          </w:tcPr>
          <w:p w:rsidR="006B5528" w:rsidRDefault="006B5528" w:rsidP="0027442F">
            <w:r>
              <w:t>20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20.10.21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 Контрольная работа.</w:t>
            </w:r>
          </w:p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462B1E">
            <w:pPr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582" w:type="dxa"/>
            <w:shd w:val="clear" w:color="auto" w:fill="auto"/>
          </w:tcPr>
          <w:p w:rsidR="006B5528" w:rsidRPr="009C3E79" w:rsidRDefault="006B5528" w:rsidP="0027442F">
            <w:r>
              <w:t>21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21.10.21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  <w:r>
              <w:t>Полнота и сложность характера Обломова. Штольц как антипод Обломова.</w:t>
            </w:r>
          </w:p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902"/>
        </w:trPr>
        <w:tc>
          <w:tcPr>
            <w:tcW w:w="582" w:type="dxa"/>
            <w:shd w:val="clear" w:color="auto" w:fill="auto"/>
          </w:tcPr>
          <w:p w:rsidR="006B5528" w:rsidRPr="009C3E79" w:rsidRDefault="006B5528" w:rsidP="0027442F">
            <w:r>
              <w:t xml:space="preserve"> 22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1.1121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 История любви Обломова и Ольги Ильинской. Историко –философский смысл романа. </w:t>
            </w:r>
          </w:p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025"/>
        </w:trPr>
        <w:tc>
          <w:tcPr>
            <w:tcW w:w="582" w:type="dxa"/>
            <w:shd w:val="clear" w:color="auto" w:fill="auto"/>
          </w:tcPr>
          <w:p w:rsidR="006B5528" w:rsidRPr="0080718C" w:rsidRDefault="006B5528" w:rsidP="0080718C">
            <w:r>
              <w:t xml:space="preserve"> 23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3.11.21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  <w:r>
              <w:t>История любви Обломова и Ольги Ильинской. Историко –философский смысл романа.</w:t>
            </w:r>
          </w:p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582" w:type="dxa"/>
            <w:shd w:val="clear" w:color="auto" w:fill="auto"/>
          </w:tcPr>
          <w:p w:rsidR="006B5528" w:rsidRPr="009C3E79" w:rsidRDefault="006B5528" w:rsidP="0027442F">
            <w:r>
              <w:t>24</w:t>
            </w:r>
          </w:p>
        </w:tc>
        <w:tc>
          <w:tcPr>
            <w:tcW w:w="893" w:type="dxa"/>
            <w:gridSpan w:val="2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6.1121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/>
              </w:rPr>
            </w:pPr>
            <w:r w:rsidRPr="009C3E79">
              <w:t>Роман «Обломов» в русской критике</w:t>
            </w:r>
            <w:r>
              <w:t xml:space="preserve">. </w:t>
            </w:r>
            <w:r w:rsidRPr="00240ED4">
              <w:rPr>
                <w:b/>
              </w:rPr>
              <w:t>Тест.</w:t>
            </w:r>
          </w:p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98"/>
        </w:trPr>
        <w:tc>
          <w:tcPr>
            <w:tcW w:w="13008" w:type="dxa"/>
            <w:gridSpan w:val="8"/>
            <w:shd w:val="clear" w:color="auto" w:fill="auto"/>
          </w:tcPr>
          <w:p w:rsidR="006B5528" w:rsidRDefault="006B5528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 Николаевич Островский</w:t>
            </w:r>
          </w:p>
          <w:p w:rsidR="006B5528" w:rsidRPr="009C3E79" w:rsidRDefault="006B5528" w:rsidP="003B0AC0">
            <w:pPr>
              <w:shd w:val="clear" w:color="auto" w:fill="FFFFFF"/>
              <w:contextualSpacing/>
              <w:jc w:val="center"/>
            </w:pPr>
          </w:p>
        </w:tc>
        <w:tc>
          <w:tcPr>
            <w:tcW w:w="2694" w:type="dxa"/>
          </w:tcPr>
          <w:p w:rsidR="006B5528" w:rsidRDefault="006B5528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675" w:type="dxa"/>
            <w:gridSpan w:val="2"/>
          </w:tcPr>
          <w:p w:rsidR="006B5528" w:rsidRPr="009C3E79" w:rsidRDefault="006B5528" w:rsidP="0027442F">
            <w:r>
              <w:lastRenderedPageBreak/>
              <w:t>25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8.11.21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Основные этапы жизни и творчества А.Н.Островского. </w:t>
            </w:r>
          </w:p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636"/>
        </w:trPr>
        <w:tc>
          <w:tcPr>
            <w:tcW w:w="675" w:type="dxa"/>
            <w:gridSpan w:val="2"/>
          </w:tcPr>
          <w:p w:rsidR="006B5528" w:rsidRPr="009C3E79" w:rsidRDefault="006B5528" w:rsidP="0027442F">
            <w:r>
              <w:t xml:space="preserve">26  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10.11.21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 Творческая история драмы А.Н.Островского «Гроза».</w:t>
            </w:r>
          </w:p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675" w:type="dxa"/>
            <w:gridSpan w:val="2"/>
          </w:tcPr>
          <w:p w:rsidR="006B5528" w:rsidRPr="009C3E79" w:rsidRDefault="006B5528" w:rsidP="0027442F">
            <w:r>
              <w:t>27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11.11.21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Конфликт драмы. Композиция драмы. </w:t>
            </w:r>
          </w:p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Система образов в драме «Гроза». </w:t>
            </w:r>
          </w:p>
          <w:p w:rsidR="006B5528" w:rsidRPr="009C3E79" w:rsidRDefault="006B5528" w:rsidP="00017785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597"/>
        </w:trPr>
        <w:tc>
          <w:tcPr>
            <w:tcW w:w="675" w:type="dxa"/>
            <w:gridSpan w:val="2"/>
          </w:tcPr>
          <w:p w:rsidR="006B5528" w:rsidRPr="009C3E79" w:rsidRDefault="006B5528" w:rsidP="0027442F">
            <w:r>
              <w:t>28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13.11.21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/>
              </w:rPr>
            </w:pPr>
            <w:r>
              <w:t xml:space="preserve">О народных истоках характера Катерины. Катерина как трагический характер. </w:t>
            </w:r>
            <w:r w:rsidRPr="00240ED4">
              <w:rPr>
                <w:b/>
              </w:rPr>
              <w:t>Тест.</w:t>
            </w:r>
          </w:p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98"/>
        </w:trPr>
        <w:tc>
          <w:tcPr>
            <w:tcW w:w="675" w:type="dxa"/>
            <w:gridSpan w:val="2"/>
          </w:tcPr>
          <w:p w:rsidR="006B5528" w:rsidRDefault="006B5528" w:rsidP="0027442F">
            <w:r>
              <w:t>29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15.11.21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/>
              </w:rPr>
            </w:pPr>
            <w:r>
              <w:t xml:space="preserve">О народных истоках характера Катерины. Катерина как трагический характер. </w:t>
            </w:r>
            <w:r w:rsidRPr="00240ED4">
              <w:rPr>
                <w:b/>
              </w:rPr>
              <w:t>Тест.</w:t>
            </w:r>
          </w:p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675" w:type="dxa"/>
            <w:gridSpan w:val="2"/>
          </w:tcPr>
          <w:p w:rsidR="006B5528" w:rsidRPr="009C3E79" w:rsidRDefault="006B5528" w:rsidP="0027442F">
            <w:r>
              <w:t>30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17.11.21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8679C5">
            <w:pPr>
              <w:shd w:val="clear" w:color="auto" w:fill="FFFFFF"/>
              <w:spacing w:before="100" w:beforeAutospacing="1" w:after="100" w:afterAutospacing="1"/>
            </w:pPr>
            <w:r>
              <w:t>«Гроза» в русской критике.</w:t>
            </w:r>
            <w:r w:rsidRPr="009C3E79">
              <w:t xml:space="preserve"> Урок-суд по пьесе «Гроза»</w:t>
            </w:r>
          </w:p>
          <w:p w:rsidR="006B5528" w:rsidRPr="009C3E79" w:rsidRDefault="006B5528" w:rsidP="008679C5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28"/>
        </w:trPr>
        <w:tc>
          <w:tcPr>
            <w:tcW w:w="675" w:type="dxa"/>
            <w:gridSpan w:val="2"/>
          </w:tcPr>
          <w:p w:rsidR="006B5528" w:rsidRPr="009C3E79" w:rsidRDefault="006B5528" w:rsidP="0027442F">
            <w:r>
              <w:t>31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20.11.21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8679C5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  <w:r>
              <w:rPr>
                <w:b/>
                <w:i/>
              </w:rPr>
              <w:t xml:space="preserve">Подготовка к сочинению </w:t>
            </w:r>
            <w:r w:rsidRPr="009C3E79">
              <w:rPr>
                <w:b/>
                <w:i/>
              </w:rPr>
              <w:t>по пьесе «Гроза»</w:t>
            </w:r>
          </w:p>
          <w:p w:rsidR="006B5528" w:rsidRPr="009C3E79" w:rsidRDefault="006B5528" w:rsidP="008679C5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391"/>
        </w:trPr>
        <w:tc>
          <w:tcPr>
            <w:tcW w:w="675" w:type="dxa"/>
            <w:gridSpan w:val="2"/>
          </w:tcPr>
          <w:p w:rsidR="006B5528" w:rsidRDefault="006B5528" w:rsidP="0027442F">
            <w:r>
              <w:t>32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22.11.21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8679C5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  <w:r w:rsidRPr="009C3E79">
              <w:rPr>
                <w:b/>
                <w:i/>
              </w:rPr>
              <w:t xml:space="preserve">РР </w:t>
            </w:r>
            <w:r>
              <w:rPr>
                <w:b/>
                <w:i/>
              </w:rPr>
              <w:t xml:space="preserve">Сочинение </w:t>
            </w:r>
            <w:r w:rsidRPr="009C3E79">
              <w:rPr>
                <w:b/>
                <w:i/>
              </w:rPr>
              <w:t xml:space="preserve"> по пьесе «Гроза»</w:t>
            </w:r>
          </w:p>
          <w:p w:rsidR="006B5528" w:rsidRPr="009C3E79" w:rsidRDefault="006B5528" w:rsidP="008679C5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462B1E">
            <w:pPr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13008" w:type="dxa"/>
            <w:gridSpan w:val="8"/>
          </w:tcPr>
          <w:p w:rsidR="006B5528" w:rsidRPr="008679C5" w:rsidRDefault="006B5528" w:rsidP="003B0AC0">
            <w:pPr>
              <w:shd w:val="clear" w:color="auto" w:fill="FFFFFF"/>
              <w:contextualSpacing/>
              <w:jc w:val="center"/>
            </w:pPr>
            <w:r>
              <w:rPr>
                <w:b/>
                <w:bCs/>
              </w:rPr>
              <w:t xml:space="preserve">Федор Иванович Тютчев. </w:t>
            </w:r>
            <w:r w:rsidRPr="009C3E79">
              <w:rPr>
                <w:b/>
                <w:bCs/>
              </w:rPr>
              <w:t xml:space="preserve"> </w:t>
            </w:r>
          </w:p>
        </w:tc>
        <w:tc>
          <w:tcPr>
            <w:tcW w:w="2694" w:type="dxa"/>
          </w:tcPr>
          <w:p w:rsidR="006B5528" w:rsidRDefault="006B5528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</w:p>
        </w:tc>
      </w:tr>
      <w:tr w:rsidR="006B5528" w:rsidRPr="009C3E79" w:rsidTr="006B5528">
        <w:trPr>
          <w:trHeight w:val="623"/>
        </w:trPr>
        <w:tc>
          <w:tcPr>
            <w:tcW w:w="675" w:type="dxa"/>
            <w:gridSpan w:val="2"/>
          </w:tcPr>
          <w:p w:rsidR="006B5528" w:rsidRPr="009C3E79" w:rsidRDefault="006B5528" w:rsidP="0027442F">
            <w:r>
              <w:t>33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24.11.21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  <w:r w:rsidRPr="009C3E79">
              <w:t>Этапы биографии и творчества Ф.И. Тютчева. Основные темы и идеи лирики.</w:t>
            </w:r>
          </w:p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67"/>
        </w:trPr>
        <w:tc>
          <w:tcPr>
            <w:tcW w:w="675" w:type="dxa"/>
            <w:gridSpan w:val="2"/>
          </w:tcPr>
          <w:p w:rsidR="006B5528" w:rsidRDefault="006B5528" w:rsidP="0027442F">
            <w:r>
              <w:lastRenderedPageBreak/>
              <w:t>34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25.11.21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  <w:r w:rsidRPr="009C3E79">
              <w:t>Этапы биографии и творчества Ф.И. Тютчева. Основные темы и идеи лирики.</w:t>
            </w:r>
          </w:p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675" w:type="dxa"/>
            <w:gridSpan w:val="2"/>
          </w:tcPr>
          <w:p w:rsidR="006B5528" w:rsidRPr="009C3E79" w:rsidRDefault="006B5528" w:rsidP="00634573">
            <w:r>
              <w:t>35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27.11.21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Поэзия Ф.И.Тютчева в контексте русского литературного развития. </w:t>
            </w:r>
          </w:p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675" w:type="dxa"/>
            <w:gridSpan w:val="2"/>
          </w:tcPr>
          <w:p w:rsidR="006B5528" w:rsidRDefault="006B5528" w:rsidP="0027442F">
            <w:r>
              <w:t>36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29.11.21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Р.р. Письменный анализ стихотворения Ф.И.Тютчева. </w:t>
            </w:r>
          </w:p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13008" w:type="dxa"/>
            <w:gridSpan w:val="8"/>
          </w:tcPr>
          <w:p w:rsidR="006B5528" w:rsidRDefault="006B5528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Николай Алексеевич Некрасов. </w:t>
            </w:r>
          </w:p>
          <w:p w:rsidR="006B5528" w:rsidRPr="00927199" w:rsidRDefault="006B5528" w:rsidP="003B0AC0">
            <w:pPr>
              <w:shd w:val="clear" w:color="auto" w:fill="FFFFFF"/>
              <w:contextualSpacing/>
              <w:jc w:val="center"/>
            </w:pPr>
          </w:p>
        </w:tc>
        <w:tc>
          <w:tcPr>
            <w:tcW w:w="2694" w:type="dxa"/>
          </w:tcPr>
          <w:p w:rsidR="006B5528" w:rsidRDefault="006B5528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675" w:type="dxa"/>
            <w:gridSpan w:val="2"/>
          </w:tcPr>
          <w:p w:rsidR="006B5528" w:rsidRPr="009C3E79" w:rsidRDefault="006B5528" w:rsidP="0027442F">
            <w:r>
              <w:t>37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1.12.21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927199">
            <w:pPr>
              <w:shd w:val="clear" w:color="auto" w:fill="FFFFFF"/>
              <w:spacing w:before="100" w:beforeAutospacing="1" w:after="100" w:afterAutospacing="1"/>
            </w:pPr>
            <w:r w:rsidRPr="00927199">
              <w:rPr>
                <w:bCs/>
              </w:rPr>
              <w:t>Основные этапы</w:t>
            </w:r>
            <w:r w:rsidRPr="009C3E79">
              <w:t xml:space="preserve"> биографии и творчества Н.А. Некрасова. </w:t>
            </w:r>
          </w:p>
          <w:p w:rsidR="006B5528" w:rsidRPr="009C3E79" w:rsidRDefault="006B5528" w:rsidP="00927199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675" w:type="dxa"/>
            <w:gridSpan w:val="2"/>
          </w:tcPr>
          <w:p w:rsidR="006B5528" w:rsidRPr="009C3E79" w:rsidRDefault="006B5528" w:rsidP="0027442F">
            <w:r>
              <w:t>38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2.12.21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Поэзия Н.А.Некрасова в контексте русского литературного развития.</w:t>
            </w:r>
          </w:p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675"/>
        </w:trPr>
        <w:tc>
          <w:tcPr>
            <w:tcW w:w="675" w:type="dxa"/>
            <w:gridSpan w:val="2"/>
          </w:tcPr>
          <w:p w:rsidR="006B5528" w:rsidRPr="009C3E79" w:rsidRDefault="006B5528" w:rsidP="0027442F">
            <w:r>
              <w:t>39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4.12.21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Поэма «Кому на Руси жить хорошо »в контексте творчества Некрасова.  </w:t>
            </w:r>
            <w:r w:rsidRPr="00240ED4">
              <w:rPr>
                <w:b/>
                <w:bCs/>
              </w:rPr>
              <w:t>Тест.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20"/>
        </w:trPr>
        <w:tc>
          <w:tcPr>
            <w:tcW w:w="675" w:type="dxa"/>
            <w:gridSpan w:val="2"/>
          </w:tcPr>
          <w:p w:rsidR="006B5528" w:rsidRDefault="006B5528" w:rsidP="0027442F">
            <w:r>
              <w:t>40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Default="006B5528" w:rsidP="0027442F"/>
          <w:p w:rsidR="006B5528" w:rsidRPr="00A83771" w:rsidRDefault="006B5528" w:rsidP="00A83771">
            <w:r>
              <w:t>6.12.21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80718C">
            <w:pPr>
              <w:shd w:val="clear" w:color="auto" w:fill="FFFFFF"/>
              <w:spacing w:before="100" w:beforeAutospacing="1" w:after="100" w:afterAutospacing="1"/>
              <w:rPr>
                <w:b/>
                <w:bCs/>
              </w:rPr>
            </w:pPr>
            <w:r>
              <w:rPr>
                <w:bCs/>
              </w:rPr>
              <w:t xml:space="preserve">Поэма «Кому на Руси жить хорошо »в контексте творчества Некрасова.  </w:t>
            </w:r>
            <w:r w:rsidRPr="00240ED4">
              <w:rPr>
                <w:b/>
                <w:bCs/>
              </w:rPr>
              <w:t>Тест.</w:t>
            </w:r>
          </w:p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675"/>
        </w:trPr>
        <w:tc>
          <w:tcPr>
            <w:tcW w:w="675" w:type="dxa"/>
            <w:gridSpan w:val="2"/>
          </w:tcPr>
          <w:p w:rsidR="006B5528" w:rsidRPr="009C3E79" w:rsidRDefault="006B5528" w:rsidP="0027442F">
            <w:r>
              <w:t>41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8.12.21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  <w:r w:rsidRPr="009C3E79">
              <w:rPr>
                <w:b/>
                <w:i/>
              </w:rPr>
              <w:t>РР Сочинение по поэме «Кому на Руси жить хорошо?»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462B1E">
            <w:pPr>
              <w:rPr>
                <w:bCs/>
              </w:rPr>
            </w:pPr>
          </w:p>
        </w:tc>
      </w:tr>
      <w:tr w:rsidR="006B5528" w:rsidRPr="009C3E79" w:rsidTr="006B5528">
        <w:trPr>
          <w:trHeight w:val="420"/>
        </w:trPr>
        <w:tc>
          <w:tcPr>
            <w:tcW w:w="675" w:type="dxa"/>
            <w:gridSpan w:val="2"/>
          </w:tcPr>
          <w:p w:rsidR="006B5528" w:rsidRDefault="006B5528" w:rsidP="0027442F">
            <w:r>
              <w:t>42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9.12.21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80718C">
            <w:pPr>
              <w:shd w:val="clear" w:color="auto" w:fill="FFFFFF"/>
              <w:spacing w:before="100" w:beforeAutospacing="1" w:after="100" w:afterAutospacing="1"/>
              <w:rPr>
                <w:b/>
                <w:bCs/>
              </w:rPr>
            </w:pPr>
            <w:r>
              <w:rPr>
                <w:bCs/>
              </w:rPr>
              <w:t xml:space="preserve">Поэма «Кому на Руси жить хорошо »в контексте творчества Некрасова.  </w:t>
            </w:r>
            <w:r w:rsidRPr="00240ED4">
              <w:rPr>
                <w:b/>
                <w:bCs/>
              </w:rPr>
              <w:t>Тест.</w:t>
            </w:r>
          </w:p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13008" w:type="dxa"/>
            <w:gridSpan w:val="8"/>
          </w:tcPr>
          <w:p w:rsidR="006B5528" w:rsidRDefault="006B5528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Афанасий Афанасьевич Фет. </w:t>
            </w:r>
          </w:p>
          <w:p w:rsidR="006B5528" w:rsidRPr="00927199" w:rsidRDefault="006B5528" w:rsidP="003B0AC0">
            <w:pPr>
              <w:shd w:val="clear" w:color="auto" w:fill="FFFFFF"/>
              <w:contextualSpacing/>
              <w:jc w:val="center"/>
            </w:pPr>
          </w:p>
        </w:tc>
        <w:tc>
          <w:tcPr>
            <w:tcW w:w="2694" w:type="dxa"/>
          </w:tcPr>
          <w:p w:rsidR="006B5528" w:rsidRDefault="006B5528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675" w:type="dxa"/>
            <w:gridSpan w:val="2"/>
          </w:tcPr>
          <w:p w:rsidR="006B5528" w:rsidRPr="009C3E79" w:rsidRDefault="006B5528" w:rsidP="0027442F">
            <w:r>
              <w:t>43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11.12.21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Основные этапы жизни и творчества А.А.Фета. </w:t>
            </w:r>
          </w:p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662"/>
        </w:trPr>
        <w:tc>
          <w:tcPr>
            <w:tcW w:w="675" w:type="dxa"/>
            <w:gridSpan w:val="2"/>
          </w:tcPr>
          <w:p w:rsidR="006B5528" w:rsidRPr="009C3E79" w:rsidRDefault="006B5528" w:rsidP="0027442F">
            <w:r>
              <w:t>44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13.12.21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Проблематика и характерные особенности лирики Фета.</w:t>
            </w:r>
            <w:r w:rsidRPr="009C3E79">
              <w:rPr>
                <w:bCs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33"/>
        </w:trPr>
        <w:tc>
          <w:tcPr>
            <w:tcW w:w="675" w:type="dxa"/>
            <w:gridSpan w:val="2"/>
          </w:tcPr>
          <w:p w:rsidR="006B5528" w:rsidRDefault="006B5528" w:rsidP="0027442F">
            <w:r>
              <w:t>45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15.12.21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Проблематика и характерные особенности лирики Фета.</w:t>
            </w:r>
            <w:r w:rsidRPr="009C3E79">
              <w:rPr>
                <w:bCs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675" w:type="dxa"/>
            <w:gridSpan w:val="2"/>
          </w:tcPr>
          <w:p w:rsidR="006B5528" w:rsidRPr="009C3E79" w:rsidRDefault="006B5528" w:rsidP="0027442F">
            <w:r>
              <w:t>46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16.12.21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927199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i/>
              </w:rPr>
            </w:pPr>
            <w:r w:rsidRPr="009C3E79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Контрольная работа.</w:t>
            </w:r>
          </w:p>
          <w:p w:rsidR="006B5528" w:rsidRPr="009C3E79" w:rsidRDefault="006B5528" w:rsidP="00927199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i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462B1E">
            <w:pPr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13008" w:type="dxa"/>
            <w:gridSpan w:val="8"/>
          </w:tcPr>
          <w:p w:rsidR="006B5528" w:rsidRDefault="006B5528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Алексей Константинович Толстой. </w:t>
            </w:r>
          </w:p>
          <w:p w:rsidR="006B5528" w:rsidRPr="00927199" w:rsidRDefault="006B5528" w:rsidP="003B0AC0">
            <w:pPr>
              <w:shd w:val="clear" w:color="auto" w:fill="FFFFFF"/>
              <w:contextualSpacing/>
              <w:jc w:val="center"/>
            </w:pPr>
          </w:p>
        </w:tc>
        <w:tc>
          <w:tcPr>
            <w:tcW w:w="2694" w:type="dxa"/>
          </w:tcPr>
          <w:p w:rsidR="006B5528" w:rsidRDefault="006B5528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</w:p>
        </w:tc>
      </w:tr>
      <w:tr w:rsidR="006B5528" w:rsidRPr="009C3E79" w:rsidTr="006B5528">
        <w:trPr>
          <w:trHeight w:val="389"/>
        </w:trPr>
        <w:tc>
          <w:tcPr>
            <w:tcW w:w="675" w:type="dxa"/>
            <w:gridSpan w:val="2"/>
          </w:tcPr>
          <w:p w:rsidR="006B5528" w:rsidRPr="009C3E79" w:rsidRDefault="006B5528" w:rsidP="0027442F">
            <w:r>
              <w:t>47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18.12.21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696ED9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 w:rsidRPr="009C3E79">
              <w:rPr>
                <w:bCs/>
              </w:rPr>
              <w:t xml:space="preserve">Жизненный путь А.К. Толстого. 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41"/>
        </w:trPr>
        <w:tc>
          <w:tcPr>
            <w:tcW w:w="675" w:type="dxa"/>
            <w:gridSpan w:val="2"/>
          </w:tcPr>
          <w:p w:rsidR="006B5528" w:rsidRDefault="006B5528" w:rsidP="0027442F">
            <w:r>
              <w:t>48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20.12.21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 w:rsidRPr="009C3E79">
              <w:t>Исторические взгляды поэта и его сатирические стихотворения</w:t>
            </w: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765"/>
        </w:trPr>
        <w:tc>
          <w:tcPr>
            <w:tcW w:w="675" w:type="dxa"/>
            <w:gridSpan w:val="2"/>
          </w:tcPr>
          <w:p w:rsidR="006B5528" w:rsidRPr="009C3E79" w:rsidRDefault="006B5528" w:rsidP="0027442F">
            <w:r>
              <w:t>49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22.12.21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Лирика А.К. Толстого. «Бесстрашный сказатель правды».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330"/>
        </w:trPr>
        <w:tc>
          <w:tcPr>
            <w:tcW w:w="675" w:type="dxa"/>
            <w:gridSpan w:val="2"/>
          </w:tcPr>
          <w:p w:rsidR="006B5528" w:rsidRDefault="006B5528" w:rsidP="0027442F">
            <w:r>
              <w:t>50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23.12.21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Лирика А.К. Толстого. «Бесстрашный сказатель правды».</w:t>
            </w:r>
          </w:p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675" w:type="dxa"/>
            <w:gridSpan w:val="2"/>
          </w:tcPr>
          <w:p w:rsidR="006B5528" w:rsidRPr="009C3E79" w:rsidRDefault="006B5528" w:rsidP="0027442F">
            <w:r>
              <w:t>51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B5528" w:rsidRPr="009C3E79" w:rsidRDefault="006B5528" w:rsidP="0027442F">
            <w:r>
              <w:t>25.12.21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Р.р. Анализ стихотворения А.К.Толстого.</w:t>
            </w:r>
          </w:p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13008" w:type="dxa"/>
            <w:gridSpan w:val="8"/>
          </w:tcPr>
          <w:p w:rsidR="006B5528" w:rsidRDefault="006B5528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Михаил Евграфович Салтыков-Щедрин.  </w:t>
            </w:r>
          </w:p>
          <w:p w:rsidR="006B5528" w:rsidRPr="00880C8D" w:rsidRDefault="006B5528" w:rsidP="003B0AC0">
            <w:pPr>
              <w:shd w:val="clear" w:color="auto" w:fill="FFFFFF"/>
              <w:contextualSpacing/>
              <w:jc w:val="center"/>
            </w:pPr>
          </w:p>
        </w:tc>
        <w:tc>
          <w:tcPr>
            <w:tcW w:w="2694" w:type="dxa"/>
          </w:tcPr>
          <w:p w:rsidR="006B5528" w:rsidRDefault="006B5528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27442F">
            <w:r>
              <w:t>52</w:t>
            </w:r>
          </w:p>
        </w:tc>
        <w:tc>
          <w:tcPr>
            <w:tcW w:w="800" w:type="dxa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10.01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880C8D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t>Основные э</w:t>
            </w:r>
            <w:r w:rsidRPr="009C3E79">
              <w:t xml:space="preserve">тапы биографии и творчества </w:t>
            </w:r>
            <w:r w:rsidRPr="009C3E79">
              <w:rPr>
                <w:bCs/>
              </w:rPr>
              <w:t xml:space="preserve">М.Е. Салтыкова-Щедрина. </w:t>
            </w:r>
          </w:p>
          <w:p w:rsidR="006B5528" w:rsidRPr="009C3E79" w:rsidRDefault="006B5528" w:rsidP="00880C8D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27442F">
            <w:r>
              <w:lastRenderedPageBreak/>
              <w:t>53</w:t>
            </w:r>
          </w:p>
        </w:tc>
        <w:tc>
          <w:tcPr>
            <w:tcW w:w="800" w:type="dxa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12.01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  <w:r>
              <w:t>Проблематика и поэтика сатиры «История одного города».</w:t>
            </w:r>
          </w:p>
          <w:p w:rsidR="006B5528" w:rsidRPr="00D80A00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610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27442F">
            <w:r>
              <w:t>54</w:t>
            </w:r>
          </w:p>
        </w:tc>
        <w:tc>
          <w:tcPr>
            <w:tcW w:w="800" w:type="dxa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13.01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  <w:r>
              <w:t>.Проблематика и поэтика сатиры « История одного города»</w:t>
            </w:r>
          </w:p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86"/>
        </w:trPr>
        <w:tc>
          <w:tcPr>
            <w:tcW w:w="675" w:type="dxa"/>
            <w:gridSpan w:val="2"/>
            <w:shd w:val="clear" w:color="auto" w:fill="auto"/>
          </w:tcPr>
          <w:p w:rsidR="006B5528" w:rsidRDefault="006B5528" w:rsidP="0027442F">
            <w:r>
              <w:t>55</w:t>
            </w:r>
          </w:p>
        </w:tc>
        <w:tc>
          <w:tcPr>
            <w:tcW w:w="800" w:type="dxa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17.01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  <w:r>
              <w:t>Рр. Сочинение-отзыв для молодежной газеты</w:t>
            </w:r>
          </w:p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462B1E">
            <w:pPr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13008" w:type="dxa"/>
            <w:gridSpan w:val="8"/>
            <w:shd w:val="clear" w:color="auto" w:fill="auto"/>
          </w:tcPr>
          <w:p w:rsidR="006B5528" w:rsidRDefault="006B5528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  <w:r w:rsidRPr="009C3E79">
              <w:rPr>
                <w:b/>
                <w:bCs/>
              </w:rPr>
              <w:t>Страницы истории западноевропейского романа 19 века</w:t>
            </w:r>
            <w:r>
              <w:rPr>
                <w:b/>
                <w:bCs/>
              </w:rPr>
              <w:t xml:space="preserve">. </w:t>
            </w:r>
          </w:p>
          <w:p w:rsidR="006B5528" w:rsidRPr="009C3E79" w:rsidRDefault="006B5528" w:rsidP="003B0AC0">
            <w:pPr>
              <w:shd w:val="clear" w:color="auto" w:fill="FFFFFF"/>
              <w:contextualSpacing/>
              <w:jc w:val="center"/>
            </w:pPr>
          </w:p>
        </w:tc>
        <w:tc>
          <w:tcPr>
            <w:tcW w:w="2694" w:type="dxa"/>
          </w:tcPr>
          <w:p w:rsidR="006B5528" w:rsidRDefault="006B5528" w:rsidP="003B0AC0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</w:p>
        </w:tc>
      </w:tr>
      <w:tr w:rsidR="006B5528" w:rsidRPr="009C3E79" w:rsidTr="006B5528">
        <w:trPr>
          <w:trHeight w:val="350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27442F">
            <w:r>
              <w:t>56</w:t>
            </w:r>
          </w:p>
        </w:tc>
        <w:tc>
          <w:tcPr>
            <w:tcW w:w="800" w:type="dxa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20.01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696ED9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Судьба книг Ф.Стендаля в России19 века. </w:t>
            </w:r>
          </w:p>
          <w:p w:rsidR="006B5528" w:rsidRPr="009C3E79" w:rsidRDefault="006B5528" w:rsidP="00696ED9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312"/>
        </w:trPr>
        <w:tc>
          <w:tcPr>
            <w:tcW w:w="675" w:type="dxa"/>
            <w:gridSpan w:val="2"/>
            <w:shd w:val="clear" w:color="auto" w:fill="auto"/>
          </w:tcPr>
          <w:p w:rsidR="006B5528" w:rsidRDefault="006B5528" w:rsidP="0027442F">
            <w:r>
              <w:t>57</w:t>
            </w:r>
          </w:p>
        </w:tc>
        <w:tc>
          <w:tcPr>
            <w:tcW w:w="800" w:type="dxa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24.01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696ED9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Роман «Красное и белое »(семинар)</w:t>
            </w:r>
          </w:p>
          <w:p w:rsidR="006B5528" w:rsidRDefault="006B5528" w:rsidP="00696ED9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28"/>
        </w:trPr>
        <w:tc>
          <w:tcPr>
            <w:tcW w:w="675" w:type="dxa"/>
            <w:gridSpan w:val="2"/>
            <w:shd w:val="clear" w:color="auto" w:fill="auto"/>
          </w:tcPr>
          <w:p w:rsidR="006B5528" w:rsidRDefault="006B5528" w:rsidP="0027442F">
            <w:r>
              <w:t>58</w:t>
            </w:r>
          </w:p>
        </w:tc>
        <w:tc>
          <w:tcPr>
            <w:tcW w:w="800" w:type="dxa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26.01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t>Рр. Сочинение-отзыв для молодежной газеты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462B1E">
            <w:pPr>
              <w:rPr>
                <w:bCs/>
              </w:rPr>
            </w:pPr>
          </w:p>
        </w:tc>
      </w:tr>
      <w:tr w:rsidR="006B5528" w:rsidRPr="009C3E79" w:rsidTr="006B5528">
        <w:trPr>
          <w:trHeight w:val="610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27442F">
            <w:r>
              <w:t>59</w:t>
            </w:r>
          </w:p>
        </w:tc>
        <w:tc>
          <w:tcPr>
            <w:tcW w:w="800" w:type="dxa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27.01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Основные этапы жизни и творчества О.де Бальзака . Анализ новеллы «Гобсек».</w:t>
            </w:r>
          </w:p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93"/>
        </w:trPr>
        <w:tc>
          <w:tcPr>
            <w:tcW w:w="675" w:type="dxa"/>
            <w:gridSpan w:val="2"/>
            <w:shd w:val="clear" w:color="auto" w:fill="auto"/>
          </w:tcPr>
          <w:p w:rsidR="006B5528" w:rsidRDefault="006B5528" w:rsidP="0027442F">
            <w:r>
              <w:t>60</w:t>
            </w:r>
          </w:p>
        </w:tc>
        <w:tc>
          <w:tcPr>
            <w:tcW w:w="800" w:type="dxa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31.01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C8054C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558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27442F">
            <w:r>
              <w:t>61</w:t>
            </w:r>
          </w:p>
        </w:tc>
        <w:tc>
          <w:tcPr>
            <w:tcW w:w="851" w:type="dxa"/>
            <w:gridSpan w:val="3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2.02</w:t>
            </w:r>
          </w:p>
        </w:tc>
        <w:tc>
          <w:tcPr>
            <w:tcW w:w="842" w:type="dxa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537"/>
        </w:trPr>
        <w:tc>
          <w:tcPr>
            <w:tcW w:w="675" w:type="dxa"/>
            <w:gridSpan w:val="2"/>
            <w:shd w:val="clear" w:color="auto" w:fill="auto"/>
          </w:tcPr>
          <w:p w:rsidR="006B5528" w:rsidRDefault="006B5528" w:rsidP="0027442F">
            <w:r>
              <w:t>62</w:t>
            </w:r>
          </w:p>
        </w:tc>
        <w:tc>
          <w:tcPr>
            <w:tcW w:w="851" w:type="dxa"/>
            <w:gridSpan w:val="3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3.02</w:t>
            </w:r>
          </w:p>
        </w:tc>
        <w:tc>
          <w:tcPr>
            <w:tcW w:w="842" w:type="dxa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Default="006B5528" w:rsidP="003B0A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13008" w:type="dxa"/>
            <w:gridSpan w:val="8"/>
            <w:shd w:val="clear" w:color="auto" w:fill="auto"/>
          </w:tcPr>
          <w:p w:rsidR="006B5528" w:rsidRPr="000A5192" w:rsidRDefault="006B5528" w:rsidP="003B0AC0">
            <w:pPr>
              <w:shd w:val="clear" w:color="auto" w:fill="FFFFFF"/>
              <w:contextualSpacing/>
              <w:jc w:val="center"/>
            </w:pPr>
            <w:r>
              <w:t>7</w:t>
            </w:r>
          </w:p>
        </w:tc>
        <w:tc>
          <w:tcPr>
            <w:tcW w:w="2694" w:type="dxa"/>
          </w:tcPr>
          <w:p w:rsidR="006B5528" w:rsidRDefault="006B5528" w:rsidP="003B0AC0">
            <w:pPr>
              <w:shd w:val="clear" w:color="auto" w:fill="FFFFFF"/>
              <w:contextualSpacing/>
              <w:jc w:val="center"/>
            </w:pPr>
          </w:p>
        </w:tc>
      </w:tr>
      <w:tr w:rsidR="006B5528" w:rsidRPr="009C3E79" w:rsidTr="006B5528">
        <w:trPr>
          <w:trHeight w:val="191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27442F">
            <w:r>
              <w:t>63</w:t>
            </w:r>
          </w:p>
        </w:tc>
        <w:tc>
          <w:tcPr>
            <w:tcW w:w="851" w:type="dxa"/>
            <w:gridSpan w:val="3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7.02</w:t>
            </w:r>
          </w:p>
        </w:tc>
        <w:tc>
          <w:tcPr>
            <w:tcW w:w="842" w:type="dxa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0A5192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537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27442F">
            <w:r>
              <w:t>64</w:t>
            </w:r>
          </w:p>
        </w:tc>
        <w:tc>
          <w:tcPr>
            <w:tcW w:w="800" w:type="dxa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9.02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  <w:r>
              <w:t>Творческая история Ф.М.Достоевского «Преступление и наказание»</w:t>
            </w:r>
          </w:p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27442F">
            <w:r>
              <w:lastRenderedPageBreak/>
              <w:t>65</w:t>
            </w:r>
          </w:p>
        </w:tc>
        <w:tc>
          <w:tcPr>
            <w:tcW w:w="800" w:type="dxa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10.02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spacing w:before="100" w:beforeAutospacing="1" w:after="100" w:afterAutospacing="1"/>
            </w:pPr>
            <w:r>
              <w:t xml:space="preserve">Мир Петербургских углов и его связь с теорией Раскольникова. </w:t>
            </w:r>
          </w:p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604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27442F">
            <w:r>
              <w:t>66</w:t>
            </w:r>
          </w:p>
        </w:tc>
        <w:tc>
          <w:tcPr>
            <w:tcW w:w="800" w:type="dxa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14.02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27442F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27442F">
            <w:pPr>
              <w:shd w:val="clear" w:color="auto" w:fill="FFFFFF"/>
              <w:contextualSpacing/>
            </w:pPr>
            <w:r w:rsidRPr="009C3E79">
              <w:t>Теория Раскольникова. Идея и натура Раскольникова</w:t>
            </w:r>
            <w:r>
              <w:t xml:space="preserve">. Раскольников и Соня. </w:t>
            </w:r>
          </w:p>
          <w:p w:rsidR="006B5528" w:rsidRPr="009C3E79" w:rsidRDefault="006B5528" w:rsidP="0027442F">
            <w:pPr>
              <w:shd w:val="clear" w:color="auto" w:fill="FFFFFF"/>
              <w:contextualSpacing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3B0AC0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3B0AC0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337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67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16.02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Промежуточная аттестация.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80"/>
        </w:trPr>
        <w:tc>
          <w:tcPr>
            <w:tcW w:w="675" w:type="dxa"/>
            <w:gridSpan w:val="2"/>
            <w:shd w:val="clear" w:color="auto" w:fill="auto"/>
          </w:tcPr>
          <w:p w:rsidR="006B5528" w:rsidRDefault="006B5528" w:rsidP="00995867">
            <w:r>
              <w:t>68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17.02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Английская литература 19 века. Произведения Ч.Диккенса и У. Теккерея.</w:t>
            </w:r>
          </w:p>
          <w:p w:rsidR="006B5528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69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21.02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Английская литература 19 века. Произведения Ч.Диккенса и У. Теккерея.</w:t>
            </w:r>
          </w:p>
          <w:p w:rsidR="006B5528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856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70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995867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</w:p>
          <w:p w:rsidR="006B5528" w:rsidRPr="000A5192" w:rsidRDefault="006B5528" w:rsidP="00995867">
            <w:pPr>
              <w:shd w:val="clear" w:color="auto" w:fill="FFFFFF"/>
              <w:contextualSpacing/>
              <w:jc w:val="center"/>
            </w:pPr>
            <w:r>
              <w:rPr>
                <w:b/>
                <w:bCs/>
              </w:rPr>
              <w:t xml:space="preserve">Федор Михайлович Достоевский. 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515"/>
        </w:trPr>
        <w:tc>
          <w:tcPr>
            <w:tcW w:w="675" w:type="dxa"/>
            <w:gridSpan w:val="2"/>
            <w:shd w:val="clear" w:color="auto" w:fill="auto"/>
          </w:tcPr>
          <w:p w:rsidR="006B5528" w:rsidRDefault="006B5528" w:rsidP="00995867">
            <w:r>
              <w:t>71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28.02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995867">
            <w:pPr>
              <w:shd w:val="clear" w:color="auto" w:fill="FFFFFF"/>
              <w:spacing w:before="100" w:beforeAutospacing="1" w:after="100" w:afterAutospacing="1"/>
            </w:pPr>
            <w:r w:rsidRPr="009C3E79">
              <w:t xml:space="preserve">Ф.М. Достоевский. </w:t>
            </w:r>
            <w:r>
              <w:t>Основные э</w:t>
            </w:r>
            <w:r w:rsidRPr="009C3E79">
              <w:t>тапы биографии и творчества</w:t>
            </w:r>
            <w:r>
              <w:t>.</w:t>
            </w:r>
          </w:p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09"/>
        </w:trPr>
        <w:tc>
          <w:tcPr>
            <w:tcW w:w="13008" w:type="dxa"/>
            <w:gridSpan w:val="8"/>
            <w:shd w:val="clear" w:color="auto" w:fill="auto"/>
          </w:tcPr>
          <w:p w:rsidR="006B5528" w:rsidRPr="000A5192" w:rsidRDefault="006B5528" w:rsidP="00995867">
            <w:pPr>
              <w:shd w:val="clear" w:color="auto" w:fill="FFFFFF"/>
              <w:contextualSpacing/>
              <w:jc w:val="center"/>
            </w:pPr>
            <w:r>
              <w:rPr>
                <w:b/>
                <w:bCs/>
              </w:rPr>
              <w:t xml:space="preserve">Лев Николаевич Толстой </w:t>
            </w:r>
            <w:r w:rsidRPr="009C3E79">
              <w:rPr>
                <w:b/>
                <w:bCs/>
              </w:rPr>
              <w:t xml:space="preserve"> </w:t>
            </w:r>
          </w:p>
        </w:tc>
        <w:tc>
          <w:tcPr>
            <w:tcW w:w="2694" w:type="dxa"/>
          </w:tcPr>
          <w:p w:rsidR="006B5528" w:rsidRDefault="006B5528" w:rsidP="00995867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</w:p>
        </w:tc>
      </w:tr>
      <w:tr w:rsidR="006B5528" w:rsidRPr="009C3E79" w:rsidTr="006B5528">
        <w:trPr>
          <w:trHeight w:val="722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72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2.03.22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</w:pPr>
            <w:r w:rsidRPr="009C3E79">
              <w:t>По страницам великой жизни. Л.Н.Толстой – человек, мыслитель, писатель</w:t>
            </w:r>
            <w:r>
              <w:t xml:space="preserve">. Трилогия Толстого. 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739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73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3.03.22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995867">
            <w:pPr>
              <w:shd w:val="clear" w:color="auto" w:fill="FFFFFF"/>
              <w:spacing w:before="100" w:beforeAutospacing="1" w:after="100" w:afterAutospacing="1"/>
            </w:pPr>
            <w:r w:rsidRPr="009C3E79">
              <w:t>«Севастопольские рассказы» Л. Н. Толстого. Правдивое изображение войны.</w:t>
            </w:r>
          </w:p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722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74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7.03.22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995867">
            <w:pPr>
              <w:shd w:val="clear" w:color="auto" w:fill="FFFFFF"/>
              <w:spacing w:before="100" w:beforeAutospacing="1" w:after="100" w:afterAutospacing="1"/>
            </w:pPr>
            <w:r>
              <w:t>Творческая история романа «Война и мир». «Война и мир»как роман-эпопея. Композиция произведения.</w:t>
            </w:r>
          </w:p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694" w:type="dxa"/>
          </w:tcPr>
          <w:p w:rsidR="006B5528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350"/>
        </w:trPr>
        <w:tc>
          <w:tcPr>
            <w:tcW w:w="675" w:type="dxa"/>
            <w:gridSpan w:val="2"/>
            <w:shd w:val="clear" w:color="auto" w:fill="auto"/>
          </w:tcPr>
          <w:p w:rsidR="006B5528" w:rsidRDefault="006B5528" w:rsidP="00995867">
            <w:r>
              <w:lastRenderedPageBreak/>
              <w:t>75</w:t>
            </w:r>
          </w:p>
          <w:p w:rsidR="006B5528" w:rsidRPr="009C3E79" w:rsidRDefault="006B5528" w:rsidP="00995867"/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9.03.22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</w:pPr>
            <w:r>
              <w:t xml:space="preserve">«Народ» и «толпа». 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376"/>
        </w:trPr>
        <w:tc>
          <w:tcPr>
            <w:tcW w:w="675" w:type="dxa"/>
            <w:gridSpan w:val="2"/>
            <w:shd w:val="clear" w:color="auto" w:fill="auto"/>
          </w:tcPr>
          <w:p w:rsidR="006B5528" w:rsidRDefault="006B5528" w:rsidP="00995867">
            <w:r>
              <w:t>76</w:t>
            </w:r>
          </w:p>
          <w:p w:rsidR="006B5528" w:rsidRDefault="006B5528" w:rsidP="00995867"/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10.03.22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995867">
            <w:pPr>
              <w:shd w:val="clear" w:color="auto" w:fill="FFFFFF"/>
              <w:spacing w:before="100" w:beforeAutospacing="1" w:after="100" w:afterAutospacing="1"/>
            </w:pPr>
            <w:r>
              <w:t>Наполеон и Кутузов.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</w:p>
        </w:tc>
        <w:tc>
          <w:tcPr>
            <w:tcW w:w="2694" w:type="dxa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360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77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14.03.22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995867">
            <w:pPr>
              <w:shd w:val="clear" w:color="auto" w:fill="FFFFFF"/>
              <w:spacing w:before="100" w:beforeAutospacing="1" w:after="100" w:afterAutospacing="1"/>
            </w:pPr>
            <w:r>
              <w:t xml:space="preserve">Жизненные искания Андрея Болконского и Пьера Безухова. </w:t>
            </w:r>
          </w:p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360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78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16.03.22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995867">
            <w:pPr>
              <w:shd w:val="clear" w:color="auto" w:fill="FFFFFF"/>
              <w:spacing w:before="100" w:beforeAutospacing="1" w:after="100" w:afterAutospacing="1"/>
            </w:pPr>
            <w:r>
              <w:t>Наташа Ростова. Эпилог «Войны и мира».</w:t>
            </w:r>
          </w:p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739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79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17.03.22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</w:pPr>
            <w:r w:rsidRPr="009C3E79">
              <w:rPr>
                <w:b/>
                <w:i/>
              </w:rPr>
              <w:t>РР Анализ эпизода «Лунная ночь в Отрадном»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688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80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4.04.22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</w:pPr>
            <w:r>
              <w:t xml:space="preserve">«Война и мир» в русской критике и киноискусстве. </w:t>
            </w:r>
            <w:r w:rsidRPr="00240ED4">
              <w:rPr>
                <w:b/>
              </w:rPr>
              <w:t>Тест.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15"/>
        </w:trPr>
        <w:tc>
          <w:tcPr>
            <w:tcW w:w="675" w:type="dxa"/>
            <w:gridSpan w:val="2"/>
            <w:shd w:val="clear" w:color="auto" w:fill="auto"/>
          </w:tcPr>
          <w:p w:rsidR="006B5528" w:rsidRDefault="006B5528" w:rsidP="00995867">
            <w:r>
              <w:t>81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6.04.22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995867">
            <w:pPr>
              <w:shd w:val="clear" w:color="auto" w:fill="FFFFFF"/>
              <w:spacing w:before="100" w:beforeAutospacing="1" w:after="100" w:afterAutospacing="1"/>
            </w:pPr>
            <w:r>
              <w:t xml:space="preserve">«Война и мир» в русской критике и киноискусстве. </w:t>
            </w:r>
            <w:r w:rsidRPr="00240ED4">
              <w:rPr>
                <w:b/>
              </w:rPr>
              <w:t>Тест.</w:t>
            </w:r>
          </w:p>
        </w:tc>
        <w:tc>
          <w:tcPr>
            <w:tcW w:w="2694" w:type="dxa"/>
            <w:shd w:val="clear" w:color="auto" w:fill="auto"/>
          </w:tcPr>
          <w:p w:rsidR="006B5528" w:rsidRDefault="006B5528" w:rsidP="009958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722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82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7.04.22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</w:pPr>
            <w:r w:rsidRPr="009C3E79">
              <w:t>Обзор содержания романов «Анна Каренина»,  «Воскресение»</w:t>
            </w:r>
            <w:r>
              <w:t xml:space="preserve">. 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675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83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11.04.22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  <w:r>
              <w:rPr>
                <w:b/>
                <w:i/>
              </w:rPr>
              <w:t>Подготовка к сочинению</w:t>
            </w:r>
            <w:r w:rsidRPr="009C3E79">
              <w:rPr>
                <w:b/>
                <w:i/>
              </w:rPr>
              <w:t xml:space="preserve"> по роману Л.Н. Толстого «Война и мир»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20"/>
        </w:trPr>
        <w:tc>
          <w:tcPr>
            <w:tcW w:w="675" w:type="dxa"/>
            <w:gridSpan w:val="2"/>
            <w:shd w:val="clear" w:color="auto" w:fill="auto"/>
          </w:tcPr>
          <w:p w:rsidR="006B5528" w:rsidRDefault="006B5528" w:rsidP="00995867">
            <w:r>
              <w:t xml:space="preserve"> 84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13.04.22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  <w:r w:rsidRPr="009C3E79">
              <w:rPr>
                <w:b/>
                <w:i/>
              </w:rPr>
              <w:t xml:space="preserve">РР </w:t>
            </w:r>
            <w:r>
              <w:rPr>
                <w:b/>
                <w:i/>
              </w:rPr>
              <w:t xml:space="preserve">Сочинение </w:t>
            </w:r>
            <w:r w:rsidRPr="009C3E79">
              <w:rPr>
                <w:b/>
                <w:i/>
              </w:rPr>
              <w:t xml:space="preserve"> по роману Л.Н. Толстого «Война и мир»</w:t>
            </w:r>
          </w:p>
        </w:tc>
        <w:tc>
          <w:tcPr>
            <w:tcW w:w="2694" w:type="dxa"/>
            <w:shd w:val="clear" w:color="auto" w:fill="auto"/>
          </w:tcPr>
          <w:p w:rsidR="006B5528" w:rsidRDefault="006B5528" w:rsidP="009958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28"/>
        </w:trPr>
        <w:tc>
          <w:tcPr>
            <w:tcW w:w="13008" w:type="dxa"/>
            <w:gridSpan w:val="8"/>
            <w:shd w:val="clear" w:color="auto" w:fill="auto"/>
          </w:tcPr>
          <w:p w:rsidR="006B5528" w:rsidRPr="00371F1E" w:rsidRDefault="006B5528" w:rsidP="00995867">
            <w:pPr>
              <w:shd w:val="clear" w:color="auto" w:fill="FFFFFF"/>
              <w:contextualSpacing/>
              <w:jc w:val="center"/>
            </w:pPr>
            <w:r>
              <w:rPr>
                <w:b/>
                <w:bCs/>
              </w:rPr>
              <w:t xml:space="preserve">.Николай Семенович Лесков  </w:t>
            </w:r>
          </w:p>
        </w:tc>
        <w:tc>
          <w:tcPr>
            <w:tcW w:w="2694" w:type="dxa"/>
          </w:tcPr>
          <w:p w:rsidR="006B5528" w:rsidRDefault="006B5528" w:rsidP="00995867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</w:p>
        </w:tc>
      </w:tr>
      <w:tr w:rsidR="006B5528" w:rsidRPr="009C3E79" w:rsidTr="006B5528">
        <w:trPr>
          <w:trHeight w:val="722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85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14.0422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</w:pPr>
            <w:r w:rsidRPr="009C3E79">
              <w:rPr>
                <w:bCs/>
              </w:rPr>
              <w:t>Н.С. Лесков.</w:t>
            </w:r>
            <w:r w:rsidRPr="009C3E79">
              <w:t>Художественный мир писателя.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374"/>
        </w:trPr>
        <w:tc>
          <w:tcPr>
            <w:tcW w:w="675" w:type="dxa"/>
            <w:gridSpan w:val="2"/>
            <w:shd w:val="clear" w:color="auto" w:fill="auto"/>
          </w:tcPr>
          <w:p w:rsidR="006B5528" w:rsidRDefault="006B5528" w:rsidP="00995867">
            <w:r>
              <w:t>86</w:t>
            </w:r>
          </w:p>
          <w:p w:rsidR="006B5528" w:rsidRPr="009C3E79" w:rsidRDefault="006B5528" w:rsidP="00995867"/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18.0422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«Леди Макбет Мценского уезда»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829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lastRenderedPageBreak/>
              <w:t>87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 xml:space="preserve"> 20.0422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</w:pPr>
            <w:r>
              <w:t>Повесть-хроника  «Очарованный странник».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722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88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21.0422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410C61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  <w:r w:rsidRPr="00410C61">
              <w:rPr>
                <w:b/>
                <w:i/>
              </w:rPr>
              <w:t>Р.р. Сочинение-анализ характера героя по повести Н.Лескова «Очарованный странник».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273"/>
        </w:trPr>
        <w:tc>
          <w:tcPr>
            <w:tcW w:w="13008" w:type="dxa"/>
            <w:gridSpan w:val="8"/>
            <w:shd w:val="clear" w:color="auto" w:fill="auto"/>
          </w:tcPr>
          <w:p w:rsidR="006B5528" w:rsidRDefault="006B5528" w:rsidP="00995867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</w:p>
          <w:p w:rsidR="006B5528" w:rsidRPr="009C3E79" w:rsidRDefault="006B5528" w:rsidP="00995867">
            <w:pPr>
              <w:shd w:val="clear" w:color="auto" w:fill="FFFFFF"/>
              <w:contextualSpacing/>
              <w:jc w:val="center"/>
            </w:pPr>
            <w:r w:rsidRPr="009C3E79">
              <w:rPr>
                <w:b/>
                <w:bCs/>
              </w:rPr>
              <w:t>Страницы зарубежной литерат</w:t>
            </w:r>
            <w:r>
              <w:rPr>
                <w:b/>
                <w:bCs/>
              </w:rPr>
              <w:t>27</w:t>
            </w:r>
            <w:r w:rsidRPr="009C3E79">
              <w:rPr>
                <w:b/>
                <w:bCs/>
              </w:rPr>
              <w:t xml:space="preserve">уры конец 19 – начало 20 вв. </w:t>
            </w:r>
          </w:p>
          <w:p w:rsidR="006B5528" w:rsidRPr="009C3E79" w:rsidRDefault="006B5528" w:rsidP="00995867">
            <w:pPr>
              <w:jc w:val="center"/>
              <w:rPr>
                <w:bCs/>
              </w:rPr>
            </w:pPr>
          </w:p>
        </w:tc>
        <w:tc>
          <w:tcPr>
            <w:tcW w:w="2694" w:type="dxa"/>
          </w:tcPr>
          <w:p w:rsidR="006B5528" w:rsidRDefault="006B5528" w:rsidP="00995867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</w:p>
        </w:tc>
      </w:tr>
      <w:tr w:rsidR="006B5528" w:rsidRPr="009C3E79" w:rsidTr="006B5528">
        <w:trPr>
          <w:trHeight w:val="558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89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25.0422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995867">
            <w:pPr>
              <w:shd w:val="clear" w:color="auto" w:fill="FFFFFF"/>
              <w:spacing w:before="100" w:beforeAutospacing="1" w:after="100" w:afterAutospacing="1"/>
            </w:pPr>
            <w:r>
              <w:t>Политическая и театральная деятельность Г.Ибсена. Пьеса «Кукольный дом».</w:t>
            </w:r>
          </w:p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>
              <w:rPr>
                <w:bCs/>
              </w:rPr>
              <w:t xml:space="preserve"> 1</w:t>
            </w:r>
          </w:p>
        </w:tc>
        <w:tc>
          <w:tcPr>
            <w:tcW w:w="2694" w:type="dxa"/>
          </w:tcPr>
          <w:p w:rsidR="006B5528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511"/>
        </w:trPr>
        <w:tc>
          <w:tcPr>
            <w:tcW w:w="675" w:type="dxa"/>
            <w:gridSpan w:val="2"/>
            <w:shd w:val="clear" w:color="auto" w:fill="auto"/>
          </w:tcPr>
          <w:p w:rsidR="006B5528" w:rsidRDefault="006B5528" w:rsidP="00995867">
            <w:r>
              <w:t>90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27.0422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995867">
            <w:pPr>
              <w:shd w:val="clear" w:color="auto" w:fill="FFFFFF"/>
              <w:spacing w:before="100" w:beforeAutospacing="1" w:after="100" w:afterAutospacing="1"/>
            </w:pPr>
            <w:r>
              <w:t>Политическая и театральная деятельность Г.Ибсена. Пьеса «Кукольный дом».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856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91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28.0422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995867">
            <w:pPr>
              <w:shd w:val="clear" w:color="auto" w:fill="FFFFFF"/>
              <w:spacing w:before="100" w:beforeAutospacing="1" w:after="100" w:afterAutospacing="1"/>
            </w:pPr>
            <w:r>
              <w:t>Основные этапы жизни и творчества Ги де Мопассана. Анализ новелл «Пышка»и «Ожерелье».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515"/>
        </w:trPr>
        <w:tc>
          <w:tcPr>
            <w:tcW w:w="675" w:type="dxa"/>
            <w:gridSpan w:val="2"/>
            <w:shd w:val="clear" w:color="auto" w:fill="auto"/>
          </w:tcPr>
          <w:p w:rsidR="006B5528" w:rsidRDefault="006B5528" w:rsidP="00995867">
            <w:r>
              <w:t>92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4.0522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995867">
            <w:pPr>
              <w:shd w:val="clear" w:color="auto" w:fill="FFFFFF"/>
              <w:spacing w:before="100" w:beforeAutospacing="1" w:after="100" w:afterAutospacing="1"/>
            </w:pPr>
            <w:r>
              <w:t>Основные этапы жизни и творчества Ги де Мопассана. Анализ новелл «Пышка»и «Ожерелье».</w:t>
            </w:r>
          </w:p>
        </w:tc>
        <w:tc>
          <w:tcPr>
            <w:tcW w:w="2694" w:type="dxa"/>
            <w:shd w:val="clear" w:color="auto" w:fill="auto"/>
          </w:tcPr>
          <w:p w:rsidR="006B5528" w:rsidRDefault="006B5528" w:rsidP="009958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356"/>
        </w:trPr>
        <w:tc>
          <w:tcPr>
            <w:tcW w:w="13008" w:type="dxa"/>
            <w:gridSpan w:val="8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contextualSpacing/>
              <w:jc w:val="center"/>
            </w:pPr>
            <w:r>
              <w:rPr>
                <w:b/>
                <w:bCs/>
              </w:rPr>
              <w:t xml:space="preserve">Антон Павлович Чехов. </w:t>
            </w:r>
          </w:p>
          <w:p w:rsidR="006B5528" w:rsidRDefault="006B5528" w:rsidP="00995867">
            <w:pPr>
              <w:jc w:val="center"/>
              <w:rPr>
                <w:bCs/>
              </w:rPr>
            </w:pPr>
          </w:p>
        </w:tc>
        <w:tc>
          <w:tcPr>
            <w:tcW w:w="2694" w:type="dxa"/>
          </w:tcPr>
          <w:p w:rsidR="006B5528" w:rsidRDefault="006B5528" w:rsidP="00995867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</w:p>
        </w:tc>
      </w:tr>
      <w:tr w:rsidR="006B5528" w:rsidRPr="009C3E79" w:rsidTr="006B5528">
        <w:trPr>
          <w:trHeight w:val="789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93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5.05.22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</w:pPr>
            <w:r w:rsidRPr="009C3E79">
              <w:t>Общественно-политическая жизнь России в 80-90-е годы 20 века и ее отражение в литературе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360"/>
        </w:trPr>
        <w:tc>
          <w:tcPr>
            <w:tcW w:w="675" w:type="dxa"/>
            <w:gridSpan w:val="2"/>
            <w:shd w:val="clear" w:color="auto" w:fill="auto"/>
          </w:tcPr>
          <w:p w:rsidR="006B5528" w:rsidRDefault="006B5528" w:rsidP="00995867">
            <w:r>
              <w:t>94</w:t>
            </w:r>
          </w:p>
          <w:p w:rsidR="006B5528" w:rsidRPr="009C3E79" w:rsidRDefault="006B5528" w:rsidP="00995867"/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11.05.22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39514E" w:rsidP="00995867">
            <w:pPr>
              <w:shd w:val="clear" w:color="auto" w:fill="FFFFFF"/>
              <w:spacing w:before="100" w:beforeAutospacing="1" w:after="100" w:afterAutospacing="1"/>
            </w:pPr>
            <w:r>
              <w:t>Итоговая аттестационная работа.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462B1E">
            <w:pPr>
              <w:rPr>
                <w:bCs/>
              </w:rPr>
            </w:pPr>
          </w:p>
        </w:tc>
      </w:tr>
      <w:tr w:rsidR="006B5528" w:rsidRPr="009C3E79" w:rsidTr="006B5528">
        <w:trPr>
          <w:trHeight w:val="428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95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12.05.22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</w:pPr>
            <w:r>
              <w:t>Рассказ А.П.Чехова «Ионыч». От Старцева к Ионычу.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360"/>
        </w:trPr>
        <w:tc>
          <w:tcPr>
            <w:tcW w:w="675" w:type="dxa"/>
            <w:gridSpan w:val="2"/>
            <w:shd w:val="clear" w:color="auto" w:fill="auto"/>
          </w:tcPr>
          <w:p w:rsidR="006B5528" w:rsidRDefault="006B5528" w:rsidP="00995867">
            <w:r>
              <w:t>96</w:t>
            </w:r>
          </w:p>
          <w:p w:rsidR="006B5528" w:rsidRPr="009C3E79" w:rsidRDefault="006B5528" w:rsidP="00995867"/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16.05.22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</w:pPr>
            <w:r>
              <w:t>Творческая история пьесы А.П.Чехова «Вишневый сад».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04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 xml:space="preserve"> 97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18.05.22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</w:pPr>
            <w:r>
              <w:t xml:space="preserve">Общая характеристика «новой драмы».  Исторические истоки «новой драмы». </w:t>
            </w:r>
            <w:r w:rsidRPr="00D67700">
              <w:rPr>
                <w:b/>
              </w:rPr>
              <w:t>Тест.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548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lastRenderedPageBreak/>
              <w:t>98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19.05.22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</w:pPr>
            <w:r>
              <w:t>О жанровом своеобразии комедии А.П. Чехова «Вишневый сад». Своеобразие конфликта и его разрешение.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25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99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23.05.22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995867">
            <w:pPr>
              <w:shd w:val="clear" w:color="auto" w:fill="FFFFFF"/>
              <w:spacing w:before="100" w:beforeAutospacing="1" w:after="100" w:afterAutospacing="1"/>
            </w:pPr>
            <w:r>
              <w:t>«Вишневый сад»в русской критике и на сцене.</w:t>
            </w:r>
          </w:p>
          <w:p w:rsidR="006B5528" w:rsidRDefault="006B5528" w:rsidP="00995867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995867">
            <w:pPr>
              <w:jc w:val="center"/>
              <w:rPr>
                <w:bCs/>
              </w:rPr>
            </w:pPr>
          </w:p>
        </w:tc>
      </w:tr>
      <w:tr w:rsidR="006B5528" w:rsidRPr="009C3E79" w:rsidTr="006B5528">
        <w:trPr>
          <w:trHeight w:val="472"/>
        </w:trPr>
        <w:tc>
          <w:tcPr>
            <w:tcW w:w="675" w:type="dxa"/>
            <w:gridSpan w:val="2"/>
            <w:shd w:val="clear" w:color="auto" w:fill="auto"/>
          </w:tcPr>
          <w:p w:rsidR="006B5528" w:rsidRDefault="006B5528" w:rsidP="00995867">
            <w:r>
              <w:t>100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25.05.22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/>
              </w:rPr>
            </w:pPr>
            <w:r w:rsidRPr="009C3E79">
              <w:rPr>
                <w:b/>
              </w:rPr>
              <w:t xml:space="preserve">РР. </w:t>
            </w:r>
            <w:r>
              <w:rPr>
                <w:b/>
              </w:rPr>
              <w:t>Сочинение по пьесе А.П.Чехова «Вишневый сад»</w:t>
            </w:r>
          </w:p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Default="006B5528" w:rsidP="009958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462B1E">
            <w:pPr>
              <w:rPr>
                <w:bCs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13008" w:type="dxa"/>
            <w:gridSpan w:val="8"/>
            <w:shd w:val="clear" w:color="auto" w:fill="auto"/>
          </w:tcPr>
          <w:p w:rsidR="006B5528" w:rsidRDefault="006B5528" w:rsidP="00995867">
            <w:pPr>
              <w:jc w:val="center"/>
              <w:rPr>
                <w:b/>
              </w:rPr>
            </w:pPr>
            <w:r w:rsidRPr="009C3E79">
              <w:rPr>
                <w:b/>
              </w:rPr>
              <w:t>Мировое значение русской литературы.</w:t>
            </w:r>
            <w:r>
              <w:rPr>
                <w:b/>
              </w:rPr>
              <w:t xml:space="preserve"> </w:t>
            </w:r>
          </w:p>
          <w:p w:rsidR="006B5528" w:rsidRPr="009C3E79" w:rsidRDefault="006B5528" w:rsidP="00995867">
            <w:pPr>
              <w:jc w:val="center"/>
              <w:rPr>
                <w:bCs/>
              </w:rPr>
            </w:pPr>
          </w:p>
        </w:tc>
        <w:tc>
          <w:tcPr>
            <w:tcW w:w="2694" w:type="dxa"/>
          </w:tcPr>
          <w:p w:rsidR="006B5528" w:rsidRPr="009C3E79" w:rsidRDefault="006B5528" w:rsidP="00995867">
            <w:pPr>
              <w:jc w:val="center"/>
              <w:rPr>
                <w:b/>
              </w:rPr>
            </w:pPr>
          </w:p>
        </w:tc>
      </w:tr>
      <w:tr w:rsidR="006B5528" w:rsidRPr="009C3E79" w:rsidTr="006B5528">
        <w:trPr>
          <w:trHeight w:val="191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101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26.05.22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  <w:r w:rsidRPr="009C3E79">
              <w:rPr>
                <w:b/>
                <w:i/>
              </w:rPr>
              <w:t>Контрольный тест по курсу литературы 10 класса</w:t>
            </w:r>
          </w:p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/>
                <w:i/>
              </w:rPr>
            </w:pP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Default="006B5528" w:rsidP="00462B1E">
            <w:pPr>
              <w:rPr>
                <w:bCs/>
              </w:rPr>
            </w:pPr>
            <w:bookmarkStart w:id="0" w:name="_GoBack"/>
            <w:bookmarkEnd w:id="0"/>
          </w:p>
        </w:tc>
      </w:tr>
      <w:tr w:rsidR="006B5528" w:rsidRPr="009C3E79" w:rsidTr="006B5528">
        <w:trPr>
          <w:trHeight w:val="191"/>
        </w:trPr>
        <w:tc>
          <w:tcPr>
            <w:tcW w:w="675" w:type="dxa"/>
            <w:gridSpan w:val="2"/>
            <w:shd w:val="clear" w:color="auto" w:fill="auto"/>
          </w:tcPr>
          <w:p w:rsidR="006B5528" w:rsidRPr="009C3E79" w:rsidRDefault="006B5528" w:rsidP="00995867">
            <w:r>
              <w:t>102</w:t>
            </w:r>
          </w:p>
        </w:tc>
        <w:tc>
          <w:tcPr>
            <w:tcW w:w="800" w:type="dxa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30.05.22</w:t>
            </w:r>
          </w:p>
        </w:tc>
        <w:tc>
          <w:tcPr>
            <w:tcW w:w="893" w:type="dxa"/>
            <w:gridSpan w:val="3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7946" w:type="dxa"/>
            <w:shd w:val="clear" w:color="auto" w:fill="auto"/>
          </w:tcPr>
          <w:p w:rsidR="006B5528" w:rsidRPr="009C3E79" w:rsidRDefault="006B5528" w:rsidP="00995867">
            <w:pPr>
              <w:shd w:val="clear" w:color="auto" w:fill="FFFFFF"/>
              <w:spacing w:before="100" w:beforeAutospacing="1" w:after="100" w:afterAutospacing="1"/>
            </w:pPr>
            <w:r>
              <w:rPr>
                <w:bCs/>
              </w:rPr>
              <w:t xml:space="preserve">Поиски русскими писателями  второй половины 19 века «мировой гармонии». Уроки русской классической литературы. </w:t>
            </w:r>
          </w:p>
        </w:tc>
        <w:tc>
          <w:tcPr>
            <w:tcW w:w="2694" w:type="dxa"/>
            <w:shd w:val="clear" w:color="auto" w:fill="auto"/>
          </w:tcPr>
          <w:p w:rsidR="006B5528" w:rsidRPr="009C3E79" w:rsidRDefault="006B5528" w:rsidP="00995867">
            <w:pPr>
              <w:jc w:val="center"/>
            </w:pPr>
            <w:r w:rsidRPr="009C3E79">
              <w:rPr>
                <w:bCs/>
              </w:rPr>
              <w:t>1</w:t>
            </w:r>
          </w:p>
        </w:tc>
        <w:tc>
          <w:tcPr>
            <w:tcW w:w="2694" w:type="dxa"/>
          </w:tcPr>
          <w:p w:rsidR="006B5528" w:rsidRPr="009C3E79" w:rsidRDefault="006B5528" w:rsidP="00995867">
            <w:pPr>
              <w:jc w:val="center"/>
              <w:rPr>
                <w:bCs/>
              </w:rPr>
            </w:pPr>
          </w:p>
        </w:tc>
      </w:tr>
    </w:tbl>
    <w:p w:rsidR="00DB4560" w:rsidRDefault="00DB4560" w:rsidP="003D4951">
      <w:pPr>
        <w:autoSpaceDE w:val="0"/>
        <w:autoSpaceDN w:val="0"/>
        <w:adjustRightInd w:val="0"/>
        <w:jc w:val="center"/>
        <w:rPr>
          <w:rFonts w:asciiTheme="minorHAnsi" w:eastAsiaTheme="minorHAnsi" w:hAnsiTheme="minorHAnsi" w:cs="SchoolBookSanPin"/>
          <w:b/>
          <w:sz w:val="32"/>
          <w:lang w:eastAsia="en-US"/>
        </w:rPr>
      </w:pPr>
    </w:p>
    <w:sectPr w:rsidR="00DB4560" w:rsidSect="00017785">
      <w:pgSz w:w="16839" w:h="11907" w:orient="landscape" w:code="9"/>
      <w:pgMar w:top="85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9A9" w:rsidRDefault="00A469A9" w:rsidP="0080718C">
      <w:r>
        <w:separator/>
      </w:r>
    </w:p>
  </w:endnote>
  <w:endnote w:type="continuationSeparator" w:id="0">
    <w:p w:rsidR="00A469A9" w:rsidRDefault="00A469A9" w:rsidP="0080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9A9" w:rsidRDefault="00A469A9" w:rsidP="0080718C">
      <w:r>
        <w:separator/>
      </w:r>
    </w:p>
  </w:footnote>
  <w:footnote w:type="continuationSeparator" w:id="0">
    <w:p w:rsidR="00A469A9" w:rsidRDefault="00A469A9" w:rsidP="00807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5A35"/>
    <w:multiLevelType w:val="hybridMultilevel"/>
    <w:tmpl w:val="C89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A04F3"/>
    <w:multiLevelType w:val="multilevel"/>
    <w:tmpl w:val="2ADC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E5731"/>
    <w:multiLevelType w:val="hybridMultilevel"/>
    <w:tmpl w:val="78942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25B3F"/>
    <w:multiLevelType w:val="multilevel"/>
    <w:tmpl w:val="B3D6B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391A0D"/>
    <w:multiLevelType w:val="multilevel"/>
    <w:tmpl w:val="151C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7A6510"/>
    <w:multiLevelType w:val="multilevel"/>
    <w:tmpl w:val="C464D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43758"/>
    <w:multiLevelType w:val="multilevel"/>
    <w:tmpl w:val="B3D4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85EFC"/>
    <w:multiLevelType w:val="multilevel"/>
    <w:tmpl w:val="64D00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4B3552"/>
    <w:multiLevelType w:val="hybridMultilevel"/>
    <w:tmpl w:val="E3582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63855"/>
    <w:multiLevelType w:val="hybridMultilevel"/>
    <w:tmpl w:val="C3F4F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1651D"/>
    <w:multiLevelType w:val="multilevel"/>
    <w:tmpl w:val="AA1C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8C7C2D"/>
    <w:multiLevelType w:val="multilevel"/>
    <w:tmpl w:val="2A2C5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0C1ABA"/>
    <w:multiLevelType w:val="hybridMultilevel"/>
    <w:tmpl w:val="FF587B34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9"/>
  </w:num>
  <w:num w:numId="5">
    <w:abstractNumId w:val="11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6D19"/>
    <w:rsid w:val="00011DAF"/>
    <w:rsid w:val="00017785"/>
    <w:rsid w:val="00025382"/>
    <w:rsid w:val="00025FD0"/>
    <w:rsid w:val="00042A18"/>
    <w:rsid w:val="00051BB1"/>
    <w:rsid w:val="0005309F"/>
    <w:rsid w:val="00092E40"/>
    <w:rsid w:val="000A5192"/>
    <w:rsid w:val="000F6F86"/>
    <w:rsid w:val="001043BA"/>
    <w:rsid w:val="001142CC"/>
    <w:rsid w:val="001B672A"/>
    <w:rsid w:val="001E62D6"/>
    <w:rsid w:val="00201CB4"/>
    <w:rsid w:val="00240ED4"/>
    <w:rsid w:val="0024538F"/>
    <w:rsid w:val="002643E1"/>
    <w:rsid w:val="002646A6"/>
    <w:rsid w:val="002657F1"/>
    <w:rsid w:val="0027442F"/>
    <w:rsid w:val="00295AA6"/>
    <w:rsid w:val="002F7A7B"/>
    <w:rsid w:val="00307883"/>
    <w:rsid w:val="00337AFB"/>
    <w:rsid w:val="00354F64"/>
    <w:rsid w:val="0035668F"/>
    <w:rsid w:val="00371F1E"/>
    <w:rsid w:val="0039514E"/>
    <w:rsid w:val="003A7FE0"/>
    <w:rsid w:val="003B0AC0"/>
    <w:rsid w:val="003B3AA6"/>
    <w:rsid w:val="003D4951"/>
    <w:rsid w:val="004046A4"/>
    <w:rsid w:val="00410C61"/>
    <w:rsid w:val="00436D19"/>
    <w:rsid w:val="00462B1E"/>
    <w:rsid w:val="00475019"/>
    <w:rsid w:val="004760E3"/>
    <w:rsid w:val="00480B6C"/>
    <w:rsid w:val="00484E41"/>
    <w:rsid w:val="00504DDB"/>
    <w:rsid w:val="005109F7"/>
    <w:rsid w:val="0051599B"/>
    <w:rsid w:val="00554648"/>
    <w:rsid w:val="00577727"/>
    <w:rsid w:val="005A27E4"/>
    <w:rsid w:val="005F0216"/>
    <w:rsid w:val="0063251D"/>
    <w:rsid w:val="00634573"/>
    <w:rsid w:val="00692E6D"/>
    <w:rsid w:val="00696ED9"/>
    <w:rsid w:val="006B5528"/>
    <w:rsid w:val="006D1E07"/>
    <w:rsid w:val="006D727F"/>
    <w:rsid w:val="006F620E"/>
    <w:rsid w:val="00712ECE"/>
    <w:rsid w:val="00776E0F"/>
    <w:rsid w:val="00780E4F"/>
    <w:rsid w:val="00781974"/>
    <w:rsid w:val="007A730D"/>
    <w:rsid w:val="007B5507"/>
    <w:rsid w:val="007E4068"/>
    <w:rsid w:val="0080718C"/>
    <w:rsid w:val="00807D8D"/>
    <w:rsid w:val="008679C5"/>
    <w:rsid w:val="00880C8D"/>
    <w:rsid w:val="00885695"/>
    <w:rsid w:val="008975CC"/>
    <w:rsid w:val="008A5998"/>
    <w:rsid w:val="008C4C02"/>
    <w:rsid w:val="00927199"/>
    <w:rsid w:val="00945EF4"/>
    <w:rsid w:val="00970368"/>
    <w:rsid w:val="00985E36"/>
    <w:rsid w:val="009921F6"/>
    <w:rsid w:val="00995867"/>
    <w:rsid w:val="009E7958"/>
    <w:rsid w:val="00A20171"/>
    <w:rsid w:val="00A24E29"/>
    <w:rsid w:val="00A45A9E"/>
    <w:rsid w:val="00A469A9"/>
    <w:rsid w:val="00A61CA5"/>
    <w:rsid w:val="00A83771"/>
    <w:rsid w:val="00A94582"/>
    <w:rsid w:val="00AF22CC"/>
    <w:rsid w:val="00AF5AEB"/>
    <w:rsid w:val="00B10A12"/>
    <w:rsid w:val="00B36B46"/>
    <w:rsid w:val="00B41058"/>
    <w:rsid w:val="00B6755F"/>
    <w:rsid w:val="00BD491E"/>
    <w:rsid w:val="00C36FED"/>
    <w:rsid w:val="00C533E5"/>
    <w:rsid w:val="00C8054C"/>
    <w:rsid w:val="00C8446A"/>
    <w:rsid w:val="00C979D4"/>
    <w:rsid w:val="00CA641F"/>
    <w:rsid w:val="00CC083F"/>
    <w:rsid w:val="00D17B24"/>
    <w:rsid w:val="00D67700"/>
    <w:rsid w:val="00D77DFB"/>
    <w:rsid w:val="00D80A00"/>
    <w:rsid w:val="00DB0745"/>
    <w:rsid w:val="00DB4560"/>
    <w:rsid w:val="00DC17AD"/>
    <w:rsid w:val="00DD77A1"/>
    <w:rsid w:val="00E40D14"/>
    <w:rsid w:val="00E66A54"/>
    <w:rsid w:val="00E86D9B"/>
    <w:rsid w:val="00ED67AF"/>
    <w:rsid w:val="00F26C94"/>
    <w:rsid w:val="00F618AE"/>
    <w:rsid w:val="00F63039"/>
    <w:rsid w:val="00F7142B"/>
    <w:rsid w:val="00F8212B"/>
    <w:rsid w:val="00F84E37"/>
    <w:rsid w:val="00FA24E7"/>
    <w:rsid w:val="00FB104F"/>
    <w:rsid w:val="00FC3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6A18"/>
  <w15:docId w15:val="{15AD2DBA-F1FA-45DC-A328-35B2A3DC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C4C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36D1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436D19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475019"/>
    <w:pPr>
      <w:spacing w:after="270"/>
    </w:pPr>
  </w:style>
  <w:style w:type="paragraph" w:styleId="a6">
    <w:name w:val="List Paragraph"/>
    <w:basedOn w:val="a"/>
    <w:uiPriority w:val="34"/>
    <w:qFormat/>
    <w:rsid w:val="0047501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4C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rsid w:val="00484E41"/>
  </w:style>
  <w:style w:type="character" w:styleId="a7">
    <w:name w:val="Emphasis"/>
    <w:uiPriority w:val="20"/>
    <w:qFormat/>
    <w:rsid w:val="00484E41"/>
    <w:rPr>
      <w:i/>
      <w:iCs/>
    </w:rPr>
  </w:style>
  <w:style w:type="paragraph" w:customStyle="1" w:styleId="c2">
    <w:name w:val="c2"/>
    <w:basedOn w:val="a"/>
    <w:rsid w:val="00C36FED"/>
    <w:pPr>
      <w:spacing w:before="100" w:beforeAutospacing="1" w:after="100" w:afterAutospacing="1"/>
    </w:pPr>
  </w:style>
  <w:style w:type="character" w:customStyle="1" w:styleId="c6">
    <w:name w:val="c6"/>
    <w:basedOn w:val="a0"/>
    <w:rsid w:val="00C36FED"/>
  </w:style>
  <w:style w:type="character" w:customStyle="1" w:styleId="c1">
    <w:name w:val="c1"/>
    <w:basedOn w:val="a0"/>
    <w:rsid w:val="00C36FED"/>
  </w:style>
  <w:style w:type="character" w:customStyle="1" w:styleId="c5">
    <w:name w:val="c5"/>
    <w:basedOn w:val="a0"/>
    <w:rsid w:val="00945EF4"/>
  </w:style>
  <w:style w:type="character" w:customStyle="1" w:styleId="c3">
    <w:name w:val="c3"/>
    <w:basedOn w:val="a0"/>
    <w:rsid w:val="00945EF4"/>
  </w:style>
  <w:style w:type="character" w:customStyle="1" w:styleId="c8">
    <w:name w:val="c8"/>
    <w:basedOn w:val="a0"/>
    <w:rsid w:val="00945EF4"/>
  </w:style>
  <w:style w:type="paragraph" w:customStyle="1" w:styleId="11">
    <w:name w:val="Знак1"/>
    <w:basedOn w:val="a"/>
    <w:rsid w:val="009E79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enturySchoolbook">
    <w:name w:val="Основной текст + Century Schoolbook"/>
    <w:aliases w:val="10,5 pt1,Полужирный1"/>
    <w:basedOn w:val="a0"/>
    <w:rsid w:val="009E7958"/>
    <w:rPr>
      <w:rFonts w:ascii="Century Schoolbook" w:hAnsi="Century Schoolbook" w:cs="Century Schoolbook"/>
      <w:b/>
      <w:bCs/>
      <w:sz w:val="21"/>
      <w:szCs w:val="21"/>
      <w:lang w:bidi="ar-SA"/>
    </w:rPr>
  </w:style>
  <w:style w:type="character" w:customStyle="1" w:styleId="2">
    <w:name w:val="Основной текст (2)"/>
    <w:basedOn w:val="a0"/>
    <w:rsid w:val="009E7958"/>
    <w:rPr>
      <w:b/>
      <w:bCs/>
      <w:i/>
      <w:iCs/>
      <w:sz w:val="22"/>
      <w:szCs w:val="22"/>
      <w:lang w:bidi="ar-SA"/>
    </w:rPr>
  </w:style>
  <w:style w:type="character" w:customStyle="1" w:styleId="a8">
    <w:name w:val="Основной текст + Полужирный"/>
    <w:basedOn w:val="a0"/>
    <w:rsid w:val="009E7958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2">
    <w:name w:val="Основной текст + Полужирный1"/>
    <w:basedOn w:val="a0"/>
    <w:rsid w:val="009E7958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">
    <w:name w:val="Основной текст (3) + Полужирный"/>
    <w:basedOn w:val="a0"/>
    <w:rsid w:val="009E7958"/>
    <w:rPr>
      <w:rFonts w:ascii="Century Schoolbook" w:hAnsi="Century Schoolbook"/>
      <w:b/>
      <w:bCs/>
      <w:sz w:val="21"/>
      <w:szCs w:val="21"/>
      <w:lang w:bidi="ar-SA"/>
    </w:rPr>
  </w:style>
  <w:style w:type="table" w:styleId="a9">
    <w:name w:val="Table Grid"/>
    <w:basedOn w:val="a1"/>
    <w:rsid w:val="009E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8071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07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071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71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25E3C-5DEE-403F-910B-692A9C58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11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Magomed</cp:lastModifiedBy>
  <cp:revision>23</cp:revision>
  <cp:lastPrinted>2019-12-26T16:09:00Z</cp:lastPrinted>
  <dcterms:created xsi:type="dcterms:W3CDTF">2019-09-11T19:16:00Z</dcterms:created>
  <dcterms:modified xsi:type="dcterms:W3CDTF">2021-09-12T16:12:00Z</dcterms:modified>
</cp:coreProperties>
</file>