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9F" w:rsidRPr="006C1D9F" w:rsidRDefault="006C1D9F" w:rsidP="006C1D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4538440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C1D9F" w:rsidRPr="006C1D9F" w:rsidRDefault="006C1D9F" w:rsidP="006C1D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ac61422a-29c7-4a5a-957e-10d44a9a8bf8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6C1D9F" w:rsidRPr="006C1D9F" w:rsidRDefault="006C1D9F" w:rsidP="006C1D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2" w:name="999bf644-f3de-4153-a38b-a44d917c4aaf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МР "БОТЛИХСКИЙ РАЙОН"</w:t>
      </w:r>
      <w:bookmarkEnd w:id="2"/>
    </w:p>
    <w:p w:rsidR="006C1D9F" w:rsidRPr="006C1D9F" w:rsidRDefault="006C1D9F" w:rsidP="006C1D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МКОУ "</w:t>
      </w:r>
      <w:proofErr w:type="spellStart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Тандовская</w:t>
      </w:r>
      <w:proofErr w:type="spellEnd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 xml:space="preserve"> СОШ"</w:t>
      </w: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1D9F" w:rsidRPr="006C1D9F" w:rsidTr="0094186F">
        <w:tc>
          <w:tcPr>
            <w:tcW w:w="3114" w:type="dxa"/>
          </w:tcPr>
          <w:p w:rsidR="006C1D9F" w:rsidRPr="006C1D9F" w:rsidRDefault="006C1D9F" w:rsidP="006C1D9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 А.А.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57-Д </w:t>
            </w:r>
            <w:proofErr w:type="gramStart"/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«31» августа   2023 г.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C1D9F" w:rsidRPr="006C1D9F" w:rsidRDefault="006C1D9F" w:rsidP="006C1D9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по УВР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Зиявудинова</w:t>
            </w:r>
            <w:proofErr w:type="spellEnd"/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57-Д </w:t>
            </w:r>
            <w:proofErr w:type="gramStart"/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«31» августа   2023 г.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C1D9F" w:rsidRPr="006C1D9F" w:rsidRDefault="006C1D9F" w:rsidP="006C1D9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Э.А.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57-Д от  «31»августа   2023 г.</w:t>
            </w:r>
          </w:p>
          <w:p w:rsidR="006C1D9F" w:rsidRPr="006C1D9F" w:rsidRDefault="006C1D9F" w:rsidP="006C1D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6C1D9F" w:rsidRPr="006C1D9F" w:rsidRDefault="006C1D9F" w:rsidP="006C1D9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C1D9F">
        <w:rPr>
          <w:rFonts w:ascii="Times New Roman" w:eastAsia="Times New Roman" w:hAnsi="Times New Roman" w:cs="Times New Roman"/>
          <w:color w:val="000000"/>
          <w:sz w:val="32"/>
          <w:szCs w:val="32"/>
        </w:rPr>
        <w:t>(ID </w:t>
      </w:r>
      <w:r>
        <w:rPr>
          <w:color w:val="000000"/>
          <w:sz w:val="32"/>
          <w:szCs w:val="32"/>
          <w:shd w:val="clear" w:color="auto" w:fill="FFFFFF"/>
        </w:rPr>
        <w:t>971176</w:t>
      </w:r>
      <w:r w:rsidRPr="006C1D9F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«Химия»</w:t>
      </w:r>
    </w:p>
    <w:p w:rsidR="006C1D9F" w:rsidRPr="006C1D9F" w:rsidRDefault="008864FD" w:rsidP="006C1D9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8</w:t>
      </w:r>
      <w:bookmarkStart w:id="3" w:name="_GoBack"/>
      <w:bookmarkEnd w:id="3"/>
      <w:r w:rsidR="006C1D9F" w:rsidRPr="006C1D9F">
        <w:rPr>
          <w:rFonts w:ascii="Times New Roman" w:eastAsia="Calibri" w:hAnsi="Times New Roman" w:cs="Times New Roman"/>
          <w:color w:val="000000"/>
          <w:sz w:val="28"/>
        </w:rPr>
        <w:t xml:space="preserve">–9 классов </w:t>
      </w: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rPr>
          <w:rFonts w:ascii="Calibri" w:eastAsia="Calibri" w:hAnsi="Calibri" w:cs="Times New Roman"/>
        </w:rPr>
      </w:pPr>
    </w:p>
    <w:p w:rsidR="006C1D9F" w:rsidRPr="006C1D9F" w:rsidRDefault="006C1D9F" w:rsidP="006C1D9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4" w:name="a138e01f-71ee-4195-a132-95a500e7f996"/>
    </w:p>
    <w:p w:rsidR="006C1D9F" w:rsidRPr="006C1D9F" w:rsidRDefault="006C1D9F" w:rsidP="006C1D9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6C1D9F" w:rsidRPr="006C1D9F" w:rsidRDefault="006C1D9F" w:rsidP="006C1D9F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 xml:space="preserve">с. </w:t>
      </w:r>
      <w:proofErr w:type="spellStart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Тандо</w:t>
      </w:r>
      <w:bookmarkEnd w:id="4"/>
      <w:proofErr w:type="spellEnd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bookmarkStart w:id="5" w:name="a612539e-b3c8-455e-88a4-bebacddb4762"/>
      <w:r w:rsidRPr="006C1D9F">
        <w:rPr>
          <w:rFonts w:ascii="Times New Roman" w:eastAsia="Calibri" w:hAnsi="Times New Roman" w:cs="Times New Roman"/>
          <w:b/>
          <w:color w:val="000000"/>
          <w:sz w:val="28"/>
        </w:rPr>
        <w:t>2023-202</w:t>
      </w:r>
      <w:bookmarkEnd w:id="5"/>
      <w:r>
        <w:rPr>
          <w:rFonts w:ascii="Times New Roman" w:eastAsia="Calibri" w:hAnsi="Times New Roman" w:cs="Times New Roman"/>
          <w:b/>
          <w:color w:val="000000"/>
          <w:sz w:val="28"/>
        </w:rPr>
        <w:t>4</w:t>
      </w:r>
    </w:p>
    <w:p w:rsidR="00F55DC8" w:rsidRDefault="00F55DC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</w:rPr>
      </w:pPr>
    </w:p>
    <w:p w:rsidR="000B4349" w:rsidRPr="00761AB9" w:rsidRDefault="00310FA6">
      <w:pPr>
        <w:spacing w:after="0" w:line="264" w:lineRule="auto"/>
        <w:ind w:left="12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ПОЯСНИТЕЛЬНАЯ ЗАПИСКА</w:t>
      </w:r>
    </w:p>
    <w:p w:rsidR="000B4349" w:rsidRPr="00761AB9" w:rsidRDefault="00310FA6">
      <w:pPr>
        <w:spacing w:after="0" w:line="264" w:lineRule="auto"/>
        <w:ind w:left="12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​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761AB9">
        <w:rPr>
          <w:rFonts w:ascii="Times New Roman" w:hAnsi="Times New Roman"/>
          <w:color w:val="000000"/>
        </w:rPr>
        <w:t>развития</w:t>
      </w:r>
      <w:proofErr w:type="gramEnd"/>
      <w:r w:rsidRPr="00761AB9">
        <w:rPr>
          <w:rFonts w:ascii="Times New Roman" w:hAnsi="Times New Roman"/>
          <w:color w:val="000000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761AB9">
        <w:rPr>
          <w:rFonts w:ascii="Times New Roman" w:hAnsi="Times New Roman"/>
          <w:color w:val="000000"/>
        </w:rPr>
        <w:t>межпредметных</w:t>
      </w:r>
      <w:proofErr w:type="spellEnd"/>
      <w:r w:rsidRPr="00761AB9">
        <w:rPr>
          <w:rFonts w:ascii="Times New Roman" w:hAnsi="Times New Roman"/>
          <w:color w:val="000000"/>
        </w:rPr>
        <w:t xml:space="preserve"> и </w:t>
      </w:r>
      <w:proofErr w:type="spellStart"/>
      <w:r w:rsidRPr="00761AB9">
        <w:rPr>
          <w:rFonts w:ascii="Times New Roman" w:hAnsi="Times New Roman"/>
          <w:color w:val="000000"/>
        </w:rPr>
        <w:t>внутрипредметных</w:t>
      </w:r>
      <w:proofErr w:type="spellEnd"/>
      <w:r w:rsidRPr="00761AB9">
        <w:rPr>
          <w:rFonts w:ascii="Times New Roman" w:hAnsi="Times New Roman"/>
          <w:color w:val="000000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761AB9">
        <w:rPr>
          <w:rFonts w:ascii="Times New Roman" w:hAnsi="Times New Roman"/>
          <w:color w:val="000000"/>
        </w:rPr>
        <w:t>ств в пр</w:t>
      </w:r>
      <w:proofErr w:type="gramEnd"/>
      <w:r w:rsidRPr="00761AB9">
        <w:rPr>
          <w:rFonts w:ascii="Times New Roman" w:hAnsi="Times New Roman"/>
          <w:color w:val="000000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Изучение химии: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proofErr w:type="gramStart"/>
      <w:r w:rsidRPr="00761AB9">
        <w:rPr>
          <w:rFonts w:ascii="Times New Roman" w:hAnsi="Times New Roman"/>
          <w:color w:val="000000"/>
        </w:rPr>
        <w:t>­-</w:t>
      </w:r>
      <w:proofErr w:type="gramEnd"/>
      <w:r w:rsidRPr="00761AB9">
        <w:rPr>
          <w:rFonts w:ascii="Times New Roman" w:hAnsi="Times New Roman"/>
          <w:color w:val="000000"/>
        </w:rPr>
        <w:t xml:space="preserve">научной грамотности обучающихся;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способствует формированию ценностного отношения к естественн</w:t>
      </w:r>
      <w:proofErr w:type="gramStart"/>
      <w:r w:rsidRPr="00761AB9">
        <w:rPr>
          <w:rFonts w:ascii="Times New Roman" w:hAnsi="Times New Roman"/>
          <w:color w:val="000000"/>
        </w:rPr>
        <w:t>о-</w:t>
      </w:r>
      <w:proofErr w:type="gramEnd"/>
      <w:r w:rsidRPr="00761AB9">
        <w:rPr>
          <w:rFonts w:ascii="Times New Roman" w:hAnsi="Times New Roman"/>
          <w:color w:val="000000"/>
        </w:rPr>
        <w:t>­научным знаниям, к природе, к человеку, вносит свой вклад в экологическое образование обучающихся.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Курс химии на уровне основного общего образования ориентирован на освоение </w:t>
      </w:r>
      <w:proofErr w:type="gramStart"/>
      <w:r w:rsidRPr="00761AB9">
        <w:rPr>
          <w:rFonts w:ascii="Times New Roman" w:hAnsi="Times New Roman"/>
          <w:color w:val="000000"/>
        </w:rPr>
        <w:t>обучающимися</w:t>
      </w:r>
      <w:proofErr w:type="gramEnd"/>
      <w:r w:rsidRPr="00761AB9">
        <w:rPr>
          <w:rFonts w:ascii="Times New Roman" w:hAnsi="Times New Roman"/>
          <w:color w:val="000000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атомно</w:t>
      </w:r>
      <w:proofErr w:type="gramStart"/>
      <w:r w:rsidRPr="00761AB9">
        <w:rPr>
          <w:rFonts w:ascii="Times New Roman" w:hAnsi="Times New Roman"/>
          <w:color w:val="000000"/>
        </w:rPr>
        <w:t>­-</w:t>
      </w:r>
      <w:proofErr w:type="gramEnd"/>
      <w:r w:rsidRPr="00761AB9">
        <w:rPr>
          <w:rFonts w:ascii="Times New Roman" w:hAnsi="Times New Roman"/>
          <w:color w:val="000000"/>
        </w:rPr>
        <w:t>молекулярного учения как основы всего естествознания;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Периодического закона Д. И. Менделеева как основного закона химии;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учения о строении атома и химической связи;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представлений об электролитической диссоциации веществ в растворах.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</w:t>
      </w:r>
      <w:r w:rsidRPr="00761AB9">
        <w:rPr>
          <w:rFonts w:ascii="Times New Roman" w:hAnsi="Times New Roman"/>
          <w:color w:val="000000"/>
        </w:rPr>
        <w:lastRenderedPageBreak/>
        <w:t>и прогнозирования свойств, строения и возможностей практического применения и получения изучаемых веществ.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761AB9">
        <w:rPr>
          <w:rFonts w:ascii="Times New Roman" w:hAnsi="Times New Roman"/>
          <w:color w:val="000000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При изучении химии на уровне основного общего образования </w:t>
      </w:r>
      <w:proofErr w:type="gramStart"/>
      <w:r w:rsidRPr="00761AB9">
        <w:rPr>
          <w:rFonts w:ascii="Times New Roman" w:hAnsi="Times New Roman"/>
          <w:color w:val="000000"/>
        </w:rPr>
        <w:t>важное значение</w:t>
      </w:r>
      <w:proofErr w:type="gramEnd"/>
      <w:r w:rsidRPr="00761AB9">
        <w:rPr>
          <w:rFonts w:ascii="Times New Roman" w:hAnsi="Times New Roman"/>
          <w:color w:val="000000"/>
        </w:rPr>
        <w:t xml:space="preserve"> приобрели такие цели, как: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обеспечение условий, способствующих приобретению </w:t>
      </w:r>
      <w:proofErr w:type="gramStart"/>
      <w:r w:rsidRPr="00761AB9">
        <w:rPr>
          <w:rFonts w:ascii="Times New Roman" w:hAnsi="Times New Roman"/>
          <w:color w:val="000000"/>
        </w:rPr>
        <w:t>обучающимися</w:t>
      </w:r>
      <w:proofErr w:type="gramEnd"/>
      <w:r w:rsidRPr="00761AB9">
        <w:rPr>
          <w:rFonts w:ascii="Times New Roman" w:hAnsi="Times New Roman"/>
          <w:color w:val="000000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формирование общей функциональной и </w:t>
      </w:r>
      <w:proofErr w:type="gramStart"/>
      <w:r w:rsidRPr="00761AB9">
        <w:rPr>
          <w:rFonts w:ascii="Times New Roman" w:hAnsi="Times New Roman"/>
          <w:color w:val="000000"/>
        </w:rPr>
        <w:t>естественно-научной</w:t>
      </w:r>
      <w:proofErr w:type="gramEnd"/>
      <w:r w:rsidRPr="00761AB9">
        <w:rPr>
          <w:rFonts w:ascii="Times New Roman" w:hAnsi="Times New Roman"/>
          <w:color w:val="000000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000000"/>
        </w:rPr>
        <w:t>–</w:t>
      </w:r>
      <w:r w:rsidRPr="00761AB9">
        <w:rPr>
          <w:rFonts w:ascii="Times New Roman" w:hAnsi="Times New Roman"/>
          <w:color w:val="000000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Calibri" w:hAnsi="Calibri"/>
          <w:color w:val="333333"/>
        </w:rPr>
        <w:t>–</w:t>
      </w:r>
      <w:r w:rsidRPr="00761AB9">
        <w:rPr>
          <w:rFonts w:ascii="Times New Roman" w:hAnsi="Times New Roman"/>
          <w:color w:val="333333"/>
        </w:rPr>
        <w:t xml:space="preserve"> </w:t>
      </w:r>
      <w:r w:rsidRPr="00761AB9">
        <w:rPr>
          <w:rFonts w:ascii="Times New Roman" w:hAnsi="Times New Roman"/>
          <w:color w:val="000000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​‌</w:t>
      </w:r>
      <w:bookmarkStart w:id="6" w:name="9012e5c9-2e66-40e9-9799-caf6f2595164"/>
      <w:r w:rsidRPr="00761AB9">
        <w:rPr>
          <w:rFonts w:ascii="Times New Roman" w:hAnsi="Times New Roman"/>
          <w:color w:val="000000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  <w:r w:rsidRPr="00761AB9">
        <w:rPr>
          <w:rFonts w:ascii="Times New Roman" w:hAnsi="Times New Roman"/>
          <w:color w:val="000000"/>
        </w:rPr>
        <w:t>‌‌</w:t>
      </w:r>
    </w:p>
    <w:p w:rsidR="000B4349" w:rsidRPr="002A7473" w:rsidRDefault="00310FA6">
      <w:pPr>
        <w:spacing w:after="0" w:line="264" w:lineRule="auto"/>
        <w:ind w:left="120"/>
        <w:jc w:val="both"/>
        <w:rPr>
          <w:sz w:val="20"/>
        </w:rPr>
      </w:pPr>
      <w:r w:rsidRPr="002A7473">
        <w:rPr>
          <w:rFonts w:ascii="Times New Roman" w:hAnsi="Times New Roman"/>
          <w:color w:val="000000"/>
          <w:sz w:val="24"/>
        </w:rPr>
        <w:t>​</w:t>
      </w:r>
    </w:p>
    <w:p w:rsidR="000B4349" w:rsidRPr="002A7473" w:rsidRDefault="00310FA6">
      <w:pPr>
        <w:spacing w:after="0" w:line="264" w:lineRule="auto"/>
        <w:ind w:left="120"/>
        <w:jc w:val="both"/>
        <w:rPr>
          <w:sz w:val="20"/>
        </w:rPr>
      </w:pPr>
      <w:r w:rsidRPr="002A7473">
        <w:rPr>
          <w:rFonts w:ascii="Times New Roman" w:hAnsi="Times New Roman"/>
          <w:color w:val="000000"/>
          <w:sz w:val="24"/>
        </w:rPr>
        <w:t>‌</w:t>
      </w:r>
    </w:p>
    <w:p w:rsidR="000B4349" w:rsidRPr="002A7473" w:rsidRDefault="000B4349">
      <w:pPr>
        <w:rPr>
          <w:sz w:val="20"/>
        </w:rPr>
        <w:sectPr w:rsidR="000B4349" w:rsidRPr="002A7473">
          <w:pgSz w:w="11906" w:h="16383"/>
          <w:pgMar w:top="1134" w:right="850" w:bottom="1134" w:left="1701" w:header="720" w:footer="720" w:gutter="0"/>
          <w:cols w:space="720"/>
        </w:sectPr>
      </w:pPr>
    </w:p>
    <w:p w:rsidR="000B4349" w:rsidRPr="00761AB9" w:rsidRDefault="00310FA6">
      <w:pPr>
        <w:spacing w:after="0" w:line="264" w:lineRule="auto"/>
        <w:ind w:left="120"/>
        <w:jc w:val="both"/>
        <w:rPr>
          <w:sz w:val="18"/>
        </w:rPr>
      </w:pPr>
      <w:bookmarkStart w:id="7" w:name="block-4538441"/>
      <w:bookmarkEnd w:id="0"/>
      <w:r w:rsidRPr="002A7473">
        <w:rPr>
          <w:rFonts w:ascii="Times New Roman" w:hAnsi="Times New Roman"/>
          <w:color w:val="000000"/>
          <w:sz w:val="24"/>
        </w:rPr>
        <w:lastRenderedPageBreak/>
        <w:t>​</w:t>
      </w:r>
      <w:r w:rsidRPr="00761AB9">
        <w:rPr>
          <w:rFonts w:ascii="Times New Roman" w:hAnsi="Times New Roman"/>
          <w:b/>
          <w:color w:val="000000"/>
        </w:rPr>
        <w:t>СОДЕРЖАНИЕ ОБУЧЕНИЯ</w:t>
      </w:r>
    </w:p>
    <w:p w:rsidR="000B4349" w:rsidRPr="00761AB9" w:rsidRDefault="00310FA6">
      <w:pPr>
        <w:spacing w:after="0" w:line="264" w:lineRule="auto"/>
        <w:ind w:left="12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​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8 КЛАСС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Первоначальные химические понятия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i/>
          <w:color w:val="000000"/>
        </w:rPr>
        <w:t>Химический эксперимент</w:t>
      </w:r>
      <w:r w:rsidRPr="00761AB9">
        <w:rPr>
          <w:rFonts w:ascii="Times New Roman" w:hAnsi="Times New Roman"/>
          <w:b/>
          <w:color w:val="000000"/>
        </w:rPr>
        <w:t>:</w:t>
      </w:r>
      <w:r w:rsidRPr="00761AB9">
        <w:rPr>
          <w:rFonts w:ascii="Times New Roman" w:hAnsi="Times New Roman"/>
          <w:color w:val="000000"/>
        </w:rPr>
        <w:t xml:space="preserve">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761AB9">
        <w:rPr>
          <w:rFonts w:ascii="Times New Roman" w:hAnsi="Times New Roman"/>
          <w:color w:val="000000"/>
        </w:rPr>
        <w:t xml:space="preserve">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761AB9">
        <w:rPr>
          <w:rFonts w:ascii="Times New Roman" w:hAnsi="Times New Roman"/>
          <w:color w:val="000000"/>
        </w:rPr>
        <w:t>шаростержневых</w:t>
      </w:r>
      <w:proofErr w:type="spellEnd"/>
      <w:r w:rsidRPr="00761AB9">
        <w:rPr>
          <w:rFonts w:ascii="Times New Roman" w:hAnsi="Times New Roman"/>
          <w:color w:val="000000"/>
        </w:rPr>
        <w:t>).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Важнейшие представители неорганических веществ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Тепловой эффект химической реакции, термохимические уравнения, экз</w:t>
      </w:r>
      <w:proofErr w:type="gramStart"/>
      <w:r w:rsidRPr="00761AB9">
        <w:rPr>
          <w:rFonts w:ascii="Times New Roman" w:hAnsi="Times New Roman"/>
          <w:color w:val="000000"/>
        </w:rPr>
        <w:t>о-</w:t>
      </w:r>
      <w:proofErr w:type="gramEnd"/>
      <w:r w:rsidRPr="00761AB9">
        <w:rPr>
          <w:rFonts w:ascii="Times New Roman" w:hAnsi="Times New Roman"/>
          <w:color w:val="000000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Молярный объём газов. Расчёты по химическим уравнениям.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Классификация неорганических соединений. Оксиды. Классификация оксидов: </w:t>
      </w:r>
      <w:proofErr w:type="gramStart"/>
      <w:r w:rsidRPr="00761AB9">
        <w:rPr>
          <w:rFonts w:ascii="Times New Roman" w:hAnsi="Times New Roman"/>
          <w:color w:val="000000"/>
        </w:rPr>
        <w:t>солеобразующие</w:t>
      </w:r>
      <w:proofErr w:type="gramEnd"/>
      <w:r w:rsidRPr="00761AB9">
        <w:rPr>
          <w:rFonts w:ascii="Times New Roman" w:hAnsi="Times New Roman"/>
          <w:color w:val="000000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lastRenderedPageBreak/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Соли. Номенклатура солей. Физические и химические свойства солей. Получение солей.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Генетическая связь между классами неорганических соединений.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i/>
          <w:color w:val="000000"/>
        </w:rPr>
        <w:t>Химический эксперимент</w:t>
      </w:r>
      <w:r w:rsidRPr="00761AB9">
        <w:rPr>
          <w:rFonts w:ascii="Times New Roman" w:hAnsi="Times New Roman"/>
          <w:b/>
          <w:color w:val="000000"/>
        </w:rPr>
        <w:t>:</w:t>
      </w:r>
      <w:r w:rsidRPr="00761AB9">
        <w:rPr>
          <w:rFonts w:ascii="Times New Roman" w:hAnsi="Times New Roman"/>
          <w:color w:val="000000"/>
        </w:rPr>
        <w:t xml:space="preserve">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761AB9">
        <w:rPr>
          <w:rFonts w:ascii="Times New Roman" w:hAnsi="Times New Roman"/>
          <w:color w:val="000000"/>
        </w:rPr>
        <w:t xml:space="preserve"> </w:t>
      </w:r>
      <w:proofErr w:type="gramStart"/>
      <w:r w:rsidRPr="00761AB9">
        <w:rPr>
          <w:rFonts w:ascii="Times New Roman" w:hAnsi="Times New Roman"/>
          <w:color w:val="000000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761AB9">
        <w:rPr>
          <w:rFonts w:ascii="Times New Roman" w:hAnsi="Times New Roman"/>
          <w:color w:val="000000"/>
        </w:rPr>
        <w:t>, решение экспериментальных задач по теме «Важнейшие классы неорганических соединений».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761AB9">
        <w:rPr>
          <w:rFonts w:ascii="Times New Roman" w:hAnsi="Times New Roman"/>
          <w:b/>
          <w:color w:val="000000"/>
        </w:rPr>
        <w:t>Окислительно</w:t>
      </w:r>
      <w:proofErr w:type="spellEnd"/>
      <w:r w:rsidRPr="00761AB9">
        <w:rPr>
          <w:rFonts w:ascii="Times New Roman" w:hAnsi="Times New Roman"/>
          <w:b/>
          <w:color w:val="000000"/>
        </w:rPr>
        <w:t>-восстановительные реакции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761AB9">
        <w:rPr>
          <w:rFonts w:ascii="Times New Roman" w:hAnsi="Times New Roman"/>
          <w:color w:val="000000"/>
        </w:rPr>
        <w:t>длиннопериодная</w:t>
      </w:r>
      <w:proofErr w:type="spellEnd"/>
      <w:r w:rsidRPr="00761AB9">
        <w:rPr>
          <w:rFonts w:ascii="Times New Roman" w:hAnsi="Times New Roman"/>
          <w:color w:val="000000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Химическая связь. Ковалентная (полярная и неполярная) связь. </w:t>
      </w:r>
      <w:proofErr w:type="spellStart"/>
      <w:r w:rsidRPr="00761AB9">
        <w:rPr>
          <w:rFonts w:ascii="Times New Roman" w:hAnsi="Times New Roman"/>
          <w:color w:val="000000"/>
        </w:rPr>
        <w:t>Электроотрицательность</w:t>
      </w:r>
      <w:proofErr w:type="spellEnd"/>
      <w:r w:rsidRPr="00761AB9">
        <w:rPr>
          <w:rFonts w:ascii="Times New Roman" w:hAnsi="Times New Roman"/>
          <w:color w:val="000000"/>
        </w:rPr>
        <w:t xml:space="preserve"> химических элементов. Ионная связь.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Степень окисления. </w:t>
      </w: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proofErr w:type="gramStart"/>
      <w:r w:rsidRPr="00761AB9">
        <w:rPr>
          <w:rFonts w:ascii="Times New Roman" w:hAnsi="Times New Roman"/>
          <w:color w:val="000000"/>
        </w:rPr>
        <w:t>­-</w:t>
      </w:r>
      <w:proofErr w:type="gramEnd"/>
      <w:r w:rsidRPr="00761AB9">
        <w:rPr>
          <w:rFonts w:ascii="Times New Roman" w:hAnsi="Times New Roman"/>
          <w:color w:val="000000"/>
        </w:rPr>
        <w:t>восстановительные реакции. Процессы окисления и восстановления. Окислители и восстановители.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i/>
          <w:color w:val="000000"/>
        </w:rPr>
        <w:t>Химический эксперимент</w:t>
      </w:r>
      <w:r w:rsidRPr="00761AB9">
        <w:rPr>
          <w:rFonts w:ascii="Times New Roman" w:hAnsi="Times New Roman"/>
          <w:b/>
          <w:color w:val="000000"/>
        </w:rPr>
        <w:t>:</w:t>
      </w:r>
      <w:r w:rsidRPr="00761AB9">
        <w:rPr>
          <w:rFonts w:ascii="Times New Roman" w:hAnsi="Times New Roman"/>
          <w:color w:val="000000"/>
        </w:rPr>
        <w:t xml:space="preserve">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r w:rsidRPr="00761AB9">
        <w:rPr>
          <w:rFonts w:ascii="Times New Roman" w:hAnsi="Times New Roman"/>
          <w:color w:val="000000"/>
        </w:rPr>
        <w:t>-восстановительных реакций (горение, реакции разложения, соединения).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spellStart"/>
      <w:r w:rsidRPr="00761AB9">
        <w:rPr>
          <w:rFonts w:ascii="Times New Roman" w:hAnsi="Times New Roman"/>
          <w:b/>
          <w:i/>
          <w:color w:val="000000"/>
        </w:rPr>
        <w:t>Межпредметные</w:t>
      </w:r>
      <w:proofErr w:type="spellEnd"/>
      <w:r w:rsidRPr="00761AB9">
        <w:rPr>
          <w:rFonts w:ascii="Times New Roman" w:hAnsi="Times New Roman"/>
          <w:b/>
          <w:i/>
          <w:color w:val="000000"/>
        </w:rPr>
        <w:t xml:space="preserve"> связи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Реализация </w:t>
      </w:r>
      <w:proofErr w:type="spellStart"/>
      <w:r w:rsidRPr="00761AB9">
        <w:rPr>
          <w:rFonts w:ascii="Times New Roman" w:hAnsi="Times New Roman"/>
          <w:color w:val="000000"/>
        </w:rPr>
        <w:t>межпредметных</w:t>
      </w:r>
      <w:proofErr w:type="spellEnd"/>
      <w:r w:rsidRPr="00761AB9">
        <w:rPr>
          <w:rFonts w:ascii="Times New Roman" w:hAnsi="Times New Roman"/>
          <w:color w:val="000000"/>
        </w:rPr>
        <w:t xml:space="preserve"> связей при изучении химии в 8 классе осуществляется через использование как общих естественн</w:t>
      </w:r>
      <w:proofErr w:type="gramStart"/>
      <w:r w:rsidRPr="00761AB9">
        <w:rPr>
          <w:rFonts w:ascii="Times New Roman" w:hAnsi="Times New Roman"/>
          <w:color w:val="000000"/>
        </w:rPr>
        <w:t>о-</w:t>
      </w:r>
      <w:proofErr w:type="gramEnd"/>
      <w:r w:rsidRPr="00761AB9">
        <w:rPr>
          <w:rFonts w:ascii="Times New Roman" w:hAnsi="Times New Roman"/>
          <w:color w:val="000000"/>
        </w:rPr>
        <w:t>­научных понятий, так и понятий, являющихся системными для отдельных предметов естественно­-научного цикла.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lastRenderedPageBreak/>
        <w:t>Общие естественн</w:t>
      </w:r>
      <w:proofErr w:type="gramStart"/>
      <w:r w:rsidRPr="00761AB9">
        <w:rPr>
          <w:rFonts w:ascii="Times New Roman" w:hAnsi="Times New Roman"/>
          <w:color w:val="000000"/>
        </w:rPr>
        <w:t>о-</w:t>
      </w:r>
      <w:proofErr w:type="gramEnd"/>
      <w:r w:rsidRPr="00761AB9">
        <w:rPr>
          <w:rFonts w:ascii="Times New Roman" w:hAnsi="Times New Roman"/>
          <w:color w:val="000000"/>
        </w:rPr>
        <w:t>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Биология: фотосинтез, дыхание, биосфера.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9 КЛАСС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Вещество и химическая реакция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761AB9">
        <w:rPr>
          <w:rFonts w:ascii="Times New Roman" w:hAnsi="Times New Roman"/>
          <w:color w:val="000000"/>
        </w:rPr>
        <w:t>о-</w:t>
      </w:r>
      <w:proofErr w:type="gramEnd"/>
      <w:r w:rsidRPr="00761AB9">
        <w:rPr>
          <w:rFonts w:ascii="Times New Roman" w:hAnsi="Times New Roman"/>
          <w:color w:val="000000"/>
        </w:rPr>
        <w:t xml:space="preserve"> и эндотермические реакции, термохимические уравнения.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r w:rsidRPr="00761AB9">
        <w:rPr>
          <w:rFonts w:ascii="Times New Roman" w:hAnsi="Times New Roman"/>
          <w:color w:val="000000"/>
        </w:rPr>
        <w:t xml:space="preserve">-восстановительные реакции, электронный баланс </w:t>
      </w: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r w:rsidRPr="00761AB9">
        <w:rPr>
          <w:rFonts w:ascii="Times New Roman" w:hAnsi="Times New Roman"/>
          <w:color w:val="000000"/>
        </w:rPr>
        <w:t xml:space="preserve">-восстановительной реакции. Составление уравнений </w:t>
      </w: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proofErr w:type="gramStart"/>
      <w:r w:rsidRPr="00761AB9">
        <w:rPr>
          <w:rFonts w:ascii="Times New Roman" w:hAnsi="Times New Roman"/>
          <w:color w:val="000000"/>
        </w:rPr>
        <w:t>­-</w:t>
      </w:r>
      <w:proofErr w:type="gramEnd"/>
      <w:r w:rsidRPr="00761AB9">
        <w:rPr>
          <w:rFonts w:ascii="Times New Roman" w:hAnsi="Times New Roman"/>
          <w:color w:val="000000"/>
        </w:rPr>
        <w:t>восстановительных реакций с использованием метода электронного баланса.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Теория электролитической диссоциации. Электролиты и </w:t>
      </w:r>
      <w:proofErr w:type="spellStart"/>
      <w:r w:rsidRPr="00761AB9">
        <w:rPr>
          <w:rFonts w:ascii="Times New Roman" w:hAnsi="Times New Roman"/>
          <w:color w:val="000000"/>
        </w:rPr>
        <w:t>неэлектролиты</w:t>
      </w:r>
      <w:proofErr w:type="spellEnd"/>
      <w:r w:rsidRPr="00761AB9">
        <w:rPr>
          <w:rFonts w:ascii="Times New Roman" w:hAnsi="Times New Roman"/>
          <w:color w:val="000000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Реакц</w:t>
      </w:r>
      <w:proofErr w:type="gramStart"/>
      <w:r w:rsidRPr="00761AB9">
        <w:rPr>
          <w:rFonts w:ascii="Times New Roman" w:hAnsi="Times New Roman"/>
          <w:color w:val="000000"/>
        </w:rPr>
        <w:t>ии ио</w:t>
      </w:r>
      <w:proofErr w:type="gramEnd"/>
      <w:r w:rsidRPr="00761AB9">
        <w:rPr>
          <w:rFonts w:ascii="Times New Roman" w:hAnsi="Times New Roman"/>
          <w:color w:val="000000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i/>
          <w:color w:val="000000"/>
        </w:rPr>
        <w:t>Химический эксперимент</w:t>
      </w:r>
      <w:r w:rsidRPr="00761AB9">
        <w:rPr>
          <w:rFonts w:ascii="Times New Roman" w:hAnsi="Times New Roman"/>
          <w:b/>
          <w:color w:val="000000"/>
        </w:rPr>
        <w:t>:</w:t>
      </w:r>
      <w:r w:rsidRPr="00761AB9">
        <w:rPr>
          <w:rFonts w:ascii="Times New Roman" w:hAnsi="Times New Roman"/>
          <w:color w:val="000000"/>
        </w:rPr>
        <w:t xml:space="preserve">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r w:rsidRPr="00761AB9">
        <w:rPr>
          <w:rFonts w:ascii="Times New Roman" w:hAnsi="Times New Roman"/>
          <w:color w:val="000000"/>
        </w:rPr>
        <w:t>-восстановительных реакций (горение</w:t>
      </w:r>
      <w:proofErr w:type="gramEnd"/>
      <w:r w:rsidRPr="00761AB9">
        <w:rPr>
          <w:rFonts w:ascii="Times New Roman" w:hAnsi="Times New Roman"/>
          <w:color w:val="000000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Неметаллы и их соединения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lastRenderedPageBreak/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761AB9">
        <w:rPr>
          <w:rFonts w:ascii="Times New Roman" w:hAnsi="Times New Roman"/>
          <w:color w:val="000000"/>
        </w:rPr>
        <w:t>Хлороводород</w:t>
      </w:r>
      <w:proofErr w:type="spellEnd"/>
      <w:r w:rsidRPr="00761AB9">
        <w:rPr>
          <w:rFonts w:ascii="Times New Roman" w:hAnsi="Times New Roman"/>
          <w:color w:val="000000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761AB9">
        <w:rPr>
          <w:rFonts w:ascii="Times New Roman" w:hAnsi="Times New Roman"/>
          <w:color w:val="000000"/>
        </w:rPr>
        <w:t>хлороводорода</w:t>
      </w:r>
      <w:proofErr w:type="spellEnd"/>
      <w:r w:rsidRPr="00761AB9">
        <w:rPr>
          <w:rFonts w:ascii="Times New Roman" w:hAnsi="Times New Roman"/>
          <w:color w:val="000000"/>
        </w:rPr>
        <w:t xml:space="preserve"> на организм человека. Важнейшие хлориды и их нахождение в природе.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Общая характеристика элементов </w:t>
      </w:r>
      <w:proofErr w:type="gramStart"/>
      <w:r w:rsidRPr="00761AB9">
        <w:rPr>
          <w:rFonts w:ascii="Times New Roman" w:hAnsi="Times New Roman"/>
          <w:color w:val="000000"/>
        </w:rPr>
        <w:t>VI</w:t>
      </w:r>
      <w:proofErr w:type="gramEnd"/>
      <w:r w:rsidRPr="00761AB9">
        <w:rPr>
          <w:rFonts w:ascii="Times New Roman" w:hAnsi="Times New Roman"/>
          <w:color w:val="000000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Общая характеристика элементов </w:t>
      </w:r>
      <w:proofErr w:type="gramStart"/>
      <w:r w:rsidRPr="00761AB9">
        <w:rPr>
          <w:rFonts w:ascii="Times New Roman" w:hAnsi="Times New Roman"/>
          <w:color w:val="000000"/>
        </w:rPr>
        <w:t>V</w:t>
      </w:r>
      <w:proofErr w:type="gramEnd"/>
      <w:r w:rsidRPr="00761AB9">
        <w:rPr>
          <w:rFonts w:ascii="Times New Roman" w:hAnsi="Times New Roman"/>
          <w:color w:val="000000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Общая характеристика элементов </w:t>
      </w:r>
      <w:proofErr w:type="gramStart"/>
      <w:r w:rsidRPr="00761AB9">
        <w:rPr>
          <w:rFonts w:ascii="Times New Roman" w:hAnsi="Times New Roman"/>
          <w:color w:val="000000"/>
        </w:rPr>
        <w:t>IV</w:t>
      </w:r>
      <w:proofErr w:type="gramEnd"/>
      <w:r w:rsidRPr="00761AB9">
        <w:rPr>
          <w:rFonts w:ascii="Times New Roman" w:hAnsi="Times New Roman"/>
          <w:color w:val="000000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761AB9">
        <w:rPr>
          <w:rFonts w:ascii="Times New Roman" w:hAnsi="Times New Roman"/>
          <w:color w:val="000000"/>
        </w:rPr>
        <w:t>карбонат-ионы</w:t>
      </w:r>
      <w:proofErr w:type="gramEnd"/>
      <w:r w:rsidRPr="00761AB9">
        <w:rPr>
          <w:rFonts w:ascii="Times New Roman" w:hAnsi="Times New Roman"/>
          <w:color w:val="000000"/>
        </w:rPr>
        <w:t>. Использование карбонатов в быту, медицине, промышленности и сельском хозяйстве.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i/>
          <w:color w:val="000000"/>
        </w:rPr>
        <w:t>Химический эксперимент</w:t>
      </w:r>
      <w:r w:rsidRPr="00761AB9">
        <w:rPr>
          <w:rFonts w:ascii="Times New Roman" w:hAnsi="Times New Roman"/>
          <w:b/>
          <w:color w:val="000000"/>
        </w:rPr>
        <w:t>:</w:t>
      </w:r>
      <w:r w:rsidRPr="00761AB9">
        <w:rPr>
          <w:rFonts w:ascii="Times New Roman" w:hAnsi="Times New Roman"/>
          <w:color w:val="000000"/>
        </w:rPr>
        <w:t xml:space="preserve">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</w:t>
      </w:r>
      <w:r w:rsidRPr="00761AB9">
        <w:rPr>
          <w:rFonts w:ascii="Times New Roman" w:hAnsi="Times New Roman"/>
          <w:color w:val="000000"/>
        </w:rPr>
        <w:lastRenderedPageBreak/>
        <w:t>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761AB9">
        <w:rPr>
          <w:rFonts w:ascii="Times New Roman" w:hAnsi="Times New Roman"/>
          <w:color w:val="000000"/>
        </w:rPr>
        <w:t xml:space="preserve">, </w:t>
      </w:r>
      <w:proofErr w:type="gramStart"/>
      <w:r w:rsidRPr="00761AB9">
        <w:rPr>
          <w:rFonts w:ascii="Times New Roman" w:hAnsi="Times New Roman"/>
          <w:color w:val="000000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761AB9">
        <w:rPr>
          <w:rFonts w:ascii="Times New Roman" w:hAnsi="Times New Roman"/>
          <w:color w:val="000000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761AB9">
        <w:rPr>
          <w:rFonts w:ascii="Times New Roman" w:hAnsi="Times New Roman"/>
          <w:color w:val="000000"/>
        </w:rPr>
        <w:t>силикат-ионы</w:t>
      </w:r>
      <w:proofErr w:type="gramEnd"/>
      <w:r w:rsidRPr="00761AB9">
        <w:rPr>
          <w:rFonts w:ascii="Times New Roman" w:hAnsi="Times New Roman"/>
          <w:color w:val="000000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Металлы и их соединения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i/>
          <w:color w:val="000000"/>
        </w:rPr>
        <w:t>Химический эксперимент</w:t>
      </w:r>
      <w:r w:rsidRPr="00761AB9">
        <w:rPr>
          <w:rFonts w:ascii="Times New Roman" w:hAnsi="Times New Roman"/>
          <w:b/>
          <w:color w:val="000000"/>
        </w:rPr>
        <w:t>:</w:t>
      </w:r>
      <w:r w:rsidRPr="00761AB9">
        <w:rPr>
          <w:rFonts w:ascii="Times New Roman" w:hAnsi="Times New Roman"/>
          <w:color w:val="000000"/>
        </w:rPr>
        <w:t xml:space="preserve">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</w:t>
      </w:r>
      <w:proofErr w:type="gramEnd"/>
      <w:r w:rsidRPr="00761AB9">
        <w:rPr>
          <w:rFonts w:ascii="Times New Roman" w:hAnsi="Times New Roman"/>
          <w:color w:val="000000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Химия и окружающая среда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i/>
          <w:color w:val="000000"/>
        </w:rPr>
        <w:t>Химический эксперимент:</w:t>
      </w:r>
      <w:r w:rsidRPr="00761AB9">
        <w:rPr>
          <w:rFonts w:ascii="Times New Roman" w:hAnsi="Times New Roman"/>
          <w:color w:val="000000"/>
        </w:rPr>
        <w:t xml:space="preserve">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lastRenderedPageBreak/>
        <w:t>изучение образцов материалов (стекло, сплавы металлов, полимерные материалы).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spellStart"/>
      <w:r w:rsidRPr="00761AB9">
        <w:rPr>
          <w:rFonts w:ascii="Times New Roman" w:hAnsi="Times New Roman"/>
          <w:b/>
          <w:i/>
          <w:color w:val="000000"/>
        </w:rPr>
        <w:t>Межпредметные</w:t>
      </w:r>
      <w:proofErr w:type="spellEnd"/>
      <w:r w:rsidRPr="00761AB9">
        <w:rPr>
          <w:rFonts w:ascii="Times New Roman" w:hAnsi="Times New Roman"/>
          <w:b/>
          <w:i/>
          <w:color w:val="000000"/>
        </w:rPr>
        <w:t xml:space="preserve"> связи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Реализация </w:t>
      </w:r>
      <w:proofErr w:type="spellStart"/>
      <w:r w:rsidRPr="00761AB9">
        <w:rPr>
          <w:rFonts w:ascii="Times New Roman" w:hAnsi="Times New Roman"/>
          <w:color w:val="000000"/>
        </w:rPr>
        <w:t>межпредметных</w:t>
      </w:r>
      <w:proofErr w:type="spellEnd"/>
      <w:r w:rsidRPr="00761AB9">
        <w:rPr>
          <w:rFonts w:ascii="Times New Roman" w:hAnsi="Times New Roman"/>
          <w:color w:val="000000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proofErr w:type="gramStart"/>
      <w:r w:rsidRPr="00761AB9">
        <w:rPr>
          <w:rFonts w:ascii="Times New Roman" w:hAnsi="Times New Roman"/>
          <w:color w:val="000000"/>
        </w:rPr>
        <w:t>­-</w:t>
      </w:r>
      <w:proofErr w:type="gramEnd"/>
      <w:r w:rsidRPr="00761AB9">
        <w:rPr>
          <w:rFonts w:ascii="Times New Roman" w:hAnsi="Times New Roman"/>
          <w:color w:val="000000"/>
        </w:rPr>
        <w:t>научного цикла.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0B4349" w:rsidRPr="002A7473" w:rsidRDefault="000B4349">
      <w:pPr>
        <w:rPr>
          <w:sz w:val="20"/>
        </w:rPr>
        <w:sectPr w:rsidR="000B4349" w:rsidRPr="002A7473">
          <w:pgSz w:w="11906" w:h="16383"/>
          <w:pgMar w:top="1134" w:right="850" w:bottom="1134" w:left="1701" w:header="720" w:footer="720" w:gutter="0"/>
          <w:cols w:space="720"/>
        </w:sectPr>
      </w:pPr>
    </w:p>
    <w:p w:rsidR="000B4349" w:rsidRPr="00761AB9" w:rsidRDefault="00310FA6">
      <w:pPr>
        <w:spacing w:after="0" w:line="264" w:lineRule="auto"/>
        <w:ind w:left="120"/>
        <w:jc w:val="both"/>
        <w:rPr>
          <w:sz w:val="18"/>
        </w:rPr>
      </w:pPr>
      <w:bookmarkStart w:id="8" w:name="block-4538443"/>
      <w:bookmarkEnd w:id="7"/>
      <w:r w:rsidRPr="00761AB9">
        <w:rPr>
          <w:rFonts w:ascii="Times New Roman" w:hAnsi="Times New Roman"/>
          <w:b/>
          <w:color w:val="000000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0B4349" w:rsidRPr="00761AB9" w:rsidRDefault="000B4349">
      <w:pPr>
        <w:spacing w:after="0" w:line="264" w:lineRule="auto"/>
        <w:ind w:left="120"/>
        <w:jc w:val="both"/>
        <w:rPr>
          <w:sz w:val="18"/>
        </w:rPr>
      </w:pP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ЛИЧНОСТНЫЕ РЕЗУЛЬТАТЫ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761AB9">
        <w:rPr>
          <w:rFonts w:ascii="Times New Roman" w:hAnsi="Times New Roman"/>
          <w:color w:val="000000"/>
        </w:rPr>
        <w:t>обучающихся</w:t>
      </w:r>
      <w:proofErr w:type="gramEnd"/>
      <w:r w:rsidRPr="00761AB9">
        <w:rPr>
          <w:rFonts w:ascii="Times New Roman" w:hAnsi="Times New Roman"/>
          <w:color w:val="000000"/>
        </w:rPr>
        <w:t xml:space="preserve">.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1)</w:t>
      </w:r>
      <w:r w:rsidRPr="00761AB9">
        <w:rPr>
          <w:rFonts w:ascii="Times New Roman" w:hAnsi="Times New Roman"/>
          <w:color w:val="000000"/>
        </w:rPr>
        <w:t xml:space="preserve"> </w:t>
      </w:r>
      <w:r w:rsidRPr="00761AB9">
        <w:rPr>
          <w:rFonts w:ascii="Times New Roman" w:hAnsi="Times New Roman"/>
          <w:b/>
          <w:color w:val="000000"/>
        </w:rPr>
        <w:t>патриотического воспитания</w:t>
      </w:r>
      <w:r w:rsidRPr="00761AB9">
        <w:rPr>
          <w:rFonts w:ascii="Times New Roman" w:hAnsi="Times New Roman"/>
          <w:color w:val="000000"/>
        </w:rPr>
        <w:t>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2)</w:t>
      </w:r>
      <w:r w:rsidRPr="00761AB9">
        <w:rPr>
          <w:rFonts w:ascii="Times New Roman" w:hAnsi="Times New Roman"/>
          <w:color w:val="000000"/>
        </w:rPr>
        <w:t xml:space="preserve"> </w:t>
      </w:r>
      <w:r w:rsidRPr="00761AB9">
        <w:rPr>
          <w:rFonts w:ascii="Times New Roman" w:hAnsi="Times New Roman"/>
          <w:b/>
          <w:color w:val="000000"/>
        </w:rPr>
        <w:t>гражданского воспитания: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761AB9">
        <w:rPr>
          <w:rFonts w:ascii="Times New Roman" w:hAnsi="Times New Roman"/>
          <w:color w:val="000000"/>
        </w:rPr>
        <w:t>учебно­исследовательской</w:t>
      </w:r>
      <w:proofErr w:type="spellEnd"/>
      <w:r w:rsidRPr="00761AB9">
        <w:rPr>
          <w:rFonts w:ascii="Times New Roman" w:hAnsi="Times New Roman"/>
          <w:color w:val="000000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761AB9">
        <w:rPr>
          <w:rFonts w:ascii="Times New Roman" w:hAnsi="Times New Roman"/>
          <w:color w:val="000000"/>
        </w:rPr>
        <w:t xml:space="preserve"> правовых норм с учётом осознания последствий поступков;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3)</w:t>
      </w:r>
      <w:r w:rsidRPr="00761AB9">
        <w:rPr>
          <w:rFonts w:ascii="Times New Roman" w:hAnsi="Times New Roman"/>
          <w:color w:val="000000"/>
        </w:rPr>
        <w:t xml:space="preserve"> </w:t>
      </w:r>
      <w:r w:rsidRPr="00761AB9">
        <w:rPr>
          <w:rFonts w:ascii="Times New Roman" w:hAnsi="Times New Roman"/>
          <w:b/>
          <w:color w:val="000000"/>
        </w:rPr>
        <w:t>ценности научного познания</w:t>
      </w:r>
      <w:r w:rsidRPr="00761AB9">
        <w:rPr>
          <w:rFonts w:ascii="Times New Roman" w:hAnsi="Times New Roman"/>
          <w:color w:val="000000"/>
        </w:rPr>
        <w:t>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bookmarkStart w:id="9" w:name="_Toc138318759"/>
      <w:bookmarkEnd w:id="9"/>
      <w:r w:rsidRPr="00761AB9">
        <w:rPr>
          <w:rFonts w:ascii="Times New Roman" w:hAnsi="Times New Roman"/>
          <w:b/>
          <w:color w:val="000000"/>
        </w:rPr>
        <w:t>4)</w:t>
      </w:r>
      <w:r w:rsidRPr="00761AB9">
        <w:rPr>
          <w:rFonts w:ascii="Times New Roman" w:hAnsi="Times New Roman"/>
          <w:color w:val="000000"/>
        </w:rPr>
        <w:t xml:space="preserve"> </w:t>
      </w:r>
      <w:r w:rsidRPr="00761AB9">
        <w:rPr>
          <w:rFonts w:ascii="Times New Roman" w:hAnsi="Times New Roman"/>
          <w:b/>
          <w:color w:val="000000"/>
        </w:rPr>
        <w:t>формирования культуры здоровья</w:t>
      </w:r>
      <w:r w:rsidRPr="00761AB9">
        <w:rPr>
          <w:rFonts w:ascii="Times New Roman" w:hAnsi="Times New Roman"/>
          <w:color w:val="000000"/>
        </w:rPr>
        <w:t>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5)</w:t>
      </w:r>
      <w:r w:rsidRPr="00761AB9">
        <w:rPr>
          <w:rFonts w:ascii="Times New Roman" w:hAnsi="Times New Roman"/>
          <w:color w:val="000000"/>
        </w:rPr>
        <w:t xml:space="preserve"> </w:t>
      </w:r>
      <w:r w:rsidRPr="00761AB9">
        <w:rPr>
          <w:rFonts w:ascii="Times New Roman" w:hAnsi="Times New Roman"/>
          <w:b/>
          <w:color w:val="000000"/>
        </w:rPr>
        <w:t>трудового воспитания: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6)</w:t>
      </w:r>
      <w:r w:rsidRPr="00761AB9">
        <w:rPr>
          <w:rFonts w:ascii="Times New Roman" w:hAnsi="Times New Roman"/>
          <w:color w:val="000000"/>
        </w:rPr>
        <w:t xml:space="preserve"> </w:t>
      </w:r>
      <w:r w:rsidRPr="00761AB9">
        <w:rPr>
          <w:rFonts w:ascii="Times New Roman" w:hAnsi="Times New Roman"/>
          <w:b/>
          <w:color w:val="000000"/>
        </w:rPr>
        <w:t>экологического воспитания: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lastRenderedPageBreak/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МЕТАПРЕДМЕТНЫЕ РЕЗУЛЬТАТЫ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В составе </w:t>
      </w:r>
      <w:proofErr w:type="spellStart"/>
      <w:r w:rsidRPr="00761AB9">
        <w:rPr>
          <w:rFonts w:ascii="Times New Roman" w:hAnsi="Times New Roman"/>
          <w:color w:val="000000"/>
        </w:rPr>
        <w:t>метапредметных</w:t>
      </w:r>
      <w:proofErr w:type="spellEnd"/>
      <w:r w:rsidRPr="00761AB9">
        <w:rPr>
          <w:rFonts w:ascii="Times New Roman" w:hAnsi="Times New Roman"/>
          <w:color w:val="000000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Познавательные универсальные учебные действия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Базовые логические действия: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умение применять в процессе познания понятия (предметные и </w:t>
      </w:r>
      <w:proofErr w:type="spellStart"/>
      <w:r w:rsidRPr="00761AB9">
        <w:rPr>
          <w:rFonts w:ascii="Times New Roman" w:hAnsi="Times New Roman"/>
          <w:color w:val="000000"/>
        </w:rPr>
        <w:t>метапредметные</w:t>
      </w:r>
      <w:proofErr w:type="spellEnd"/>
      <w:r w:rsidRPr="00761AB9">
        <w:rPr>
          <w:rFonts w:ascii="Times New Roman" w:hAnsi="Times New Roman"/>
          <w:color w:val="000000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761AB9">
        <w:rPr>
          <w:rFonts w:ascii="Times New Roman" w:hAnsi="Times New Roman"/>
          <w:color w:val="000000"/>
        </w:rPr>
        <w:t xml:space="preserve"> в изучаемых процессах и явлениях.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Базовые исследовательские действия</w:t>
      </w:r>
      <w:r w:rsidRPr="00761AB9">
        <w:rPr>
          <w:rFonts w:ascii="Times New Roman" w:hAnsi="Times New Roman"/>
          <w:color w:val="000000"/>
        </w:rPr>
        <w:t>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Работа с информацией: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</w:t>
      </w:r>
      <w:r w:rsidRPr="00761AB9">
        <w:rPr>
          <w:rFonts w:ascii="Times New Roman" w:hAnsi="Times New Roman"/>
          <w:color w:val="000000"/>
        </w:rPr>
        <w:lastRenderedPageBreak/>
        <w:t>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Коммуникативные универсальные учебные действия: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Регулятивные универсальные учебные действия: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b/>
          <w:color w:val="000000"/>
        </w:rPr>
        <w:t>ПРЕДМЕТНЫЕ РЕЗУЛЬТАТЫ</w:t>
      </w:r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К концу обучения в</w:t>
      </w:r>
      <w:r w:rsidRPr="00761AB9">
        <w:rPr>
          <w:rFonts w:ascii="Times New Roman" w:hAnsi="Times New Roman"/>
          <w:b/>
          <w:color w:val="000000"/>
        </w:rPr>
        <w:t xml:space="preserve"> 8 классе</w:t>
      </w:r>
      <w:r w:rsidRPr="00761AB9">
        <w:rPr>
          <w:rFonts w:ascii="Times New Roman" w:hAnsi="Times New Roman"/>
          <w:color w:val="000000"/>
        </w:rPr>
        <w:t xml:space="preserve"> предметные результаты на базовом уровне должны отражать </w:t>
      </w:r>
      <w:proofErr w:type="spellStart"/>
      <w:r w:rsidRPr="00761AB9">
        <w:rPr>
          <w:rFonts w:ascii="Times New Roman" w:hAnsi="Times New Roman"/>
          <w:color w:val="000000"/>
        </w:rPr>
        <w:t>сформированность</w:t>
      </w:r>
      <w:proofErr w:type="spellEnd"/>
      <w:r w:rsidRPr="00761AB9">
        <w:rPr>
          <w:rFonts w:ascii="Times New Roman" w:hAnsi="Times New Roman"/>
          <w:color w:val="000000"/>
        </w:rPr>
        <w:t xml:space="preserve"> у обучающихся умений: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761AB9">
        <w:rPr>
          <w:rFonts w:ascii="Times New Roman" w:hAnsi="Times New Roman"/>
          <w:color w:val="000000"/>
        </w:rPr>
        <w:t>электроотрицательность</w:t>
      </w:r>
      <w:proofErr w:type="spellEnd"/>
      <w:r w:rsidRPr="00761AB9">
        <w:rPr>
          <w:rFonts w:ascii="Times New Roman" w:hAnsi="Times New Roman"/>
          <w:color w:val="000000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761AB9">
        <w:rPr>
          <w:rFonts w:ascii="Times New Roman" w:hAnsi="Times New Roman"/>
          <w:color w:val="000000"/>
        </w:rPr>
        <w:t>о-</w:t>
      </w:r>
      <w:proofErr w:type="gramEnd"/>
      <w:r w:rsidRPr="00761AB9">
        <w:rPr>
          <w:rFonts w:ascii="Times New Roman" w:hAnsi="Times New Roman"/>
          <w:color w:val="000000"/>
        </w:rPr>
        <w:t xml:space="preserve"> и эндотермические реакции, тепловой </w:t>
      </w:r>
      <w:proofErr w:type="gramStart"/>
      <w:r w:rsidRPr="00761AB9">
        <w:rPr>
          <w:rFonts w:ascii="Times New Roman" w:hAnsi="Times New Roman"/>
          <w:color w:val="000000"/>
        </w:rPr>
        <w:t xml:space="preserve">эффект реакции, ядро атома, электронный слой атома, атомная </w:t>
      </w:r>
      <w:proofErr w:type="spellStart"/>
      <w:r w:rsidRPr="00761AB9">
        <w:rPr>
          <w:rFonts w:ascii="Times New Roman" w:hAnsi="Times New Roman"/>
          <w:color w:val="000000"/>
        </w:rPr>
        <w:t>орбиталь</w:t>
      </w:r>
      <w:proofErr w:type="spellEnd"/>
      <w:r w:rsidRPr="00761AB9">
        <w:rPr>
          <w:rFonts w:ascii="Times New Roman" w:hAnsi="Times New Roman"/>
          <w:color w:val="000000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использовать химическую символику для составления формул веществ и уравнений химических реакций;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</w:t>
      </w:r>
      <w:r w:rsidRPr="00761AB9">
        <w:rPr>
          <w:rFonts w:ascii="Times New Roman" w:hAnsi="Times New Roman"/>
          <w:color w:val="000000"/>
        </w:rPr>
        <w:lastRenderedPageBreak/>
        <w:t>соединений по формулам, вид химической связи (ковалентная и ионная) в неорганических соединениях;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761AB9">
        <w:rPr>
          <w:rFonts w:ascii="Times New Roman" w:hAnsi="Times New Roman"/>
          <w:color w:val="000000"/>
        </w:rPr>
        <w:t>­-</w:t>
      </w:r>
      <w:proofErr w:type="gramEnd"/>
      <w:r w:rsidRPr="00761AB9">
        <w:rPr>
          <w:rFonts w:ascii="Times New Roman" w:hAnsi="Times New Roman"/>
          <w:color w:val="000000"/>
        </w:rPr>
        <w:t>молекулярного учения, закона Авогадро;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761AB9">
        <w:rPr>
          <w:rFonts w:ascii="Times New Roman" w:hAnsi="Times New Roman"/>
          <w:color w:val="000000"/>
        </w:rPr>
        <w:t>о-</w:t>
      </w:r>
      <w:proofErr w:type="gramEnd"/>
      <w:r w:rsidRPr="00761AB9">
        <w:rPr>
          <w:rFonts w:ascii="Times New Roman" w:hAnsi="Times New Roman"/>
          <w:color w:val="000000"/>
        </w:rPr>
        <w:t>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0B4349" w:rsidRPr="00761AB9" w:rsidRDefault="00310FA6">
      <w:pPr>
        <w:numPr>
          <w:ilvl w:val="0"/>
          <w:numId w:val="1"/>
        </w:numPr>
        <w:spacing w:after="0" w:line="264" w:lineRule="auto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0B4349" w:rsidRPr="00761AB9" w:rsidRDefault="00310FA6">
      <w:pPr>
        <w:spacing w:after="0" w:line="264" w:lineRule="auto"/>
        <w:ind w:firstLine="600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К концу обучения в</w:t>
      </w:r>
      <w:r w:rsidRPr="00761AB9">
        <w:rPr>
          <w:rFonts w:ascii="Times New Roman" w:hAnsi="Times New Roman"/>
          <w:b/>
          <w:color w:val="000000"/>
        </w:rPr>
        <w:t xml:space="preserve"> 9 классе</w:t>
      </w:r>
      <w:r w:rsidRPr="00761AB9">
        <w:rPr>
          <w:rFonts w:ascii="Times New Roman" w:hAnsi="Times New Roman"/>
          <w:color w:val="000000"/>
        </w:rPr>
        <w:t xml:space="preserve"> предметные результаты на базовом уровне должны отражать </w:t>
      </w:r>
      <w:proofErr w:type="spellStart"/>
      <w:r w:rsidRPr="00761AB9">
        <w:rPr>
          <w:rFonts w:ascii="Times New Roman" w:hAnsi="Times New Roman"/>
          <w:color w:val="000000"/>
        </w:rPr>
        <w:t>сформированность</w:t>
      </w:r>
      <w:proofErr w:type="spellEnd"/>
      <w:r w:rsidRPr="00761AB9">
        <w:rPr>
          <w:rFonts w:ascii="Times New Roman" w:hAnsi="Times New Roman"/>
          <w:color w:val="000000"/>
        </w:rPr>
        <w:t xml:space="preserve"> у обучающихся умений: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761AB9">
        <w:rPr>
          <w:rFonts w:ascii="Times New Roman" w:hAnsi="Times New Roman"/>
          <w:color w:val="000000"/>
        </w:rPr>
        <w:t>электроотрицательность</w:t>
      </w:r>
      <w:proofErr w:type="spellEnd"/>
      <w:r w:rsidRPr="00761AB9">
        <w:rPr>
          <w:rFonts w:ascii="Times New Roman" w:hAnsi="Times New Roman"/>
          <w:color w:val="000000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761AB9">
        <w:rPr>
          <w:rFonts w:ascii="Times New Roman" w:hAnsi="Times New Roman"/>
          <w:color w:val="000000"/>
        </w:rPr>
        <w:t>неэлектролиты</w:t>
      </w:r>
      <w:proofErr w:type="spellEnd"/>
      <w:r w:rsidRPr="00761AB9">
        <w:rPr>
          <w:rFonts w:ascii="Times New Roman" w:hAnsi="Times New Roman"/>
          <w:color w:val="000000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r w:rsidRPr="00761AB9">
        <w:rPr>
          <w:rFonts w:ascii="Times New Roman" w:hAnsi="Times New Roman"/>
          <w:color w:val="000000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761AB9">
        <w:rPr>
          <w:rFonts w:ascii="Times New Roman" w:hAnsi="Times New Roman"/>
          <w:color w:val="000000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использовать химическую символику для составления формул веществ и уравнений химических реакций;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lastRenderedPageBreak/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761AB9">
        <w:rPr>
          <w:rFonts w:ascii="Times New Roman" w:hAnsi="Times New Roman"/>
          <w:color w:val="000000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 xml:space="preserve">раскрывать сущность </w:t>
      </w:r>
      <w:proofErr w:type="spellStart"/>
      <w:r w:rsidRPr="00761AB9">
        <w:rPr>
          <w:rFonts w:ascii="Times New Roman" w:hAnsi="Times New Roman"/>
          <w:color w:val="000000"/>
        </w:rPr>
        <w:t>окислительно</w:t>
      </w:r>
      <w:proofErr w:type="spellEnd"/>
      <w:r w:rsidRPr="00761AB9">
        <w:rPr>
          <w:rFonts w:ascii="Times New Roman" w:hAnsi="Times New Roman"/>
          <w:color w:val="000000"/>
        </w:rPr>
        <w:t>-восстановительных реакций посредством составления электронного баланса этих реакций;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r w:rsidRPr="00761AB9">
        <w:rPr>
          <w:rFonts w:ascii="Times New Roman" w:hAnsi="Times New Roman"/>
          <w:color w:val="000000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761AB9">
        <w:rPr>
          <w:rFonts w:ascii="Times New Roman" w:hAnsi="Times New Roman"/>
          <w:color w:val="000000"/>
        </w:rPr>
        <w:t>д-</w:t>
      </w:r>
      <w:proofErr w:type="gramEnd"/>
      <w:r w:rsidRPr="00761AB9">
        <w:rPr>
          <w:rFonts w:ascii="Times New Roman" w:hAnsi="Times New Roman"/>
          <w:color w:val="000000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0B4349" w:rsidRPr="00761AB9" w:rsidRDefault="00310FA6">
      <w:pPr>
        <w:numPr>
          <w:ilvl w:val="0"/>
          <w:numId w:val="2"/>
        </w:numPr>
        <w:spacing w:after="0" w:line="264" w:lineRule="auto"/>
        <w:jc w:val="both"/>
        <w:rPr>
          <w:sz w:val="18"/>
        </w:rPr>
      </w:pPr>
      <w:proofErr w:type="gramStart"/>
      <w:r w:rsidRPr="00761AB9">
        <w:rPr>
          <w:rFonts w:ascii="Times New Roman" w:hAnsi="Times New Roman"/>
          <w:color w:val="000000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0B4349" w:rsidRPr="002A7473" w:rsidRDefault="000B4349">
      <w:pPr>
        <w:sectPr w:rsidR="000B4349" w:rsidRPr="002A7473">
          <w:pgSz w:w="11906" w:h="16383"/>
          <w:pgMar w:top="1134" w:right="850" w:bottom="1134" w:left="1701" w:header="720" w:footer="720" w:gutter="0"/>
          <w:cols w:space="720"/>
        </w:sectPr>
      </w:pPr>
    </w:p>
    <w:p w:rsidR="000B4349" w:rsidRDefault="00310FA6">
      <w:pPr>
        <w:spacing w:after="0"/>
        <w:ind w:left="120"/>
      </w:pPr>
      <w:bookmarkStart w:id="12" w:name="block-4538438"/>
      <w:bookmarkEnd w:id="8"/>
      <w:r w:rsidRPr="002A747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4349" w:rsidRDefault="00310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0B434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349" w:rsidRDefault="000B4349">
            <w:pPr>
              <w:spacing w:after="0"/>
              <w:ind w:left="135"/>
            </w:pPr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proofErr w:type="spellStart"/>
            <w:r w:rsidRPr="002A7473"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gramStart"/>
            <w:r w:rsidRPr="002A7473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2A7473">
              <w:rPr>
                <w:rFonts w:ascii="Times New Roman" w:hAnsi="Times New Roman"/>
                <w:color w:val="000000"/>
                <w:sz w:val="24"/>
              </w:rPr>
              <w:t>Менделе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­ева.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 w:rsidRPr="002A7473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2A7473"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</w:tbl>
    <w:p w:rsidR="000B4349" w:rsidRDefault="000B4349">
      <w:pPr>
        <w:sectPr w:rsidR="000B4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349" w:rsidRDefault="00310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0B434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349" w:rsidRDefault="000B4349">
            <w:pPr>
              <w:spacing w:after="0"/>
              <w:ind w:left="135"/>
            </w:pPr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 w:rsidRPr="002A7473"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0B4349" w:rsidRPr="004B66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  <w:tr w:rsidR="000B4349" w:rsidRPr="004B66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0B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</w:tbl>
    <w:p w:rsidR="000B4349" w:rsidRPr="002A7473" w:rsidRDefault="000B4349">
      <w:pPr>
        <w:sectPr w:rsidR="000B4349" w:rsidRPr="002A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4B7" w:rsidRDefault="004B66ED" w:rsidP="004B66E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4B66ED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                                        </w:t>
      </w:r>
    </w:p>
    <w:p w:rsidR="00FA24B7" w:rsidRPr="00FA24B7" w:rsidRDefault="00FA24B7" w:rsidP="00FA24B7">
      <w:pPr>
        <w:tabs>
          <w:tab w:val="left" w:pos="993"/>
        </w:tabs>
        <w:jc w:val="center"/>
        <w:rPr>
          <w:b/>
          <w:sz w:val="24"/>
          <w:szCs w:val="24"/>
        </w:rPr>
      </w:pPr>
      <w:r w:rsidRPr="00FA24B7">
        <w:rPr>
          <w:b/>
          <w:sz w:val="24"/>
          <w:szCs w:val="24"/>
        </w:rPr>
        <w:t>МИНИСТЕРСТВО</w:t>
      </w:r>
      <w:r w:rsidRPr="00FA24B7">
        <w:rPr>
          <w:b/>
          <w:spacing w:val="-4"/>
          <w:sz w:val="24"/>
          <w:szCs w:val="24"/>
        </w:rPr>
        <w:t xml:space="preserve"> </w:t>
      </w:r>
      <w:r w:rsidRPr="00FA24B7">
        <w:rPr>
          <w:b/>
          <w:sz w:val="24"/>
          <w:szCs w:val="24"/>
        </w:rPr>
        <w:t>ПРОСВЕЩЕНИЯ</w:t>
      </w:r>
      <w:r w:rsidRPr="00FA24B7">
        <w:rPr>
          <w:b/>
          <w:spacing w:val="-4"/>
          <w:sz w:val="24"/>
          <w:szCs w:val="24"/>
        </w:rPr>
        <w:t xml:space="preserve"> </w:t>
      </w:r>
      <w:r w:rsidRPr="00FA24B7">
        <w:rPr>
          <w:b/>
          <w:sz w:val="24"/>
          <w:szCs w:val="24"/>
        </w:rPr>
        <w:t>РОССИЙСКОЙ</w:t>
      </w:r>
      <w:r w:rsidRPr="00FA24B7">
        <w:rPr>
          <w:b/>
          <w:spacing w:val="-3"/>
          <w:sz w:val="24"/>
          <w:szCs w:val="24"/>
        </w:rPr>
        <w:t xml:space="preserve"> </w:t>
      </w:r>
      <w:r w:rsidRPr="00FA24B7">
        <w:rPr>
          <w:b/>
          <w:sz w:val="24"/>
          <w:szCs w:val="24"/>
        </w:rPr>
        <w:t>ФЕДЕРАЦИИ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4B7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4B7">
        <w:rPr>
          <w:rFonts w:ascii="Times New Roman" w:eastAsia="Times New Roman" w:hAnsi="Times New Roman" w:cs="Times New Roman"/>
          <w:b/>
          <w:sz w:val="24"/>
          <w:szCs w:val="24"/>
        </w:rPr>
        <w:t>МР «БОТЛИХСКИЙ РАЙОН»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FA24B7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Pr="00FA24B7">
        <w:rPr>
          <w:rFonts w:ascii="Times New Roman" w:eastAsia="Times New Roman" w:hAnsi="Times New Roman" w:cs="Times New Roman"/>
          <w:b/>
          <w:sz w:val="28"/>
          <w:szCs w:val="28"/>
        </w:rPr>
        <w:t>Тандовская</w:t>
      </w:r>
      <w:proofErr w:type="spellEnd"/>
      <w:r w:rsidRPr="00FA24B7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Pr="00FA24B7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A24B7" w:rsidRPr="00FA24B7" w:rsidRDefault="00FA24B7" w:rsidP="00FA24B7">
      <w:pPr>
        <w:spacing w:before="266"/>
        <w:ind w:left="284"/>
        <w:jc w:val="center"/>
        <w:rPr>
          <w:b/>
          <w:sz w:val="24"/>
        </w:rPr>
      </w:pPr>
      <w:r w:rsidRPr="00FA24B7">
        <w:rPr>
          <w:b/>
          <w:sz w:val="24"/>
        </w:rPr>
        <w:t xml:space="preserve">                                                          «СОГЛАСОВАНО»</w:t>
      </w:r>
    </w:p>
    <w:p w:rsidR="00FA24B7" w:rsidRPr="00FA24B7" w:rsidRDefault="00FA24B7" w:rsidP="00FA24B7">
      <w:pPr>
        <w:spacing w:before="192"/>
        <w:ind w:left="5978"/>
        <w:rPr>
          <w:sz w:val="24"/>
        </w:rPr>
      </w:pPr>
      <w:r w:rsidRPr="00FA24B7">
        <w:rPr>
          <w:sz w:val="24"/>
        </w:rPr>
        <w:t>Заместитель</w:t>
      </w:r>
      <w:r w:rsidRPr="00FA24B7">
        <w:rPr>
          <w:spacing w:val="-7"/>
          <w:sz w:val="24"/>
        </w:rPr>
        <w:t xml:space="preserve"> </w:t>
      </w:r>
      <w:r w:rsidRPr="00FA24B7">
        <w:rPr>
          <w:sz w:val="24"/>
        </w:rPr>
        <w:t>директора по УВР</w:t>
      </w:r>
    </w:p>
    <w:p w:rsidR="00FA24B7" w:rsidRPr="00FA24B7" w:rsidRDefault="00FA24B7" w:rsidP="00FA24B7">
      <w:pPr>
        <w:spacing w:before="192"/>
        <w:ind w:left="5978"/>
        <w:rPr>
          <w:sz w:val="20"/>
        </w:rPr>
      </w:pPr>
    </w:p>
    <w:p w:rsidR="00FA24B7" w:rsidRPr="00FA24B7" w:rsidRDefault="00FA24B7" w:rsidP="00FA24B7">
      <w:pPr>
        <w:widowControl w:val="0"/>
        <w:tabs>
          <w:tab w:val="left" w:pos="5850"/>
          <w:tab w:val="left" w:pos="6540"/>
          <w:tab w:val="left" w:pos="675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178435</wp:posOffset>
                </wp:positionV>
                <wp:extent cx="685800" cy="1270"/>
                <wp:effectExtent l="0" t="0" r="19050" b="1778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1080"/>
                            <a:gd name="T2" fmla="+- 0 7878 6798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39.9pt;margin-top:14.05pt;width:5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5269230</wp:posOffset>
                </wp:positionH>
                <wp:positionV relativeFrom="paragraph">
                  <wp:posOffset>178435</wp:posOffset>
                </wp:positionV>
                <wp:extent cx="1600200" cy="1270"/>
                <wp:effectExtent l="0" t="0" r="19050" b="1778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98 8298"/>
                            <a:gd name="T1" fmla="*/ T0 w 2520"/>
                            <a:gd name="T2" fmla="+- 0 10818 8298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14.9pt;margin-top:14.05pt;width:126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 w:rsidRPr="00FA24B7">
        <w:rPr>
          <w:rFonts w:ascii="Times New Roman" w:eastAsia="Times New Roman" w:hAnsi="Times New Roman" w:cs="Times New Roman"/>
          <w:sz w:val="20"/>
          <w:szCs w:val="28"/>
        </w:rPr>
        <w:tab/>
        <w:t>______</w:t>
      </w:r>
      <w:r w:rsidRPr="00FA24B7">
        <w:rPr>
          <w:rFonts w:ascii="Times New Roman" w:eastAsia="Times New Roman" w:hAnsi="Times New Roman" w:cs="Times New Roman"/>
          <w:sz w:val="20"/>
          <w:szCs w:val="28"/>
        </w:rPr>
        <w:tab/>
      </w:r>
      <w:r w:rsidRPr="00FA24B7">
        <w:rPr>
          <w:rFonts w:ascii="Times New Roman" w:eastAsia="Times New Roman" w:hAnsi="Times New Roman" w:cs="Times New Roman"/>
          <w:sz w:val="20"/>
          <w:szCs w:val="28"/>
        </w:rPr>
        <w:tab/>
      </w:r>
      <w:r w:rsidRPr="00FA24B7">
        <w:rPr>
          <w:rFonts w:ascii="Times New Roman" w:eastAsia="Times New Roman" w:hAnsi="Times New Roman" w:cs="Times New Roman"/>
          <w:sz w:val="24"/>
          <w:szCs w:val="28"/>
        </w:rPr>
        <w:t xml:space="preserve">М.М. </w:t>
      </w:r>
      <w:proofErr w:type="spellStart"/>
      <w:r w:rsidRPr="00FA24B7">
        <w:rPr>
          <w:rFonts w:ascii="Times New Roman" w:eastAsia="Times New Roman" w:hAnsi="Times New Roman" w:cs="Times New Roman"/>
          <w:sz w:val="24"/>
          <w:szCs w:val="28"/>
        </w:rPr>
        <w:t>Зиявудинова</w:t>
      </w:r>
      <w:proofErr w:type="spellEnd"/>
    </w:p>
    <w:p w:rsidR="00FA24B7" w:rsidRPr="00FA24B7" w:rsidRDefault="00FA24B7" w:rsidP="00FA24B7">
      <w:pPr>
        <w:tabs>
          <w:tab w:val="left" w:pos="7471"/>
        </w:tabs>
        <w:spacing w:line="202" w:lineRule="exact"/>
        <w:ind w:left="6028"/>
        <w:rPr>
          <w:sz w:val="20"/>
        </w:rPr>
      </w:pPr>
      <w:r w:rsidRPr="00FA24B7">
        <w:rPr>
          <w:sz w:val="20"/>
        </w:rPr>
        <w:t>Подпись</w:t>
      </w:r>
      <w:r w:rsidRPr="00FA24B7">
        <w:rPr>
          <w:sz w:val="20"/>
        </w:rPr>
        <w:tab/>
        <w:t>ФИО</w:t>
      </w:r>
      <w:r w:rsidRPr="00FA24B7">
        <w:rPr>
          <w:spacing w:val="-4"/>
          <w:sz w:val="20"/>
        </w:rPr>
        <w:t xml:space="preserve"> </w:t>
      </w:r>
      <w:r w:rsidRPr="00FA24B7">
        <w:rPr>
          <w:sz w:val="20"/>
        </w:rPr>
        <w:t>заместителя</w:t>
      </w:r>
      <w:r w:rsidRPr="00FA24B7">
        <w:rPr>
          <w:spacing w:val="-2"/>
          <w:sz w:val="20"/>
        </w:rPr>
        <w:t xml:space="preserve"> </w:t>
      </w:r>
    </w:p>
    <w:p w:rsidR="00FA24B7" w:rsidRPr="00FA24B7" w:rsidRDefault="00FA24B7" w:rsidP="00FA24B7">
      <w:pPr>
        <w:tabs>
          <w:tab w:val="left" w:pos="6580"/>
          <w:tab w:val="left" w:pos="7896"/>
        </w:tabs>
        <w:ind w:left="5978"/>
        <w:rPr>
          <w:sz w:val="24"/>
        </w:rPr>
      </w:pPr>
      <w:r w:rsidRPr="00FA24B7">
        <w:rPr>
          <w:sz w:val="24"/>
        </w:rPr>
        <w:t>«_</w:t>
      </w:r>
      <w:r w:rsidRPr="00FA24B7">
        <w:rPr>
          <w:sz w:val="24"/>
          <w:u w:val="single"/>
        </w:rPr>
        <w:tab/>
      </w:r>
      <w:r w:rsidRPr="00FA24B7">
        <w:rPr>
          <w:sz w:val="24"/>
        </w:rPr>
        <w:t>»_</w:t>
      </w:r>
      <w:r w:rsidRPr="00FA24B7">
        <w:rPr>
          <w:sz w:val="24"/>
          <w:u w:val="single"/>
        </w:rPr>
        <w:tab/>
      </w:r>
      <w:r>
        <w:rPr>
          <w:sz w:val="24"/>
        </w:rPr>
        <w:t>2023</w:t>
      </w:r>
      <w:r w:rsidRPr="00FA24B7">
        <w:rPr>
          <w:sz w:val="24"/>
        </w:rPr>
        <w:t xml:space="preserve"> г.</w:t>
      </w:r>
    </w:p>
    <w:p w:rsidR="00FA24B7" w:rsidRPr="00FA24B7" w:rsidRDefault="00FA24B7" w:rsidP="00FA24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4B7" w:rsidRPr="00FA24B7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A24B7">
        <w:rPr>
          <w:rFonts w:ascii="Times New Roman" w:eastAsia="Calibri" w:hAnsi="Times New Roman" w:cs="Times New Roman"/>
          <w:sz w:val="52"/>
          <w:szCs w:val="52"/>
        </w:rPr>
        <w:t>Календарно-тематическое планирование</w:t>
      </w:r>
    </w:p>
    <w:p w:rsidR="00FA24B7" w:rsidRPr="00FA24B7" w:rsidRDefault="00FA24B7" w:rsidP="00FA24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A24B7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</w:t>
      </w: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</w:rPr>
        <w:t>химии 8</w:t>
      </w: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p w:rsidR="00FA24B7" w:rsidRPr="00FA24B7" w:rsidRDefault="00FA24B7" w:rsidP="00FA24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учителя </w:t>
      </w:r>
    </w:p>
    <w:p w:rsidR="00FA24B7" w:rsidRPr="00FA24B7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4B66ED" w:rsidRPr="00FA24B7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Омарова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М.М.</w:t>
      </w:r>
    </w:p>
    <w:p w:rsidR="004B66ED" w:rsidRPr="004B66ED" w:rsidRDefault="004B66ED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B66ED">
        <w:rPr>
          <w:rFonts w:ascii="Times New Roman" w:eastAsia="Calibri" w:hAnsi="Times New Roman" w:cs="Times New Roman"/>
          <w:b/>
          <w:sz w:val="32"/>
          <w:szCs w:val="32"/>
        </w:rPr>
        <w:t>Количество часов за год -68.</w:t>
      </w:r>
    </w:p>
    <w:p w:rsidR="004B66ED" w:rsidRPr="004B66ED" w:rsidRDefault="004B66ED" w:rsidP="00FA24B7">
      <w:pPr>
        <w:tabs>
          <w:tab w:val="left" w:pos="34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Количество часов в неделю:2.</w:t>
      </w:r>
    </w:p>
    <w:p w:rsidR="004B66ED" w:rsidRPr="004B66ED" w:rsidRDefault="004B66ED" w:rsidP="00FA24B7">
      <w:pPr>
        <w:tabs>
          <w:tab w:val="left" w:pos="34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Учебник: хим</w:t>
      </w:r>
      <w:r w:rsidR="00FA24B7">
        <w:rPr>
          <w:rFonts w:ascii="Times New Roman" w:eastAsia="Calibri" w:hAnsi="Times New Roman" w:cs="Times New Roman"/>
          <w:b/>
          <w:sz w:val="28"/>
          <w:szCs w:val="28"/>
        </w:rPr>
        <w:t>ия 8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4B66ED" w:rsidRPr="004B66ED" w:rsidRDefault="004B66ED" w:rsidP="00FA24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Авторы: Рудзитис Г.Е. Фельдман Ф.Г.</w:t>
      </w:r>
    </w:p>
    <w:p w:rsidR="004B66ED" w:rsidRPr="004B66ED" w:rsidRDefault="004B66ED" w:rsidP="00FA24B7">
      <w:pPr>
        <w:tabs>
          <w:tab w:val="left" w:pos="27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Уровень: Базовый</w:t>
      </w:r>
    </w:p>
    <w:p w:rsidR="004B66ED" w:rsidRPr="004B66ED" w:rsidRDefault="004B66ED" w:rsidP="00FA24B7">
      <w:pPr>
        <w:tabs>
          <w:tab w:val="left" w:pos="2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sz w:val="28"/>
          <w:szCs w:val="28"/>
        </w:rPr>
        <w:t>«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>Просвещение» Москва 2017г.</w:t>
      </w:r>
    </w:p>
    <w:p w:rsidR="004B66ED" w:rsidRPr="004B66ED" w:rsidRDefault="004B66ED" w:rsidP="00FA24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66ED" w:rsidRPr="004B66ED" w:rsidRDefault="004B66ED" w:rsidP="00FA24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66ED" w:rsidRPr="004B66ED" w:rsidRDefault="004B66ED" w:rsidP="00FA24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План составлен на основе учебника для общеобр</w:t>
      </w:r>
      <w:r w:rsidR="00FA24B7">
        <w:rPr>
          <w:rFonts w:ascii="Times New Roman" w:eastAsia="Calibri" w:hAnsi="Times New Roman" w:cs="Times New Roman"/>
          <w:b/>
          <w:sz w:val="28"/>
          <w:szCs w:val="28"/>
        </w:rPr>
        <w:t>азовательных организаций химия 8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4B66ED" w:rsidRPr="004B66ED" w:rsidRDefault="004B66ED" w:rsidP="00FA24B7">
      <w:pPr>
        <w:tabs>
          <w:tab w:val="left" w:pos="2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 xml:space="preserve">Авторы: Рудзитис Г.Е. Фельдман Ф.Г.     </w:t>
      </w:r>
      <w:r w:rsidRPr="004B66ED">
        <w:rPr>
          <w:rFonts w:ascii="Times New Roman" w:eastAsia="Calibri" w:hAnsi="Times New Roman" w:cs="Times New Roman"/>
          <w:sz w:val="28"/>
          <w:szCs w:val="28"/>
        </w:rPr>
        <w:t>«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>Просвещение» Москва 2017г.</w:t>
      </w:r>
    </w:p>
    <w:p w:rsidR="004B66ED" w:rsidRPr="004B66ED" w:rsidRDefault="004B66ED" w:rsidP="00FA24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6ED" w:rsidRPr="004B66ED" w:rsidRDefault="004B66ED" w:rsidP="004B66ED">
      <w:pPr>
        <w:rPr>
          <w:rFonts w:ascii="Times New Roman" w:eastAsia="Calibri" w:hAnsi="Times New Roman" w:cs="Times New Roman"/>
          <w:sz w:val="28"/>
          <w:szCs w:val="28"/>
        </w:rPr>
      </w:pPr>
    </w:p>
    <w:p w:rsidR="004B66ED" w:rsidRPr="00FA24B7" w:rsidRDefault="00FA24B7" w:rsidP="00FA24B7">
      <w:pPr>
        <w:jc w:val="center"/>
        <w:rPr>
          <w:rFonts w:ascii="Calibri" w:eastAsia="Calibri" w:hAnsi="Calibri" w:cs="Times New Roman"/>
          <w:b/>
        </w:rPr>
      </w:pPr>
      <w:proofErr w:type="spellStart"/>
      <w:r w:rsidRPr="00FA24B7">
        <w:rPr>
          <w:rFonts w:ascii="Times New Roman" w:eastAsia="Calibri" w:hAnsi="Times New Roman" w:cs="Times New Roman"/>
          <w:b/>
          <w:sz w:val="28"/>
          <w:szCs w:val="28"/>
        </w:rPr>
        <w:t>Тандо</w:t>
      </w:r>
      <w:proofErr w:type="spellEnd"/>
      <w:r w:rsidRPr="00FA24B7">
        <w:rPr>
          <w:rFonts w:ascii="Times New Roman" w:eastAsia="Calibri" w:hAnsi="Times New Roman" w:cs="Times New Roman"/>
          <w:b/>
          <w:sz w:val="28"/>
          <w:szCs w:val="28"/>
        </w:rPr>
        <w:t xml:space="preserve"> 2023-2024 </w:t>
      </w:r>
      <w:r w:rsidR="004B66ED" w:rsidRPr="00FA24B7">
        <w:rPr>
          <w:rFonts w:ascii="Times New Roman" w:eastAsia="Calibri" w:hAnsi="Times New Roman" w:cs="Times New Roman"/>
          <w:b/>
          <w:sz w:val="28"/>
          <w:szCs w:val="28"/>
        </w:rPr>
        <w:t>уч. год.</w:t>
      </w:r>
    </w:p>
    <w:p w:rsidR="000B4349" w:rsidRPr="002A7473" w:rsidRDefault="000B4349" w:rsidP="00761AB9">
      <w:pPr>
        <w:sectPr w:rsidR="000B4349" w:rsidRPr="002A7473" w:rsidSect="004B66ED">
          <w:pgSz w:w="11906" w:h="16383"/>
          <w:pgMar w:top="851" w:right="1134" w:bottom="1701" w:left="1134" w:header="720" w:footer="720" w:gutter="0"/>
          <w:cols w:space="720"/>
        </w:sectPr>
      </w:pPr>
    </w:p>
    <w:p w:rsidR="000B4349" w:rsidRDefault="00310FA6" w:rsidP="004B66ED">
      <w:bookmarkStart w:id="13" w:name="block-45384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B4349" w:rsidRDefault="00310F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5910"/>
        <w:gridCol w:w="963"/>
        <w:gridCol w:w="1423"/>
        <w:gridCol w:w="2861"/>
        <w:gridCol w:w="2172"/>
      </w:tblGrid>
      <w:tr w:rsidR="000B4349" w:rsidTr="00761AB9">
        <w:trPr>
          <w:trHeight w:val="144"/>
          <w:tblCellSpacing w:w="20" w:type="nil"/>
        </w:trPr>
        <w:tc>
          <w:tcPr>
            <w:tcW w:w="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5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761AB9" w:rsidP="00761AB9">
            <w:pPr>
              <w:spacing w:after="0"/>
              <w:ind w:left="-100" w:right="-13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</w:t>
            </w:r>
            <w:r w:rsidR="00310FA6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59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§1-2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§6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§8-9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Химические элементы.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(символы) химических элементов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§10-12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§13-14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§15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химических элементов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§16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формул по валентности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§17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§19-20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§21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«Вещества и химические реакции»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4290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5230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§36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§37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Кислород. Способы получения кислорода в лаборатории и промышленности.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§22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оксидах. Применение кислорода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4614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§23-24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§26-27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2A7473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>эндотермических реакциях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4790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§28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§29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§38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§39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§31-32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§33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 по теме «Приготовление растворов с определённой массовой долей 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>растворённого вещества»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6342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номенклатура. Получение оксидов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§40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кислотных, оксидов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§40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§41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§42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оксиды и гидроксиды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§43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§44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§45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9474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§46-47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№3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"Основные классы неорганических соединений"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§49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§50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§51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§52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§53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§54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§55</w:t>
            </w: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§56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§57</w:t>
            </w: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910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</w:tbl>
    <w:p w:rsidR="000B4349" w:rsidRDefault="000B4349">
      <w:pPr>
        <w:sectPr w:rsidR="000B4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4B7" w:rsidRDefault="00FA24B7" w:rsidP="00FA24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4B66ED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                                        </w:t>
      </w:r>
    </w:p>
    <w:p w:rsidR="00FA24B7" w:rsidRPr="00FA24B7" w:rsidRDefault="00FA24B7" w:rsidP="00FA24B7">
      <w:pPr>
        <w:tabs>
          <w:tab w:val="left" w:pos="993"/>
        </w:tabs>
        <w:jc w:val="center"/>
        <w:rPr>
          <w:b/>
          <w:sz w:val="24"/>
          <w:szCs w:val="24"/>
        </w:rPr>
      </w:pPr>
      <w:r w:rsidRPr="00FA24B7">
        <w:rPr>
          <w:b/>
          <w:sz w:val="24"/>
          <w:szCs w:val="24"/>
        </w:rPr>
        <w:t>МИНИСТЕРСТВО</w:t>
      </w:r>
      <w:r w:rsidRPr="00FA24B7">
        <w:rPr>
          <w:b/>
          <w:spacing w:val="-4"/>
          <w:sz w:val="24"/>
          <w:szCs w:val="24"/>
        </w:rPr>
        <w:t xml:space="preserve"> </w:t>
      </w:r>
      <w:r w:rsidRPr="00FA24B7">
        <w:rPr>
          <w:b/>
          <w:sz w:val="24"/>
          <w:szCs w:val="24"/>
        </w:rPr>
        <w:t>ПРОСВЕЩЕНИЯ</w:t>
      </w:r>
      <w:r w:rsidRPr="00FA24B7">
        <w:rPr>
          <w:b/>
          <w:spacing w:val="-4"/>
          <w:sz w:val="24"/>
          <w:szCs w:val="24"/>
        </w:rPr>
        <w:t xml:space="preserve"> </w:t>
      </w:r>
      <w:r w:rsidRPr="00FA24B7">
        <w:rPr>
          <w:b/>
          <w:sz w:val="24"/>
          <w:szCs w:val="24"/>
        </w:rPr>
        <w:t>РОССИЙСКОЙ</w:t>
      </w:r>
      <w:r w:rsidRPr="00FA24B7">
        <w:rPr>
          <w:b/>
          <w:spacing w:val="-3"/>
          <w:sz w:val="24"/>
          <w:szCs w:val="24"/>
        </w:rPr>
        <w:t xml:space="preserve"> </w:t>
      </w:r>
      <w:r w:rsidRPr="00FA24B7">
        <w:rPr>
          <w:b/>
          <w:sz w:val="24"/>
          <w:szCs w:val="24"/>
        </w:rPr>
        <w:t>ФЕДЕРАЦИИ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4B7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4B7">
        <w:rPr>
          <w:rFonts w:ascii="Times New Roman" w:eastAsia="Times New Roman" w:hAnsi="Times New Roman" w:cs="Times New Roman"/>
          <w:b/>
          <w:sz w:val="24"/>
          <w:szCs w:val="24"/>
        </w:rPr>
        <w:t>МР «БОТЛИХСКИЙ РАЙОН»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FA24B7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Pr="00FA24B7">
        <w:rPr>
          <w:rFonts w:ascii="Times New Roman" w:eastAsia="Times New Roman" w:hAnsi="Times New Roman" w:cs="Times New Roman"/>
          <w:b/>
          <w:sz w:val="28"/>
          <w:szCs w:val="28"/>
        </w:rPr>
        <w:t>Тандовская</w:t>
      </w:r>
      <w:proofErr w:type="spellEnd"/>
      <w:r w:rsidRPr="00FA24B7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Pr="00FA24B7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</w:p>
    <w:p w:rsidR="00FA24B7" w:rsidRPr="00FA24B7" w:rsidRDefault="00FA24B7" w:rsidP="00FA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A24B7" w:rsidRPr="00FA24B7" w:rsidRDefault="00FA24B7" w:rsidP="00FA24B7">
      <w:pPr>
        <w:spacing w:before="266"/>
        <w:ind w:left="284"/>
        <w:jc w:val="center"/>
        <w:rPr>
          <w:b/>
          <w:sz w:val="24"/>
        </w:rPr>
      </w:pPr>
      <w:r w:rsidRPr="00FA24B7">
        <w:rPr>
          <w:b/>
          <w:sz w:val="24"/>
        </w:rPr>
        <w:t xml:space="preserve">                                                          «СОГЛАСОВАНО»</w:t>
      </w:r>
    </w:p>
    <w:p w:rsidR="00FA24B7" w:rsidRPr="00FA24B7" w:rsidRDefault="00FA24B7" w:rsidP="00FA24B7">
      <w:pPr>
        <w:spacing w:before="192"/>
        <w:ind w:left="5978"/>
        <w:rPr>
          <w:sz w:val="24"/>
        </w:rPr>
      </w:pPr>
      <w:r w:rsidRPr="00FA24B7">
        <w:rPr>
          <w:sz w:val="24"/>
        </w:rPr>
        <w:t>Заместитель</w:t>
      </w:r>
      <w:r w:rsidRPr="00FA24B7">
        <w:rPr>
          <w:spacing w:val="-7"/>
          <w:sz w:val="24"/>
        </w:rPr>
        <w:t xml:space="preserve"> </w:t>
      </w:r>
      <w:r w:rsidRPr="00FA24B7">
        <w:rPr>
          <w:sz w:val="24"/>
        </w:rPr>
        <w:t>директора по УВР</w:t>
      </w:r>
    </w:p>
    <w:p w:rsidR="00FA24B7" w:rsidRPr="00FA24B7" w:rsidRDefault="00FA24B7" w:rsidP="00FA24B7">
      <w:pPr>
        <w:spacing w:before="192"/>
        <w:ind w:left="5978"/>
        <w:rPr>
          <w:sz w:val="20"/>
        </w:rPr>
      </w:pPr>
    </w:p>
    <w:p w:rsidR="00FA24B7" w:rsidRPr="00FA24B7" w:rsidRDefault="00FA24B7" w:rsidP="00FA24B7">
      <w:pPr>
        <w:widowControl w:val="0"/>
        <w:tabs>
          <w:tab w:val="left" w:pos="5850"/>
          <w:tab w:val="left" w:pos="6540"/>
          <w:tab w:val="left" w:pos="675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178435</wp:posOffset>
                </wp:positionV>
                <wp:extent cx="685800" cy="1270"/>
                <wp:effectExtent l="0" t="0" r="19050" b="1778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1080"/>
                            <a:gd name="T2" fmla="+- 0 7878 6798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39.9pt;margin-top:14.05pt;width:5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5269230</wp:posOffset>
                </wp:positionH>
                <wp:positionV relativeFrom="paragraph">
                  <wp:posOffset>178435</wp:posOffset>
                </wp:positionV>
                <wp:extent cx="1600200" cy="1270"/>
                <wp:effectExtent l="0" t="0" r="19050" b="1778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98 8298"/>
                            <a:gd name="T1" fmla="*/ T0 w 2520"/>
                            <a:gd name="T2" fmla="+- 0 10818 8298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14.9pt;margin-top:14.05pt;width:1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 w:rsidRPr="00FA24B7">
        <w:rPr>
          <w:rFonts w:ascii="Times New Roman" w:eastAsia="Times New Roman" w:hAnsi="Times New Roman" w:cs="Times New Roman"/>
          <w:sz w:val="20"/>
          <w:szCs w:val="28"/>
        </w:rPr>
        <w:tab/>
        <w:t>______</w:t>
      </w:r>
      <w:r w:rsidRPr="00FA24B7">
        <w:rPr>
          <w:rFonts w:ascii="Times New Roman" w:eastAsia="Times New Roman" w:hAnsi="Times New Roman" w:cs="Times New Roman"/>
          <w:sz w:val="20"/>
          <w:szCs w:val="28"/>
        </w:rPr>
        <w:tab/>
      </w:r>
      <w:r w:rsidRPr="00FA24B7">
        <w:rPr>
          <w:rFonts w:ascii="Times New Roman" w:eastAsia="Times New Roman" w:hAnsi="Times New Roman" w:cs="Times New Roman"/>
          <w:sz w:val="20"/>
          <w:szCs w:val="28"/>
        </w:rPr>
        <w:tab/>
      </w:r>
      <w:r w:rsidRPr="00FA24B7">
        <w:rPr>
          <w:rFonts w:ascii="Times New Roman" w:eastAsia="Times New Roman" w:hAnsi="Times New Roman" w:cs="Times New Roman"/>
          <w:sz w:val="24"/>
          <w:szCs w:val="28"/>
        </w:rPr>
        <w:t xml:space="preserve">М.М. </w:t>
      </w:r>
      <w:proofErr w:type="spellStart"/>
      <w:r w:rsidRPr="00FA24B7">
        <w:rPr>
          <w:rFonts w:ascii="Times New Roman" w:eastAsia="Times New Roman" w:hAnsi="Times New Roman" w:cs="Times New Roman"/>
          <w:sz w:val="24"/>
          <w:szCs w:val="28"/>
        </w:rPr>
        <w:t>Зиявудинова</w:t>
      </w:r>
      <w:proofErr w:type="spellEnd"/>
    </w:p>
    <w:p w:rsidR="00FA24B7" w:rsidRPr="00FA24B7" w:rsidRDefault="00FA24B7" w:rsidP="00FA24B7">
      <w:pPr>
        <w:tabs>
          <w:tab w:val="left" w:pos="7471"/>
        </w:tabs>
        <w:spacing w:line="202" w:lineRule="exact"/>
        <w:ind w:left="6028"/>
        <w:rPr>
          <w:sz w:val="20"/>
        </w:rPr>
      </w:pPr>
      <w:r w:rsidRPr="00FA24B7">
        <w:rPr>
          <w:sz w:val="20"/>
        </w:rPr>
        <w:t>Подпись</w:t>
      </w:r>
      <w:r w:rsidRPr="00FA24B7">
        <w:rPr>
          <w:sz w:val="20"/>
        </w:rPr>
        <w:tab/>
        <w:t>ФИО</w:t>
      </w:r>
      <w:r w:rsidRPr="00FA24B7">
        <w:rPr>
          <w:spacing w:val="-4"/>
          <w:sz w:val="20"/>
        </w:rPr>
        <w:t xml:space="preserve"> </w:t>
      </w:r>
      <w:r w:rsidRPr="00FA24B7">
        <w:rPr>
          <w:sz w:val="20"/>
        </w:rPr>
        <w:t>заместителя</w:t>
      </w:r>
      <w:r w:rsidRPr="00FA24B7">
        <w:rPr>
          <w:spacing w:val="-2"/>
          <w:sz w:val="20"/>
        </w:rPr>
        <w:t xml:space="preserve"> </w:t>
      </w:r>
    </w:p>
    <w:p w:rsidR="00FA24B7" w:rsidRPr="00FA24B7" w:rsidRDefault="00FA24B7" w:rsidP="00FA24B7">
      <w:pPr>
        <w:tabs>
          <w:tab w:val="left" w:pos="6580"/>
          <w:tab w:val="left" w:pos="7896"/>
        </w:tabs>
        <w:ind w:left="5978"/>
        <w:rPr>
          <w:sz w:val="24"/>
        </w:rPr>
      </w:pPr>
      <w:r w:rsidRPr="00FA24B7">
        <w:rPr>
          <w:sz w:val="24"/>
        </w:rPr>
        <w:t>«_</w:t>
      </w:r>
      <w:r w:rsidRPr="00FA24B7">
        <w:rPr>
          <w:sz w:val="24"/>
          <w:u w:val="single"/>
        </w:rPr>
        <w:tab/>
      </w:r>
      <w:r w:rsidRPr="00FA24B7">
        <w:rPr>
          <w:sz w:val="24"/>
        </w:rPr>
        <w:t>»_</w:t>
      </w:r>
      <w:r w:rsidRPr="00FA24B7">
        <w:rPr>
          <w:sz w:val="24"/>
          <w:u w:val="single"/>
        </w:rPr>
        <w:tab/>
      </w:r>
      <w:r>
        <w:rPr>
          <w:sz w:val="24"/>
        </w:rPr>
        <w:t>2023</w:t>
      </w:r>
      <w:r w:rsidRPr="00FA24B7">
        <w:rPr>
          <w:sz w:val="24"/>
        </w:rPr>
        <w:t xml:space="preserve"> г.</w:t>
      </w:r>
    </w:p>
    <w:p w:rsidR="00FA24B7" w:rsidRPr="00FA24B7" w:rsidRDefault="00FA24B7" w:rsidP="00FA24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4B7" w:rsidRPr="00FA24B7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A24B7">
        <w:rPr>
          <w:rFonts w:ascii="Times New Roman" w:eastAsia="Calibri" w:hAnsi="Times New Roman" w:cs="Times New Roman"/>
          <w:sz w:val="52"/>
          <w:szCs w:val="52"/>
        </w:rPr>
        <w:t>Календарно-тематическое планирование</w:t>
      </w:r>
    </w:p>
    <w:p w:rsidR="00FA24B7" w:rsidRPr="00FA24B7" w:rsidRDefault="00FA24B7" w:rsidP="00FA24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A24B7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</w:t>
      </w: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</w:rPr>
        <w:t>химии 9</w:t>
      </w: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p w:rsidR="00FA24B7" w:rsidRPr="00FA24B7" w:rsidRDefault="00FA24B7" w:rsidP="00FA24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учителя </w:t>
      </w:r>
    </w:p>
    <w:p w:rsidR="00FA24B7" w:rsidRPr="00FA24B7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A24B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FA24B7" w:rsidRPr="00FA24B7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Омарова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М.М.</w:t>
      </w:r>
    </w:p>
    <w:p w:rsidR="00FA24B7" w:rsidRPr="004B66ED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B66ED">
        <w:rPr>
          <w:rFonts w:ascii="Times New Roman" w:eastAsia="Calibri" w:hAnsi="Times New Roman" w:cs="Times New Roman"/>
          <w:b/>
          <w:sz w:val="32"/>
          <w:szCs w:val="32"/>
        </w:rPr>
        <w:t>Количество часов за год -68.</w:t>
      </w:r>
    </w:p>
    <w:p w:rsidR="00FA24B7" w:rsidRPr="004B66ED" w:rsidRDefault="00FA24B7" w:rsidP="00FA24B7">
      <w:pPr>
        <w:tabs>
          <w:tab w:val="left" w:pos="34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Количество часов в неделю:2.</w:t>
      </w:r>
    </w:p>
    <w:p w:rsidR="00FA24B7" w:rsidRPr="004B66ED" w:rsidRDefault="00FA24B7" w:rsidP="00FA24B7">
      <w:pPr>
        <w:tabs>
          <w:tab w:val="left" w:pos="34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Учебник: хим</w:t>
      </w:r>
      <w:r>
        <w:rPr>
          <w:rFonts w:ascii="Times New Roman" w:eastAsia="Calibri" w:hAnsi="Times New Roman" w:cs="Times New Roman"/>
          <w:b/>
          <w:sz w:val="28"/>
          <w:szCs w:val="28"/>
        </w:rPr>
        <w:t>ия 9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FA24B7" w:rsidRPr="004B66ED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Авторы: Рудзитис Г.Е. Фельдман Ф.Г.</w:t>
      </w:r>
    </w:p>
    <w:p w:rsidR="00FA24B7" w:rsidRPr="004B66ED" w:rsidRDefault="00FA24B7" w:rsidP="00FA24B7">
      <w:pPr>
        <w:tabs>
          <w:tab w:val="left" w:pos="27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Уровень: Базовый</w:t>
      </w:r>
    </w:p>
    <w:p w:rsidR="00FA24B7" w:rsidRPr="004B66ED" w:rsidRDefault="00FA24B7" w:rsidP="00FA24B7">
      <w:pPr>
        <w:tabs>
          <w:tab w:val="left" w:pos="2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sz w:val="28"/>
          <w:szCs w:val="28"/>
        </w:rPr>
        <w:t>«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>Просвещение» Москва 2017г.</w:t>
      </w:r>
    </w:p>
    <w:p w:rsidR="00FA24B7" w:rsidRPr="004B66ED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24B7" w:rsidRPr="004B66ED" w:rsidRDefault="00FA24B7" w:rsidP="00FA24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24B7" w:rsidRPr="004B66ED" w:rsidRDefault="00FA24B7" w:rsidP="00FA24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>План составлен на основе учебника для общеобр</w:t>
      </w:r>
      <w:r>
        <w:rPr>
          <w:rFonts w:ascii="Times New Roman" w:eastAsia="Calibri" w:hAnsi="Times New Roman" w:cs="Times New Roman"/>
          <w:b/>
          <w:sz w:val="28"/>
          <w:szCs w:val="28"/>
        </w:rPr>
        <w:t>азовательных организаций химия 9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FA24B7" w:rsidRPr="004B66ED" w:rsidRDefault="00FA24B7" w:rsidP="00FA24B7">
      <w:pPr>
        <w:tabs>
          <w:tab w:val="left" w:pos="2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6ED">
        <w:rPr>
          <w:rFonts w:ascii="Times New Roman" w:eastAsia="Calibri" w:hAnsi="Times New Roman" w:cs="Times New Roman"/>
          <w:b/>
          <w:sz w:val="28"/>
          <w:szCs w:val="28"/>
        </w:rPr>
        <w:t xml:space="preserve">Авторы: Рудзитис Г.Е. Фельдман Ф.Г.     </w:t>
      </w:r>
      <w:r w:rsidRPr="004B66ED">
        <w:rPr>
          <w:rFonts w:ascii="Times New Roman" w:eastAsia="Calibri" w:hAnsi="Times New Roman" w:cs="Times New Roman"/>
          <w:sz w:val="28"/>
          <w:szCs w:val="28"/>
        </w:rPr>
        <w:t>«</w:t>
      </w:r>
      <w:r w:rsidRPr="004B66ED">
        <w:rPr>
          <w:rFonts w:ascii="Times New Roman" w:eastAsia="Calibri" w:hAnsi="Times New Roman" w:cs="Times New Roman"/>
          <w:b/>
          <w:sz w:val="28"/>
          <w:szCs w:val="28"/>
        </w:rPr>
        <w:t>Просвещение» Москва 2017г.</w:t>
      </w:r>
    </w:p>
    <w:p w:rsidR="00FA24B7" w:rsidRPr="004B66ED" w:rsidRDefault="00FA24B7" w:rsidP="00FA24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4B7" w:rsidRPr="004B66ED" w:rsidRDefault="00FA24B7" w:rsidP="00FA24B7">
      <w:pPr>
        <w:rPr>
          <w:rFonts w:ascii="Times New Roman" w:eastAsia="Calibri" w:hAnsi="Times New Roman" w:cs="Times New Roman"/>
          <w:sz w:val="28"/>
          <w:szCs w:val="28"/>
        </w:rPr>
      </w:pPr>
    </w:p>
    <w:p w:rsidR="00FA24B7" w:rsidRPr="00FA24B7" w:rsidRDefault="00FA24B7" w:rsidP="00FA24B7">
      <w:pPr>
        <w:rPr>
          <w:rFonts w:ascii="Calibri" w:eastAsia="Calibri" w:hAnsi="Calibri" w:cs="Times New Roman"/>
          <w:b/>
        </w:rPr>
      </w:pPr>
      <w:r w:rsidRPr="004B66E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FA24B7">
        <w:rPr>
          <w:rFonts w:ascii="Times New Roman" w:eastAsia="Calibri" w:hAnsi="Times New Roman" w:cs="Times New Roman"/>
          <w:b/>
          <w:sz w:val="28"/>
          <w:szCs w:val="28"/>
        </w:rPr>
        <w:t>Тандо</w:t>
      </w:r>
      <w:proofErr w:type="spellEnd"/>
      <w:r w:rsidRPr="00FA24B7">
        <w:rPr>
          <w:rFonts w:ascii="Times New Roman" w:eastAsia="Calibri" w:hAnsi="Times New Roman" w:cs="Times New Roman"/>
          <w:b/>
          <w:sz w:val="28"/>
          <w:szCs w:val="28"/>
        </w:rPr>
        <w:t xml:space="preserve"> 2023-2024 уч. год.</w:t>
      </w:r>
    </w:p>
    <w:p w:rsidR="00FA24B7" w:rsidRDefault="00FA24B7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FA24B7" w:rsidSect="00FA24B7">
          <w:pgSz w:w="11906" w:h="16383"/>
          <w:pgMar w:top="851" w:right="1134" w:bottom="1701" w:left="1134" w:header="720" w:footer="720" w:gutter="0"/>
          <w:cols w:space="720"/>
        </w:sectPr>
      </w:pPr>
    </w:p>
    <w:p w:rsidR="00FA24B7" w:rsidRDefault="00FA24B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B4349" w:rsidRDefault="00310FA6">
      <w:pPr>
        <w:spacing w:after="0"/>
        <w:ind w:left="120"/>
      </w:pPr>
      <w:r w:rsidRPr="00FA24B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758"/>
        <w:gridCol w:w="1105"/>
        <w:gridCol w:w="1423"/>
        <w:gridCol w:w="2861"/>
        <w:gridCol w:w="2172"/>
      </w:tblGrid>
      <w:tr w:rsidR="000B4349" w:rsidTr="00761AB9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5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761A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</w:t>
            </w:r>
            <w:r w:rsidR="00310FA6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57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349" w:rsidRDefault="000B4349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  <w:tc>
          <w:tcPr>
            <w:tcW w:w="21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349" w:rsidRDefault="000B4349"/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«Повторение и углубление знаний основных разделов курса 8 класса»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761AB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  <w:r w:rsidR="00761AB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761AB9">
              <w:rPr>
                <w:rFonts w:ascii="Times New Roman" w:hAnsi="Times New Roman"/>
                <w:color w:val="000000"/>
                <w:sz w:val="24"/>
              </w:rPr>
              <w:t>Окислительно-восст</w:t>
            </w:r>
            <w:proofErr w:type="spellEnd"/>
            <w:r w:rsidR="00761AB9">
              <w:rPr>
                <w:rFonts w:ascii="Times New Roman" w:hAnsi="Times New Roman"/>
                <w:color w:val="000000"/>
                <w:sz w:val="24"/>
              </w:rPr>
              <w:t>. реакции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Pr="00761AB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1AB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Pr="00761AB9" w:rsidRDefault="00310FA6">
            <w:pPr>
              <w:spacing w:after="0"/>
              <w:ind w:left="135"/>
            </w:pPr>
            <w:r w:rsidRPr="00761AB9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Pr="00761AB9" w:rsidRDefault="00310FA6">
            <w:pPr>
              <w:spacing w:after="0"/>
            </w:pPr>
            <w:r w:rsidRPr="00761AB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proofErr w:type="spellStart"/>
            <w:r w:rsidRPr="00761AB9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761AB9">
              <w:rPr>
                <w:rFonts w:ascii="Times New Roman" w:hAnsi="Times New Roman"/>
                <w:color w:val="000000"/>
                <w:sz w:val="24"/>
              </w:rPr>
              <w:t>-во</w:t>
            </w:r>
            <w:r>
              <w:rPr>
                <w:rFonts w:ascii="Times New Roman" w:hAnsi="Times New Roman"/>
                <w:color w:val="000000"/>
                <w:sz w:val="24"/>
              </w:rPr>
              <w:t>сстановительные реакции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Сильные и 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>слабые электролиты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proofErr w:type="spellStart"/>
            <w:r w:rsidRPr="002A7473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2A7473">
              <w:rPr>
                <w:rFonts w:ascii="Times New Roman" w:hAnsi="Times New Roman"/>
                <w:color w:val="000000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2A7473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306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Загрязнение природной среды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фосфатами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№3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«Важнейшие неметаллы и их соединения»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Общие способы получения металлов. Сплавы. Вычисления по уравнениям химических реакций, 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>если один из реагентов содержит примеси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1278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1886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7. Решение 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>экспериментальных задач по теме «Важнейшие металлы и их соединения»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1750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по теме «Важнейшие металлы и их соединения»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RPr="004B66ED" w:rsidTr="00761AB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58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4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B4349" w:rsidRPr="002A7473" w:rsidRDefault="000B4349">
            <w:pPr>
              <w:spacing w:after="0"/>
              <w:ind w:left="135"/>
            </w:pPr>
          </w:p>
        </w:tc>
      </w:tr>
      <w:tr w:rsidR="000B4349" w:rsidTr="00761AB9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0B4349" w:rsidRPr="002A7473" w:rsidRDefault="00310FA6">
            <w:pPr>
              <w:spacing w:after="0"/>
              <w:ind w:left="135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B4349" w:rsidRDefault="00310FA6">
            <w:pPr>
              <w:spacing w:after="0"/>
              <w:ind w:left="135"/>
              <w:jc w:val="center"/>
            </w:pPr>
            <w:r w:rsidRPr="002A74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0B4349" w:rsidRDefault="000B4349"/>
        </w:tc>
      </w:tr>
    </w:tbl>
    <w:p w:rsidR="000B4349" w:rsidRPr="00761AB9" w:rsidRDefault="000B4349">
      <w:pPr>
        <w:sectPr w:rsidR="000B4349" w:rsidRPr="0076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349" w:rsidRPr="00FA24B7" w:rsidRDefault="00310FA6">
      <w:pPr>
        <w:spacing w:after="0"/>
        <w:ind w:left="120"/>
        <w:rPr>
          <w:sz w:val="20"/>
        </w:rPr>
      </w:pPr>
      <w:bookmarkStart w:id="14" w:name="block-4538444"/>
      <w:bookmarkEnd w:id="13"/>
      <w:r w:rsidRPr="00FA24B7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0B4349" w:rsidRPr="002A7473" w:rsidRDefault="00310FA6">
      <w:pPr>
        <w:spacing w:after="0" w:line="480" w:lineRule="auto"/>
        <w:ind w:left="120"/>
        <w:rPr>
          <w:sz w:val="20"/>
        </w:rPr>
      </w:pPr>
      <w:r w:rsidRPr="002A7473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B4349" w:rsidRPr="002A7473" w:rsidRDefault="00310FA6">
      <w:pPr>
        <w:spacing w:after="0" w:line="480" w:lineRule="auto"/>
        <w:ind w:left="120"/>
        <w:rPr>
          <w:sz w:val="20"/>
        </w:rPr>
      </w:pPr>
      <w:r w:rsidRPr="002A7473">
        <w:rPr>
          <w:rFonts w:ascii="Times New Roman" w:hAnsi="Times New Roman"/>
          <w:color w:val="000000"/>
          <w:sz w:val="24"/>
        </w:rPr>
        <w:t>​‌• Химия, 8 класс/ Рудзитис Г.Е., Фельдман Ф.Г., Акционерное общество «Издательство «Просвещение»</w:t>
      </w:r>
      <w:r w:rsidRPr="002A7473">
        <w:rPr>
          <w:sz w:val="24"/>
        </w:rPr>
        <w:br/>
      </w:r>
      <w:bookmarkStart w:id="15" w:name="bd05d80c-fcad-45de-a028-b236b74fbaf0"/>
      <w:r w:rsidRPr="002A7473">
        <w:rPr>
          <w:rFonts w:ascii="Times New Roman" w:hAnsi="Times New Roman"/>
          <w:color w:val="000000"/>
          <w:sz w:val="24"/>
        </w:rPr>
        <w:t xml:space="preserve"> • Химия, 9 класс/ Рудзитис Г.Е., Фельдман Ф.Г., Акционерное общество «Издательство «Просвещение»</w:t>
      </w:r>
      <w:bookmarkEnd w:id="15"/>
      <w:r w:rsidRPr="002A7473">
        <w:rPr>
          <w:rFonts w:ascii="Times New Roman" w:hAnsi="Times New Roman"/>
          <w:color w:val="000000"/>
          <w:sz w:val="24"/>
        </w:rPr>
        <w:t>‌​</w:t>
      </w:r>
    </w:p>
    <w:p w:rsidR="000B4349" w:rsidRPr="002A7473" w:rsidRDefault="00310FA6">
      <w:pPr>
        <w:spacing w:after="0" w:line="480" w:lineRule="auto"/>
        <w:ind w:left="120"/>
        <w:rPr>
          <w:sz w:val="20"/>
        </w:rPr>
      </w:pPr>
      <w:r w:rsidRPr="002A7473">
        <w:rPr>
          <w:rFonts w:ascii="Times New Roman" w:hAnsi="Times New Roman"/>
          <w:color w:val="000000"/>
          <w:sz w:val="24"/>
        </w:rPr>
        <w:t>​‌</w:t>
      </w:r>
      <w:bookmarkStart w:id="16" w:name="a76cc8a6-8b24-43ba-a1c6-27e41c8af2db"/>
      <w:r w:rsidRPr="002A7473">
        <w:rPr>
          <w:rFonts w:ascii="Times New Roman" w:hAnsi="Times New Roman"/>
          <w:color w:val="000000"/>
          <w:sz w:val="24"/>
        </w:rPr>
        <w:t>...</w:t>
      </w:r>
      <w:bookmarkEnd w:id="16"/>
      <w:r w:rsidRPr="002A7473">
        <w:rPr>
          <w:rFonts w:ascii="Times New Roman" w:hAnsi="Times New Roman"/>
          <w:color w:val="000000"/>
          <w:sz w:val="24"/>
        </w:rPr>
        <w:t>‌</w:t>
      </w:r>
    </w:p>
    <w:p w:rsidR="000B4349" w:rsidRPr="002A7473" w:rsidRDefault="00310FA6">
      <w:pPr>
        <w:spacing w:after="0"/>
        <w:ind w:left="120"/>
        <w:rPr>
          <w:sz w:val="20"/>
        </w:rPr>
      </w:pPr>
      <w:r w:rsidRPr="002A7473">
        <w:rPr>
          <w:rFonts w:ascii="Times New Roman" w:hAnsi="Times New Roman"/>
          <w:color w:val="000000"/>
          <w:sz w:val="24"/>
        </w:rPr>
        <w:t>​</w:t>
      </w:r>
    </w:p>
    <w:p w:rsidR="000B4349" w:rsidRPr="002A7473" w:rsidRDefault="00310FA6">
      <w:pPr>
        <w:spacing w:after="0" w:line="480" w:lineRule="auto"/>
        <w:ind w:left="120"/>
        <w:rPr>
          <w:sz w:val="20"/>
        </w:rPr>
      </w:pPr>
      <w:r w:rsidRPr="002A7473">
        <w:rPr>
          <w:rFonts w:ascii="Times New Roman" w:hAnsi="Times New Roman"/>
          <w:b/>
          <w:color w:val="000000"/>
          <w:sz w:val="24"/>
        </w:rPr>
        <w:t>МЕТОДИЧЕСКИЕ МАТЕРИАЛЫ ДЛЯ УЧИТЕЛЯ</w:t>
      </w:r>
    </w:p>
    <w:p w:rsidR="000B4349" w:rsidRPr="002A7473" w:rsidRDefault="00310FA6">
      <w:pPr>
        <w:spacing w:after="0" w:line="480" w:lineRule="auto"/>
        <w:ind w:left="120"/>
        <w:rPr>
          <w:sz w:val="20"/>
        </w:rPr>
      </w:pPr>
      <w:r w:rsidRPr="002A7473">
        <w:rPr>
          <w:rFonts w:ascii="Times New Roman" w:hAnsi="Times New Roman"/>
          <w:color w:val="000000"/>
          <w:sz w:val="24"/>
        </w:rPr>
        <w:t>​‌Химия</w:t>
      </w:r>
      <w:proofErr w:type="gramStart"/>
      <w:r w:rsidRPr="002A7473">
        <w:rPr>
          <w:rFonts w:ascii="Times New Roman" w:hAnsi="Times New Roman"/>
          <w:color w:val="000000"/>
          <w:sz w:val="24"/>
        </w:rPr>
        <w:t xml:space="preserve"> :</w:t>
      </w:r>
      <w:proofErr w:type="gramEnd"/>
      <w:r w:rsidRPr="002A7473">
        <w:rPr>
          <w:rFonts w:ascii="Times New Roman" w:hAnsi="Times New Roman"/>
          <w:color w:val="000000"/>
          <w:sz w:val="24"/>
        </w:rPr>
        <w:t xml:space="preserve"> уроки в 8 классе : пособие для учителя /Н. Н. </w:t>
      </w:r>
      <w:proofErr w:type="spellStart"/>
      <w:r w:rsidRPr="002A7473">
        <w:rPr>
          <w:rFonts w:ascii="Times New Roman" w:hAnsi="Times New Roman"/>
          <w:color w:val="000000"/>
          <w:sz w:val="24"/>
        </w:rPr>
        <w:t>Гара</w:t>
      </w:r>
      <w:proofErr w:type="spellEnd"/>
      <w:r w:rsidRPr="002A7473">
        <w:rPr>
          <w:sz w:val="24"/>
        </w:rPr>
        <w:br/>
      </w:r>
      <w:r w:rsidRPr="002A7473">
        <w:rPr>
          <w:rFonts w:ascii="Times New Roman" w:hAnsi="Times New Roman"/>
          <w:color w:val="000000"/>
          <w:sz w:val="24"/>
        </w:rPr>
        <w:t xml:space="preserve"> Химия. Уроки в 9 классе</w:t>
      </w:r>
      <w:proofErr w:type="gramStart"/>
      <w:r w:rsidRPr="002A7473">
        <w:rPr>
          <w:rFonts w:ascii="Times New Roman" w:hAnsi="Times New Roman"/>
          <w:color w:val="000000"/>
          <w:sz w:val="24"/>
        </w:rPr>
        <w:t xml:space="preserve"> :</w:t>
      </w:r>
      <w:proofErr w:type="gramEnd"/>
      <w:r w:rsidRPr="002A7473">
        <w:rPr>
          <w:rFonts w:ascii="Times New Roman" w:hAnsi="Times New Roman"/>
          <w:color w:val="000000"/>
          <w:sz w:val="24"/>
        </w:rPr>
        <w:t xml:space="preserve"> пособие для учителя /</w:t>
      </w:r>
      <w:bookmarkStart w:id="17" w:name="7c258218-5acd-420c-9e0a-ede44ec27918"/>
      <w:r w:rsidRPr="002A7473">
        <w:rPr>
          <w:rFonts w:ascii="Times New Roman" w:hAnsi="Times New Roman"/>
          <w:color w:val="000000"/>
          <w:sz w:val="24"/>
        </w:rPr>
        <w:t xml:space="preserve">Н. Н. </w:t>
      </w:r>
      <w:proofErr w:type="spellStart"/>
      <w:r w:rsidRPr="002A7473">
        <w:rPr>
          <w:rFonts w:ascii="Times New Roman" w:hAnsi="Times New Roman"/>
          <w:color w:val="000000"/>
          <w:sz w:val="24"/>
        </w:rPr>
        <w:t>Гара</w:t>
      </w:r>
      <w:bookmarkEnd w:id="17"/>
      <w:proofErr w:type="spellEnd"/>
      <w:r w:rsidRPr="002A7473">
        <w:rPr>
          <w:rFonts w:ascii="Times New Roman" w:hAnsi="Times New Roman"/>
          <w:color w:val="000000"/>
          <w:sz w:val="24"/>
        </w:rPr>
        <w:t>‌​</w:t>
      </w:r>
    </w:p>
    <w:p w:rsidR="000B4349" w:rsidRPr="002A7473" w:rsidRDefault="000B4349">
      <w:pPr>
        <w:spacing w:after="0"/>
        <w:ind w:left="120"/>
        <w:rPr>
          <w:sz w:val="20"/>
        </w:rPr>
      </w:pPr>
    </w:p>
    <w:p w:rsidR="000B4349" w:rsidRPr="002A7473" w:rsidRDefault="00310FA6">
      <w:pPr>
        <w:spacing w:after="0" w:line="480" w:lineRule="auto"/>
        <w:ind w:left="120"/>
        <w:rPr>
          <w:sz w:val="20"/>
        </w:rPr>
      </w:pPr>
      <w:r w:rsidRPr="002A7473">
        <w:rPr>
          <w:rFonts w:ascii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0B4349" w:rsidRPr="002A7473" w:rsidRDefault="00310FA6" w:rsidP="002A7473">
      <w:pPr>
        <w:spacing w:after="0" w:line="480" w:lineRule="auto"/>
        <w:ind w:left="120"/>
        <w:rPr>
          <w:sz w:val="20"/>
        </w:rPr>
        <w:sectPr w:rsidR="000B4349" w:rsidRPr="002A7473">
          <w:pgSz w:w="11906" w:h="16383"/>
          <w:pgMar w:top="1134" w:right="850" w:bottom="1134" w:left="1701" w:header="720" w:footer="720" w:gutter="0"/>
          <w:cols w:space="720"/>
        </w:sectPr>
      </w:pPr>
      <w:r w:rsidRPr="002A7473">
        <w:rPr>
          <w:rFonts w:ascii="Times New Roman" w:hAnsi="Times New Roman"/>
          <w:color w:val="000000"/>
          <w:sz w:val="24"/>
        </w:rPr>
        <w:t>​</w:t>
      </w:r>
      <w:r w:rsidRPr="002A7473">
        <w:rPr>
          <w:rFonts w:ascii="Times New Roman" w:hAnsi="Times New Roman"/>
          <w:color w:val="333333"/>
          <w:sz w:val="24"/>
        </w:rPr>
        <w:t>​‌</w:t>
      </w:r>
      <w:r w:rsidRPr="002A7473">
        <w:rPr>
          <w:rFonts w:ascii="Times New Roman" w:hAnsi="Times New Roman"/>
          <w:color w:val="000000"/>
          <w:sz w:val="24"/>
        </w:rPr>
        <w:t>http://school-collection.edu.ru</w:t>
      </w:r>
      <w:r w:rsidRPr="002A7473">
        <w:rPr>
          <w:sz w:val="24"/>
        </w:rPr>
        <w:br/>
      </w:r>
      <w:r w:rsidRPr="002A7473">
        <w:rPr>
          <w:rFonts w:ascii="Times New Roman" w:hAnsi="Times New Roman"/>
          <w:color w:val="000000"/>
          <w:sz w:val="24"/>
        </w:rPr>
        <w:t xml:space="preserve"> http://fcior.edu.ru</w:t>
      </w:r>
      <w:r w:rsidRPr="002A7473">
        <w:rPr>
          <w:sz w:val="24"/>
        </w:rPr>
        <w:br/>
      </w:r>
      <w:bookmarkStart w:id="18" w:name="90de4b5a-88fc-4f80-ab94-3d9ac9d5e251"/>
      <w:r w:rsidRPr="002A7473">
        <w:rPr>
          <w:rFonts w:ascii="Times New Roman" w:hAnsi="Times New Roman"/>
          <w:color w:val="000000"/>
          <w:sz w:val="24"/>
        </w:rPr>
        <w:t xml:space="preserve"> http://college.ru/himiya/</w:t>
      </w:r>
      <w:bookmarkEnd w:id="18"/>
    </w:p>
    <w:bookmarkEnd w:id="14"/>
    <w:p w:rsidR="00310FA6" w:rsidRPr="002A7473" w:rsidRDefault="00310FA6" w:rsidP="00FA24B7"/>
    <w:sectPr w:rsidR="00310FA6" w:rsidRPr="002A74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04A13"/>
    <w:multiLevelType w:val="multilevel"/>
    <w:tmpl w:val="12E678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095CCA"/>
    <w:multiLevelType w:val="multilevel"/>
    <w:tmpl w:val="D0A02A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49"/>
    <w:rsid w:val="000B4349"/>
    <w:rsid w:val="002A7473"/>
    <w:rsid w:val="00310FA6"/>
    <w:rsid w:val="004B66ED"/>
    <w:rsid w:val="00691DB1"/>
    <w:rsid w:val="006C1D9F"/>
    <w:rsid w:val="00724CF3"/>
    <w:rsid w:val="00750099"/>
    <w:rsid w:val="00761AB9"/>
    <w:rsid w:val="008864FD"/>
    <w:rsid w:val="00F55DC8"/>
    <w:rsid w:val="00F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40c4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4dd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708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33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4290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a16" TargetMode="External"/><Relationship Id="rId59" Type="http://schemas.openxmlformats.org/officeDocument/2006/relationships/hyperlink" Target="https://m.edsoo.ru/ff0d587a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f34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eba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50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5a0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37fa" TargetMode="External"/><Relationship Id="rId44" Type="http://schemas.openxmlformats.org/officeDocument/2006/relationships/hyperlink" Target="https://m.edsoo.ru/ff0d5230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9e2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cade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2d50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f42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b88" TargetMode="External"/><Relationship Id="rId45" Type="http://schemas.openxmlformats.org/officeDocument/2006/relationships/hyperlink" Target="https://m.edsoo.ru/ff0d5708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b40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542e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97a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10995</Words>
  <Characters>62678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ТР. Биология-химия</dc:creator>
  <cp:lastModifiedBy>ТР. Биология-химия</cp:lastModifiedBy>
  <cp:revision>5</cp:revision>
  <dcterms:created xsi:type="dcterms:W3CDTF">2023-09-29T07:13:00Z</dcterms:created>
  <dcterms:modified xsi:type="dcterms:W3CDTF">2023-09-30T05:50:00Z</dcterms:modified>
</cp:coreProperties>
</file>