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188F" w:rsidRPr="000E1E52" w:rsidRDefault="000E1E52">
      <w:pPr>
        <w:spacing w:after="0" w:line="408" w:lineRule="auto"/>
        <w:ind w:left="120"/>
        <w:jc w:val="center"/>
        <w:rPr>
          <w:lang w:val="ru-RU"/>
        </w:rPr>
      </w:pPr>
      <w:bookmarkStart w:id="0" w:name="block-6484318"/>
      <w:r w:rsidRPr="000E1E52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49188F" w:rsidRPr="000E1E52" w:rsidRDefault="000E1E52">
      <w:pPr>
        <w:spacing w:after="0" w:line="408" w:lineRule="auto"/>
        <w:ind w:left="120"/>
        <w:jc w:val="center"/>
        <w:rPr>
          <w:lang w:val="ru-RU"/>
        </w:rPr>
      </w:pPr>
      <w:r w:rsidRPr="000E1E52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8bc005d6-dd8c-40df-b3ae-1f9dd26418c3"/>
      <w:r w:rsidRPr="000E1E52">
        <w:rPr>
          <w:rFonts w:ascii="Times New Roman" w:hAnsi="Times New Roman"/>
          <w:b/>
          <w:color w:val="000000"/>
          <w:sz w:val="28"/>
          <w:lang w:val="ru-RU"/>
        </w:rPr>
        <w:t xml:space="preserve"> МИНИСТЕРСТВО ОБРАЗОВАНИЯ И НАУКИ РЕСПУБЛИКИ ДАГЕСТАН</w:t>
      </w:r>
      <w:bookmarkEnd w:id="1"/>
      <w:r w:rsidRPr="000E1E52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49188F" w:rsidRPr="000E1E52" w:rsidRDefault="000E1E52">
      <w:pPr>
        <w:spacing w:after="0" w:line="408" w:lineRule="auto"/>
        <w:ind w:left="120"/>
        <w:jc w:val="center"/>
        <w:rPr>
          <w:lang w:val="ru-RU"/>
        </w:rPr>
      </w:pPr>
      <w:r w:rsidRPr="000E1E52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88e3db00-6636-4601-a948-1c797e67dbbc"/>
      <w:r w:rsidRPr="000E1E52">
        <w:rPr>
          <w:rFonts w:ascii="Times New Roman" w:hAnsi="Times New Roman"/>
          <w:b/>
          <w:color w:val="000000"/>
          <w:sz w:val="28"/>
          <w:lang w:val="ru-RU"/>
        </w:rPr>
        <w:t>МР "БОТЛИХСКИЙ РАЙОН"</w:t>
      </w:r>
      <w:bookmarkEnd w:id="2"/>
      <w:r w:rsidRPr="000E1E52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0E1E52">
        <w:rPr>
          <w:rFonts w:ascii="Times New Roman" w:hAnsi="Times New Roman"/>
          <w:color w:val="000000"/>
          <w:sz w:val="28"/>
          <w:lang w:val="ru-RU"/>
        </w:rPr>
        <w:t>​</w:t>
      </w:r>
    </w:p>
    <w:p w:rsidR="0049188F" w:rsidRPr="000E1E52" w:rsidRDefault="000E1E52">
      <w:pPr>
        <w:spacing w:after="0" w:line="408" w:lineRule="auto"/>
        <w:ind w:left="120"/>
        <w:jc w:val="center"/>
        <w:rPr>
          <w:lang w:val="ru-RU"/>
        </w:rPr>
      </w:pPr>
      <w:r w:rsidRPr="000E1E52">
        <w:rPr>
          <w:rFonts w:ascii="Times New Roman" w:hAnsi="Times New Roman"/>
          <w:b/>
          <w:color w:val="000000"/>
          <w:sz w:val="28"/>
          <w:lang w:val="ru-RU"/>
        </w:rPr>
        <w:t>МКОУ "</w:t>
      </w:r>
      <w:proofErr w:type="spellStart"/>
      <w:r w:rsidRPr="000E1E52">
        <w:rPr>
          <w:rFonts w:ascii="Times New Roman" w:hAnsi="Times New Roman"/>
          <w:b/>
          <w:color w:val="000000"/>
          <w:sz w:val="28"/>
          <w:lang w:val="ru-RU"/>
        </w:rPr>
        <w:t>Тандовская</w:t>
      </w:r>
      <w:proofErr w:type="spellEnd"/>
      <w:r w:rsidRPr="000E1E52">
        <w:rPr>
          <w:rFonts w:ascii="Times New Roman" w:hAnsi="Times New Roman"/>
          <w:b/>
          <w:color w:val="000000"/>
          <w:sz w:val="28"/>
          <w:lang w:val="ru-RU"/>
        </w:rPr>
        <w:t xml:space="preserve"> СОШ"</w:t>
      </w:r>
    </w:p>
    <w:p w:rsidR="0049188F" w:rsidRPr="000E1E52" w:rsidRDefault="0049188F">
      <w:pPr>
        <w:spacing w:after="0"/>
        <w:ind w:left="120"/>
        <w:rPr>
          <w:lang w:val="ru-RU"/>
        </w:rPr>
      </w:pPr>
    </w:p>
    <w:p w:rsidR="0049188F" w:rsidRPr="000E1E52" w:rsidRDefault="0049188F">
      <w:pPr>
        <w:spacing w:after="0"/>
        <w:ind w:left="120"/>
        <w:rPr>
          <w:lang w:val="ru-RU"/>
        </w:rPr>
      </w:pPr>
    </w:p>
    <w:p w:rsidR="0049188F" w:rsidRPr="000E1E52" w:rsidRDefault="0049188F">
      <w:pPr>
        <w:spacing w:after="0"/>
        <w:ind w:left="120"/>
        <w:rPr>
          <w:lang w:val="ru-RU"/>
        </w:rPr>
      </w:pPr>
    </w:p>
    <w:p w:rsidR="0049188F" w:rsidRPr="000E1E52" w:rsidRDefault="0049188F">
      <w:pPr>
        <w:spacing w:after="0"/>
        <w:ind w:left="120"/>
        <w:rPr>
          <w:lang w:val="ru-RU"/>
        </w:rPr>
      </w:pPr>
    </w:p>
    <w:tbl>
      <w:tblPr>
        <w:tblW w:w="9944" w:type="dxa"/>
        <w:tblLook w:val="04A0" w:firstRow="1" w:lastRow="0" w:firstColumn="1" w:lastColumn="0" w:noHBand="0" w:noVBand="1"/>
      </w:tblPr>
      <w:tblGrid>
        <w:gridCol w:w="3314"/>
        <w:gridCol w:w="3315"/>
        <w:gridCol w:w="3315"/>
      </w:tblGrid>
      <w:tr w:rsidR="000E1E52" w:rsidRPr="00B82DBB" w:rsidTr="000E1E52">
        <w:trPr>
          <w:trHeight w:val="2808"/>
        </w:trPr>
        <w:tc>
          <w:tcPr>
            <w:tcW w:w="3314" w:type="dxa"/>
          </w:tcPr>
          <w:p w:rsidR="000E1E52" w:rsidRPr="0040209D" w:rsidRDefault="000E1E52" w:rsidP="000E1E52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0E1E52" w:rsidRPr="008944ED" w:rsidRDefault="000E1E52" w:rsidP="000E1E5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0E1E52" w:rsidRPr="008944ED" w:rsidRDefault="000E1E52" w:rsidP="000E1E5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Омаров М. М.</w:t>
            </w:r>
          </w:p>
          <w:p w:rsidR="000E1E52" w:rsidRDefault="000E1E52" w:rsidP="000E1E5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0E1E52" w:rsidRPr="0040209D" w:rsidRDefault="000E1E52" w:rsidP="000E1E5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15" w:type="dxa"/>
          </w:tcPr>
          <w:p w:rsidR="000E1E52" w:rsidRPr="0040209D" w:rsidRDefault="000E1E52" w:rsidP="000E1E5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0E1E52" w:rsidRPr="008944ED" w:rsidRDefault="000E1E52" w:rsidP="000E1E5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 по УВР</w:t>
            </w:r>
          </w:p>
          <w:p w:rsidR="000E1E52" w:rsidRPr="008944ED" w:rsidRDefault="000E1E52" w:rsidP="000E1E5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</w:t>
            </w: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Зиявудинова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М. М.</w:t>
            </w:r>
          </w:p>
          <w:p w:rsidR="000E1E52" w:rsidRDefault="000E1E52" w:rsidP="000E1E5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«09» 09.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0E1E52" w:rsidRPr="0040209D" w:rsidRDefault="000E1E52" w:rsidP="000E1E5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15" w:type="dxa"/>
          </w:tcPr>
          <w:p w:rsidR="000E1E52" w:rsidRDefault="000E1E52" w:rsidP="000E1E5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1E52" w:rsidRPr="008944ED" w:rsidRDefault="000E1E52" w:rsidP="000E1E5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МКОУ "</w:t>
            </w: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Тандовская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СОШ"</w:t>
            </w:r>
          </w:p>
          <w:p w:rsidR="000E1E52" w:rsidRPr="008944ED" w:rsidRDefault="000E1E52" w:rsidP="000E1E5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Исаева Э. А.</w:t>
            </w:r>
          </w:p>
          <w:p w:rsidR="000E1E52" w:rsidRDefault="000E1E52" w:rsidP="000E1E5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№54-Д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0E1E52" w:rsidRPr="0040209D" w:rsidRDefault="000E1E52" w:rsidP="000E1E5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49188F" w:rsidRPr="000E1E52" w:rsidRDefault="0049188F">
      <w:pPr>
        <w:spacing w:after="0"/>
        <w:ind w:left="120"/>
        <w:rPr>
          <w:lang w:val="ru-RU"/>
        </w:rPr>
      </w:pPr>
    </w:p>
    <w:p w:rsidR="0049188F" w:rsidRPr="000E1E52" w:rsidRDefault="000E1E52">
      <w:pPr>
        <w:spacing w:after="0"/>
        <w:ind w:left="120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‌</w:t>
      </w:r>
    </w:p>
    <w:p w:rsidR="0049188F" w:rsidRPr="000E1E52" w:rsidRDefault="0049188F">
      <w:pPr>
        <w:spacing w:after="0"/>
        <w:ind w:left="120"/>
        <w:rPr>
          <w:lang w:val="ru-RU"/>
        </w:rPr>
      </w:pPr>
    </w:p>
    <w:p w:rsidR="0049188F" w:rsidRPr="000E1E52" w:rsidRDefault="0049188F">
      <w:pPr>
        <w:spacing w:after="0"/>
        <w:ind w:left="120"/>
        <w:rPr>
          <w:lang w:val="ru-RU"/>
        </w:rPr>
      </w:pPr>
    </w:p>
    <w:p w:rsidR="0049188F" w:rsidRPr="000E1E52" w:rsidRDefault="0049188F">
      <w:pPr>
        <w:spacing w:after="0"/>
        <w:ind w:left="120"/>
        <w:rPr>
          <w:lang w:val="ru-RU"/>
        </w:rPr>
      </w:pPr>
    </w:p>
    <w:p w:rsidR="0049188F" w:rsidRPr="000E1E52" w:rsidRDefault="000E1E52">
      <w:pPr>
        <w:spacing w:after="0" w:line="408" w:lineRule="auto"/>
        <w:ind w:left="120"/>
        <w:jc w:val="center"/>
        <w:rPr>
          <w:lang w:val="ru-RU"/>
        </w:rPr>
      </w:pPr>
      <w:r w:rsidRPr="000E1E52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49188F" w:rsidRPr="000E1E52" w:rsidRDefault="000E1E52">
      <w:pPr>
        <w:spacing w:after="0" w:line="408" w:lineRule="auto"/>
        <w:ind w:left="120"/>
        <w:jc w:val="center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0E1E52">
        <w:rPr>
          <w:rFonts w:ascii="Times New Roman" w:hAnsi="Times New Roman"/>
          <w:color w:val="000000"/>
          <w:sz w:val="28"/>
          <w:lang w:val="ru-RU"/>
        </w:rPr>
        <w:t xml:space="preserve"> 910421)</w:t>
      </w:r>
    </w:p>
    <w:p w:rsidR="0049188F" w:rsidRPr="000E1E52" w:rsidRDefault="0049188F">
      <w:pPr>
        <w:spacing w:after="0"/>
        <w:ind w:left="120"/>
        <w:jc w:val="center"/>
        <w:rPr>
          <w:lang w:val="ru-RU"/>
        </w:rPr>
      </w:pPr>
    </w:p>
    <w:p w:rsidR="0049188F" w:rsidRPr="000E1E52" w:rsidRDefault="000E1E52">
      <w:pPr>
        <w:spacing w:after="0" w:line="408" w:lineRule="auto"/>
        <w:ind w:left="120"/>
        <w:jc w:val="center"/>
        <w:rPr>
          <w:lang w:val="ru-RU"/>
        </w:rPr>
      </w:pPr>
      <w:r w:rsidRPr="000E1E52">
        <w:rPr>
          <w:rFonts w:ascii="Times New Roman" w:hAnsi="Times New Roman"/>
          <w:b/>
          <w:color w:val="000000"/>
          <w:sz w:val="28"/>
          <w:lang w:val="ru-RU"/>
        </w:rPr>
        <w:t>учебного предмета «Основы безопасности жизнедеятельности»</w:t>
      </w:r>
    </w:p>
    <w:p w:rsidR="0049188F" w:rsidRPr="000E1E52" w:rsidRDefault="000E1E52">
      <w:pPr>
        <w:spacing w:after="0" w:line="408" w:lineRule="auto"/>
        <w:ind w:left="120"/>
        <w:jc w:val="center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 xml:space="preserve">для обучающихся 8-9 классов </w:t>
      </w:r>
    </w:p>
    <w:p w:rsidR="0049188F" w:rsidRPr="000E1E52" w:rsidRDefault="0049188F">
      <w:pPr>
        <w:spacing w:after="0"/>
        <w:ind w:left="120"/>
        <w:jc w:val="center"/>
        <w:rPr>
          <w:lang w:val="ru-RU"/>
        </w:rPr>
      </w:pPr>
    </w:p>
    <w:p w:rsidR="0049188F" w:rsidRPr="000E1E52" w:rsidRDefault="0049188F">
      <w:pPr>
        <w:spacing w:after="0"/>
        <w:ind w:left="120"/>
        <w:jc w:val="center"/>
        <w:rPr>
          <w:lang w:val="ru-RU"/>
        </w:rPr>
      </w:pPr>
    </w:p>
    <w:p w:rsidR="0049188F" w:rsidRPr="000E1E52" w:rsidRDefault="0049188F">
      <w:pPr>
        <w:spacing w:after="0"/>
        <w:ind w:left="120"/>
        <w:jc w:val="center"/>
        <w:rPr>
          <w:lang w:val="ru-RU"/>
        </w:rPr>
      </w:pPr>
    </w:p>
    <w:p w:rsidR="0049188F" w:rsidRPr="000E1E52" w:rsidRDefault="0049188F">
      <w:pPr>
        <w:spacing w:after="0"/>
        <w:ind w:left="120"/>
        <w:jc w:val="center"/>
        <w:rPr>
          <w:lang w:val="ru-RU"/>
        </w:rPr>
      </w:pPr>
    </w:p>
    <w:p w:rsidR="0049188F" w:rsidRPr="000E1E52" w:rsidRDefault="0049188F">
      <w:pPr>
        <w:spacing w:after="0"/>
        <w:ind w:left="120"/>
        <w:jc w:val="center"/>
        <w:rPr>
          <w:lang w:val="ru-RU"/>
        </w:rPr>
      </w:pPr>
    </w:p>
    <w:p w:rsidR="0049188F" w:rsidRPr="000E1E52" w:rsidRDefault="0049188F">
      <w:pPr>
        <w:spacing w:after="0"/>
        <w:ind w:left="120"/>
        <w:jc w:val="center"/>
        <w:rPr>
          <w:lang w:val="ru-RU"/>
        </w:rPr>
      </w:pPr>
    </w:p>
    <w:p w:rsidR="0049188F" w:rsidRPr="000E1E52" w:rsidRDefault="0049188F">
      <w:pPr>
        <w:spacing w:after="0"/>
        <w:ind w:left="120"/>
        <w:jc w:val="center"/>
        <w:rPr>
          <w:lang w:val="ru-RU"/>
        </w:rPr>
      </w:pPr>
    </w:p>
    <w:p w:rsidR="0049188F" w:rsidRPr="000E1E52" w:rsidRDefault="0049188F">
      <w:pPr>
        <w:spacing w:after="0"/>
        <w:ind w:left="120"/>
        <w:jc w:val="center"/>
        <w:rPr>
          <w:lang w:val="ru-RU"/>
        </w:rPr>
      </w:pPr>
    </w:p>
    <w:p w:rsidR="0049188F" w:rsidRPr="000E1E52" w:rsidRDefault="0049188F">
      <w:pPr>
        <w:spacing w:after="0"/>
        <w:ind w:left="120"/>
        <w:jc w:val="center"/>
        <w:rPr>
          <w:lang w:val="ru-RU"/>
        </w:rPr>
      </w:pPr>
    </w:p>
    <w:p w:rsidR="0049188F" w:rsidRPr="000E1E52" w:rsidRDefault="000E1E52" w:rsidP="000E1E52">
      <w:pPr>
        <w:spacing w:after="0"/>
        <w:ind w:left="120"/>
        <w:jc w:val="center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1227e185-9fcf-41a3-b6e4-b2f387a36924"/>
      <w:r w:rsidRPr="000E1E52">
        <w:rPr>
          <w:rFonts w:ascii="Times New Roman" w:hAnsi="Times New Roman"/>
          <w:b/>
          <w:color w:val="000000"/>
          <w:sz w:val="28"/>
          <w:lang w:val="ru-RU"/>
        </w:rPr>
        <w:t xml:space="preserve">с. </w:t>
      </w:r>
      <w:proofErr w:type="spellStart"/>
      <w:r w:rsidRPr="000E1E52">
        <w:rPr>
          <w:rFonts w:ascii="Times New Roman" w:hAnsi="Times New Roman"/>
          <w:b/>
          <w:color w:val="000000"/>
          <w:sz w:val="28"/>
          <w:lang w:val="ru-RU"/>
        </w:rPr>
        <w:t>Тандо</w:t>
      </w:r>
      <w:bookmarkEnd w:id="3"/>
      <w:proofErr w:type="spellEnd"/>
      <w:r w:rsidRPr="000E1E52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f668af2c-a8ef-4743-8dd2-7525a6af0415"/>
      <w:r w:rsidRPr="000E1E52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0E1E52">
        <w:rPr>
          <w:rFonts w:ascii="Times New Roman" w:hAnsi="Times New Roman"/>
          <w:b/>
          <w:color w:val="000000"/>
          <w:sz w:val="28"/>
          <w:lang w:val="ru-RU"/>
        </w:rPr>
        <w:t>‌​-2024г.</w:t>
      </w:r>
    </w:p>
    <w:p w:rsidR="0049188F" w:rsidRPr="000E1E52" w:rsidRDefault="0049188F">
      <w:pPr>
        <w:rPr>
          <w:lang w:val="ru-RU"/>
        </w:rPr>
        <w:sectPr w:rsidR="0049188F" w:rsidRPr="000E1E52">
          <w:footerReference w:type="default" r:id="rId7"/>
          <w:pgSz w:w="11906" w:h="16383"/>
          <w:pgMar w:top="1134" w:right="850" w:bottom="1134" w:left="1701" w:header="720" w:footer="720" w:gutter="0"/>
          <w:cols w:space="720"/>
        </w:sectPr>
      </w:pPr>
    </w:p>
    <w:p w:rsidR="0049188F" w:rsidRPr="000E1E52" w:rsidRDefault="000E1E52">
      <w:pPr>
        <w:spacing w:after="0" w:line="264" w:lineRule="auto"/>
        <w:ind w:left="120"/>
        <w:jc w:val="both"/>
        <w:rPr>
          <w:lang w:val="ru-RU"/>
        </w:rPr>
      </w:pPr>
      <w:bookmarkStart w:id="5" w:name="block-6484319"/>
      <w:bookmarkEnd w:id="0"/>
      <w:r w:rsidRPr="000E1E52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49188F" w:rsidRPr="000E1E52" w:rsidRDefault="0049188F">
      <w:pPr>
        <w:spacing w:after="0" w:line="264" w:lineRule="auto"/>
        <w:ind w:left="120"/>
        <w:jc w:val="both"/>
        <w:rPr>
          <w:lang w:val="ru-RU"/>
        </w:rPr>
      </w:pP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Рабочая программа по основам безопасности жизнедеятельности (далее – ОБЖ) разработана на основе Концепции преподавания учебного предмета «Основы безопасности жизнедеятельности» (утверждена Решением Коллегии Министерства просвещения Российской Федерации, протокол от 24 декабря 2018 г. № ПК-1вн), требований к результатам освоения программы основного общего образования, представленных в Федеральном государственном образовательном стандарте (далее – ФГОС) основного общего образования (утверждён приказом Министерства просвещения Российской Федерации от 31 мая 2021 г. № 287) с учётом распределённых по модулям проверяемых требований к результатам освоения основной образовательной программы основного общего образования по учебному предмету ОБЖ, федеральной рабочей программы воспитания.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Настоящая Программа обеспечивает: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поведения;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прочное усвоение обучающимися основных ключевых понятий, обеспечивающих преемственность изучения основ комплексной безопасности личности на следующем уровне образования;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возможность выработки и закрепления у обучающихся умений и навыков, необходимых для последующей жизни;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выработку практико-ориентированных компетенций, соответствующих потребностям современности;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реализацию оптимального баланса межпредметных связей и их разумное взаимодополнение, способствующее формированию практических умений и навыков.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В Программе содержание учебного предмета ОБЖ структурно представлено десятью модулями (тематическими линиями),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образования: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модуль № 1 «Культура безопасности жизнедеятельности в современном обществе»;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модуль № 2 «Безопасность в быту»;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модуль № 3 «Безопасность на транспорте»;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модуль № 4 «Безопасность в общественных местах»;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модуль № 5 «Безопасность в природной среде»;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lastRenderedPageBreak/>
        <w:t>модуль № 6 «Здоровье и как его сохранить. Основы медицинских знаний»;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модуль № 7 «Безопасность в социуме»;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модуль № 8 «Безопасность в информационном пространстве»;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модуль № 9 «Основы противодействия экстремизму и терроризму»;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модуль №10 «Взаимодействие личности, общества и государства в обеспечении безопасности жизни и здоровья населения».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 xml:space="preserve">В целях обеспечения системного подхода в изучении учебного предмета ОБЖ на уровне основного общего образования Программа предполагает внедрение универсальной структурно-логической схемы изучения учебных модулей (тематических линий) в парадигме безопасной жизнедеятельности: «предвидеть опасность → по возможности её избегать → при необходимости действовать». </w:t>
      </w:r>
    </w:p>
    <w:p w:rsidR="0049188F" w:rsidRPr="000E1E52" w:rsidRDefault="0049188F">
      <w:pPr>
        <w:spacing w:after="0" w:line="264" w:lineRule="auto"/>
        <w:ind w:left="120"/>
        <w:jc w:val="both"/>
        <w:rPr>
          <w:lang w:val="ru-RU"/>
        </w:rPr>
      </w:pPr>
    </w:p>
    <w:p w:rsidR="0049188F" w:rsidRPr="000E1E52" w:rsidRDefault="000E1E52">
      <w:pPr>
        <w:spacing w:after="0" w:line="264" w:lineRule="auto"/>
        <w:ind w:left="120"/>
        <w:jc w:val="both"/>
        <w:rPr>
          <w:lang w:val="ru-RU"/>
        </w:rPr>
      </w:pPr>
      <w:r w:rsidRPr="000E1E52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«ОСНОВЫ БЕЗОПАСНОСТИ ЖИЗНЕДЕЯТЕЛЬНОСТИ»</w:t>
      </w:r>
    </w:p>
    <w:p w:rsidR="0049188F" w:rsidRPr="000E1E52" w:rsidRDefault="0049188F">
      <w:pPr>
        <w:spacing w:after="0" w:line="264" w:lineRule="auto"/>
        <w:ind w:left="120"/>
        <w:jc w:val="both"/>
        <w:rPr>
          <w:lang w:val="ru-RU"/>
        </w:rPr>
      </w:pP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 xml:space="preserve">Появлению учебного предмета ОБЖ способствовали колоссальные по масштабам и последствиям техногенные катастрофы, произошедшие на территории нашей страны в 80-е годы </w:t>
      </w:r>
      <w:r>
        <w:rPr>
          <w:rFonts w:ascii="Times New Roman" w:hAnsi="Times New Roman"/>
          <w:color w:val="000000"/>
          <w:sz w:val="28"/>
        </w:rPr>
        <w:t>XX</w:t>
      </w:r>
      <w:r w:rsidRPr="000E1E52">
        <w:rPr>
          <w:rFonts w:ascii="Times New Roman" w:hAnsi="Times New Roman"/>
          <w:color w:val="000000"/>
          <w:sz w:val="28"/>
          <w:lang w:val="ru-RU"/>
        </w:rPr>
        <w:t xml:space="preserve"> столетия: катастрофа теплохода «Александр Суворов» в результате столкновения с пролётом Ульяновского моста через Волгу (5 июня 1983 г.), взрыв четвёртого ядерного реактора на Чернобыльской АЭС (26 апреля 1986 г.), химическая авария с выбросом аммиака на производственном объединении «Азот» в г. Ионаве (20 марта 1989 г.), взрыв двух пассажирских поездов под Уфой в результате протечки трубопровода и выброса сжиженной газово-бензиновой смеси (3 июня 1989 г.). Государство столкнулось с серьёзными вызовами, в ответ на которые требовался быстрый и адекватный ответ. В связи с этим введение в нашей стране обучения основам безопасности жизнедеятельности явилось важным и принципиальным достижением как для отечественного, так и для мирового образовательного сообщества.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В условиях современного исторического процесса с появлением новых глобальных и региональных природных, техногенных, социальных вызовов и угроз безопасности России (критичные изменения климата, негативные медико-биологические, экологические, информационные факторы и другие условия жизнедеятельности) возрастает приоритет вопросов безопасности, их значение не только для самого человека, но также для общества и государства. При этом центральной проблемой безопасности жизнедеятельности остаётся сохранение жизни и здоровья каждого человека.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lastRenderedPageBreak/>
        <w:t>В данных обстоятельствах колоссальное значение приобретает качественное образование подрастающего поколения россиян, направленное на формирование гражданской идентичности, воспитание личности безопасного типа, овладение знаниями, умениями, навыками и компетенцией для обеспечения безопасности в повседневной жизни. Актуальность совершенствования учебно-методического обеспечения учебного процесса по предмету ОБЖ определяется системообразующими документами в области безопасности: Стратегия национальной безопасности Российской Федерации (Указ Президента Российской Федерации от 02.07.2021 № 400), Доктрина информационной безопасности Российской Федерации (Указ Президента Российской Федерации от 5 декабря 2016 г. № 646), Национальные цели развития Российской Федерации на период до 2030 года (Указ Президента Российской Федерации от 21 июля 2020 г. № 474), Государственная программа Российской Федерации «Развитие образования» (Постановление Правительства РФ от 26.12.2017 г. № 1642).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 xml:space="preserve">Современный учебный предмет ОБЖ является системообразующим, имеет свои дидактические компоненты во всех без исключения предметных областях и реализуется через приобретение необходимых знаний, выработку и закрепление системы взаимосвязанных навыков и умений, формирование компетенций в области безопасности, поддержанных согласованным изучением других учебных предметов. В настоящее время с учётом новых вызовов и угроз подходы к изучению учебного предмета ОБЖ несколько скорректированы. Он входит в предметную область «Физическая культура и основы безопасности жизнедеятельности», является обязательным для изучения на уровне основного общего образования. Изучение ОБЖ направлено на обеспечение формирования базового уровня культуры безопасности жизнедеятельности, что способствует выработке у обучающихся умений распознавать угрозы, избегать опасности, </w:t>
      </w:r>
      <w:proofErr w:type="spellStart"/>
      <w:r w:rsidRPr="000E1E52">
        <w:rPr>
          <w:rFonts w:ascii="Times New Roman" w:hAnsi="Times New Roman"/>
          <w:color w:val="000000"/>
          <w:sz w:val="28"/>
          <w:lang w:val="ru-RU"/>
        </w:rPr>
        <w:t>нейтрализовывать</w:t>
      </w:r>
      <w:proofErr w:type="spellEnd"/>
      <w:r w:rsidRPr="000E1E52">
        <w:rPr>
          <w:rFonts w:ascii="Times New Roman" w:hAnsi="Times New Roman"/>
          <w:color w:val="000000"/>
          <w:sz w:val="28"/>
          <w:lang w:val="ru-RU"/>
        </w:rPr>
        <w:t xml:space="preserve"> конфликтные ситуации, решать сложные вопросы социального характера, грамотно вести себя в чрезвычайных ситуациях.</w:t>
      </w:r>
    </w:p>
    <w:p w:rsidR="0049188F" w:rsidRPr="000E1E52" w:rsidRDefault="0049188F">
      <w:pPr>
        <w:spacing w:after="0" w:line="264" w:lineRule="auto"/>
        <w:ind w:left="120"/>
        <w:jc w:val="both"/>
        <w:rPr>
          <w:lang w:val="ru-RU"/>
        </w:rPr>
      </w:pPr>
    </w:p>
    <w:p w:rsidR="0049188F" w:rsidRPr="000E1E52" w:rsidRDefault="000E1E52">
      <w:pPr>
        <w:spacing w:after="0" w:line="264" w:lineRule="auto"/>
        <w:ind w:left="120"/>
        <w:jc w:val="both"/>
        <w:rPr>
          <w:lang w:val="ru-RU"/>
        </w:rPr>
      </w:pPr>
      <w:r w:rsidRPr="000E1E52">
        <w:rPr>
          <w:rFonts w:ascii="Times New Roman" w:hAnsi="Times New Roman"/>
          <w:b/>
          <w:color w:val="000000"/>
          <w:sz w:val="28"/>
          <w:lang w:val="ru-RU"/>
        </w:rPr>
        <w:t>ЦЕЛЬ ИЗУЧЕНИЯ УЧЕБНОГО ПРЕДМЕТА «ОСНОВЫ БЕЗОПАСНОСТИ ЖИЗНЕДЕЯТЕЛЬНОСТИ»</w:t>
      </w:r>
    </w:p>
    <w:p w:rsidR="0049188F" w:rsidRPr="000E1E52" w:rsidRDefault="0049188F">
      <w:pPr>
        <w:spacing w:after="0" w:line="264" w:lineRule="auto"/>
        <w:ind w:left="120"/>
        <w:jc w:val="both"/>
        <w:rPr>
          <w:lang w:val="ru-RU"/>
        </w:rPr>
      </w:pP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Целью изучения учебного предмета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личности, общества и государства, что предполагает:</w:t>
      </w:r>
    </w:p>
    <w:p w:rsidR="0049188F" w:rsidRPr="000E1E52" w:rsidRDefault="000E1E5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lastRenderedPageBreak/>
        <w:t>способность построения модели индивидуального безопасного поведения на основе понимания необходимости ведения здорового образа жизни, причин, механизмов возникновения и возможных последствий различных опасных и чрезвычайных ситуаций, знаний и умений применять необходимые средства и приемы рационального и безопасного поведения при их проявлении;</w:t>
      </w:r>
    </w:p>
    <w:p w:rsidR="0049188F" w:rsidRPr="000E1E52" w:rsidRDefault="000E1E5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сформированность активной жизненной позиции, осознанное понимание значимости личного безопасного поведения в интересах безопасности личности, общества и государства;</w:t>
      </w:r>
    </w:p>
    <w:p w:rsidR="0049188F" w:rsidRPr="000E1E52" w:rsidRDefault="0049188F">
      <w:pPr>
        <w:spacing w:after="0" w:line="264" w:lineRule="auto"/>
        <w:ind w:left="120"/>
        <w:jc w:val="both"/>
        <w:rPr>
          <w:lang w:val="ru-RU"/>
        </w:rPr>
      </w:pPr>
    </w:p>
    <w:p w:rsidR="0049188F" w:rsidRPr="000E1E52" w:rsidRDefault="000E1E52">
      <w:pPr>
        <w:spacing w:after="0" w:line="264" w:lineRule="auto"/>
        <w:ind w:left="120"/>
        <w:jc w:val="both"/>
        <w:rPr>
          <w:lang w:val="ru-RU"/>
        </w:rPr>
      </w:pPr>
      <w:r w:rsidRPr="000E1E52">
        <w:rPr>
          <w:rFonts w:ascii="Times New Roman" w:hAnsi="Times New Roman"/>
          <w:b/>
          <w:color w:val="000000"/>
          <w:sz w:val="28"/>
          <w:lang w:val="ru-RU"/>
        </w:rPr>
        <w:t>МЕСТО ПРЕДМЕТА В УЧЕБНОМ ПЛАНЕ</w:t>
      </w:r>
    </w:p>
    <w:p w:rsidR="0049188F" w:rsidRPr="000E1E52" w:rsidRDefault="0049188F">
      <w:pPr>
        <w:spacing w:after="0" w:line="264" w:lineRule="auto"/>
        <w:ind w:left="120"/>
        <w:jc w:val="both"/>
        <w:rPr>
          <w:lang w:val="ru-RU"/>
        </w:rPr>
      </w:pPr>
    </w:p>
    <w:p w:rsidR="0049188F" w:rsidRPr="000E1E52" w:rsidRDefault="000E1E52">
      <w:pPr>
        <w:spacing w:after="0" w:line="264" w:lineRule="auto"/>
        <w:ind w:left="12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 xml:space="preserve"> Изучение учебного предмета ОБЖ предусматривается в течение двух лет, в 8–9 классах по 1 часу в неделю. Всего на изучение предмета ОБЖ отводится 6</w:t>
      </w:r>
      <w:r w:rsidR="00FD4099">
        <w:rPr>
          <w:rFonts w:ascii="Times New Roman" w:hAnsi="Times New Roman"/>
          <w:color w:val="000000"/>
          <w:sz w:val="28"/>
          <w:lang w:val="ru-RU"/>
        </w:rPr>
        <w:t>7</w:t>
      </w:r>
      <w:r w:rsidRPr="000E1E52">
        <w:rPr>
          <w:rFonts w:ascii="Times New Roman" w:hAnsi="Times New Roman"/>
          <w:color w:val="000000"/>
          <w:sz w:val="28"/>
          <w:lang w:val="ru-RU"/>
        </w:rPr>
        <w:t xml:space="preserve"> часов, из них по 3</w:t>
      </w:r>
      <w:r w:rsidR="001650D9">
        <w:rPr>
          <w:rFonts w:ascii="Times New Roman" w:hAnsi="Times New Roman"/>
          <w:color w:val="000000"/>
          <w:sz w:val="28"/>
          <w:lang w:val="ru-RU"/>
        </w:rPr>
        <w:t>3</w:t>
      </w:r>
      <w:r w:rsidR="00FD4099">
        <w:rPr>
          <w:rFonts w:ascii="Times New Roman" w:hAnsi="Times New Roman"/>
          <w:color w:val="000000"/>
          <w:sz w:val="28"/>
          <w:lang w:val="ru-RU"/>
        </w:rPr>
        <w:t>-34</w:t>
      </w:r>
      <w:r w:rsidRPr="000E1E52">
        <w:rPr>
          <w:rFonts w:ascii="Times New Roman" w:hAnsi="Times New Roman"/>
          <w:color w:val="000000"/>
          <w:sz w:val="28"/>
          <w:lang w:val="ru-RU"/>
        </w:rPr>
        <w:t xml:space="preserve"> часа в каждом классе.</w:t>
      </w:r>
    </w:p>
    <w:p w:rsidR="000E1E52" w:rsidRDefault="000E1E52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6" w:name="block-6484314"/>
      <w:bookmarkEnd w:id="5"/>
    </w:p>
    <w:p w:rsidR="0049188F" w:rsidRPr="000E1E52" w:rsidRDefault="000E1E52">
      <w:pPr>
        <w:spacing w:after="0" w:line="264" w:lineRule="auto"/>
        <w:ind w:left="120"/>
        <w:jc w:val="both"/>
        <w:rPr>
          <w:lang w:val="ru-RU"/>
        </w:rPr>
      </w:pPr>
      <w:r w:rsidRPr="000E1E52"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</w:t>
      </w:r>
    </w:p>
    <w:p w:rsidR="0049188F" w:rsidRPr="000E1E52" w:rsidRDefault="0049188F">
      <w:pPr>
        <w:spacing w:after="0" w:line="264" w:lineRule="auto"/>
        <w:ind w:left="120"/>
        <w:jc w:val="both"/>
        <w:rPr>
          <w:lang w:val="ru-RU"/>
        </w:rPr>
      </w:pP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b/>
          <w:color w:val="000000"/>
          <w:sz w:val="28"/>
          <w:lang w:val="ru-RU"/>
        </w:rPr>
        <w:t>Модуль № 1 «Культура безопасности жизнедеятельности в современном обществе»: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цель и задачи учебного предмета ОБЖ, его ключевые понятия и значение для человека;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смысл понятий «опасность», «безопасность», «риск», «культура безопасности жизнедеятельности»;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источники и факторы опасности, их классификация;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общие принципы безопасного поведения;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виды чрезвычайных ситуаций, сходство и различия опасной, экстремальной и чрезвычайной ситуаций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49188F" w:rsidRPr="000E1E52" w:rsidRDefault="0049188F" w:rsidP="000E1E52">
      <w:pPr>
        <w:spacing w:after="0" w:line="264" w:lineRule="auto"/>
        <w:jc w:val="both"/>
        <w:rPr>
          <w:lang w:val="ru-RU"/>
        </w:rPr>
      </w:pP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b/>
          <w:color w:val="000000"/>
          <w:sz w:val="28"/>
          <w:lang w:val="ru-RU"/>
        </w:rPr>
        <w:t>Модуль № 2 «Безопасность в быту»: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основные источники опасности в быту и их классификация;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защита прав потребителя, сроки годности и состав продуктов питания;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бытовые отравления и причины их возникновения, классификация ядовитых веществ и их опасности;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признаки отравления, приёмы и правила оказания первой помощи;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правила комплектования и хранения домашней аптечки;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бытовые травмы и правила их предупреждения, приёмы и правила оказания первой помощи;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правила обращения с газовыми и электрическими приборами, приёмы и правила оказания первой помощи;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lastRenderedPageBreak/>
        <w:t>правила поведения в подъезде и лифте, а также при входе и выходе из них;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пожар и факторы его развития;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условия и причины возникновения пожаров, их возможные последствия, приёмы и правила оказания первой помощи;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первичные средства пожаротушения;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права, обязанности и ответственность граждан в области пожарной безопасности;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меры по предотвращению проникновения злоумышленников в дом, правила поведения при попытке проникновения в дом посторонних;</w:t>
      </w:r>
    </w:p>
    <w:p w:rsidR="0049188F" w:rsidRPr="000E1E52" w:rsidRDefault="000E1E52" w:rsidP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классификация аварийных ситуаций в коммунальных системах жизнеобеспечения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b/>
          <w:color w:val="000000"/>
          <w:sz w:val="28"/>
          <w:lang w:val="ru-RU"/>
        </w:rPr>
        <w:t>Модуль № 3 «Безопасность на транспорте»: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правила дорожного движения и их значение, условия обеспечения безопасности участников дорожного движения;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правила дорожного движения и дорожные знаки для пешеходов;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«дорожные ловушки» и правила их предупреждения;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0E1E52">
        <w:rPr>
          <w:rFonts w:ascii="Times New Roman" w:hAnsi="Times New Roman"/>
          <w:color w:val="000000"/>
          <w:sz w:val="28"/>
          <w:lang w:val="ru-RU"/>
        </w:rPr>
        <w:t>световозвращающие</w:t>
      </w:r>
      <w:proofErr w:type="spellEnd"/>
      <w:r w:rsidRPr="000E1E52">
        <w:rPr>
          <w:rFonts w:ascii="Times New Roman" w:hAnsi="Times New Roman"/>
          <w:color w:val="000000"/>
          <w:sz w:val="28"/>
          <w:lang w:val="ru-RU"/>
        </w:rPr>
        <w:t xml:space="preserve"> элементы и правила их применения;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правила дорожного движения для пассажиров;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обязанности пассажиров маршрутных транспортных средств, ремень безопасности и правила его применения;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порядок действий пассажиров при различных происшествиях в маршрутных транспортных средствах, в том числе вызванных террористическим актом;</w:t>
      </w:r>
    </w:p>
    <w:p w:rsidR="0049188F" w:rsidRPr="000E1E52" w:rsidRDefault="000E1E52" w:rsidP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правила поведения пассажира мотоцикла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b/>
          <w:color w:val="000000"/>
          <w:sz w:val="28"/>
          <w:lang w:val="ru-RU"/>
        </w:rPr>
        <w:t>Модуль № 4 «Безопасность в общественных местах»: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общественные места и их характеристики, потенциальные источники опасности в общественных местах;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правила вызова экстренных служб и порядок взаимодействия с ними;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массовые мероприятия и правила подготовки к ним, оборудование мест массового пребывания людей;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порядок действий при беспорядках в местах массового пребывания людей;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порядок действий при попадании в толпу и давку;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порядок действий при обнаружении угрозы возникновения пожара;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порядок действий при эвакуации из общественных мест и зданий;</w:t>
      </w:r>
    </w:p>
    <w:p w:rsidR="0049188F" w:rsidRPr="000E1E52" w:rsidRDefault="000E1E52" w:rsidP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опасности криминогенного и антиобщественного характера в общественных местах, порядок действий при их возникновении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b/>
          <w:color w:val="000000"/>
          <w:sz w:val="28"/>
          <w:lang w:val="ru-RU"/>
        </w:rPr>
        <w:t>Модуль № 5 «Безопасность в природной среде»: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lastRenderedPageBreak/>
        <w:t>чрезвычайные ситуации природного характера и их классификация;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правила поведения, необходимые для снижения риска встречи с дикими животными, порядок действий при встрече с ними;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порядок действий при укусах диких животных, змей, пауков, клещей и насекомых;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различия съедобных и ядовитых грибов и растений, правила поведения, необходимые для снижения риска отравления ядовитыми грибами и растениями;</w:t>
      </w:r>
    </w:p>
    <w:p w:rsidR="0049188F" w:rsidRPr="000E1E52" w:rsidRDefault="000E1E52" w:rsidP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автономные условия, их особенности и опасности, правила подготовки к длительному автономному существованию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b/>
          <w:color w:val="000000"/>
          <w:sz w:val="28"/>
          <w:lang w:val="ru-RU"/>
        </w:rPr>
        <w:t>Модуль № 6 «Здоровье и как его сохранить. Основы медицинских знаний»: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смысл понятий «здоровье» и «здоровый образ жизни», их содержание и значение для человека;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факторы, влияющие на здоровье человека, опасность вредных привычек;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элементы здорового образа жизни, ответственность за сохранение здоровья;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понятие «инфекционные заболевания», причины их возникновения;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механизм распространения инфекционных заболеваний, меры их профилактики и защиты от них;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порядок действий при возникновении чрезвычайных ситуаций биолого-социального происхождения (эпидемия, пандемия);</w:t>
      </w:r>
    </w:p>
    <w:p w:rsidR="0049188F" w:rsidRPr="000E1E52" w:rsidRDefault="000E1E52" w:rsidP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мероприятия, проводимые государством по обеспечению безопасности населения при угрозе и во время чрезвычайных ситуаций биолого-социального происхождения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b/>
          <w:color w:val="000000"/>
          <w:sz w:val="28"/>
          <w:lang w:val="ru-RU"/>
        </w:rPr>
        <w:t>Модуль № 7 «Безопасность в социуме»: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общение и его значение для человека, способы организации эффективного и позитивного общения;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приёмы и правила безопасной межличностной коммуникации и комфортного взаимодействия в группе, признаки конструктивного и деструктивного общения;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манипуляции в ходе межличностного общения, приёмы распознавания манипуляций и способы противостояния им;</w:t>
      </w:r>
    </w:p>
    <w:p w:rsidR="0049188F" w:rsidRPr="000E1E52" w:rsidRDefault="000E1E52" w:rsidP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приёмы распознавания противозаконных проявлений манипуляции (мошенничество, вымогательство, подстрекательство к действиям, которые могут причинить вред жизни и здоровью, и вовлечение в преступную, асоциальную или деструктивную деятельность) и способы защиты от них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b/>
          <w:color w:val="000000"/>
          <w:sz w:val="28"/>
          <w:lang w:val="ru-RU"/>
        </w:rPr>
        <w:t>Модуль № 8 «Безопасность в информационном пространстве»: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lastRenderedPageBreak/>
        <w:t>понятие «цифровая среда», её характеристики и примеры информационных и компьютерных угроз, положительные возможности цифровой среды;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риски и угрозы при использовании Интернета;</w:t>
      </w:r>
    </w:p>
    <w:p w:rsidR="0049188F" w:rsidRPr="000E1E52" w:rsidRDefault="000E1E52" w:rsidP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общие принципы безопасного поведения, необходимые для предупреждения возникновения сложных и опасных ситуаций в личном цифровом пространстве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b/>
          <w:color w:val="000000"/>
          <w:sz w:val="28"/>
          <w:lang w:val="ru-RU"/>
        </w:rPr>
        <w:t xml:space="preserve">Модуль № 9 «Основы противодействия экстремизму и терроризму»: 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понятия «экстремизм» и «терроризм», их содержание, причины, возможные варианты проявления и последствия;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цели и формы проявления террористических актов, их последствия, уровни террористической опасности;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основы общественно-государственной системы противодействия экстремизму и терроризму, контртеррористическая операция и её цели;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признаки вовлечения в террористическую деятельность, правила антитеррористического поведения;</w:t>
      </w:r>
    </w:p>
    <w:p w:rsidR="0049188F" w:rsidRPr="000E1E52" w:rsidRDefault="000E1E52" w:rsidP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признаки угроз и подготовки различных форм терактов, порядок действий при их обнаружении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b/>
          <w:color w:val="000000"/>
          <w:sz w:val="28"/>
          <w:lang w:val="ru-RU"/>
        </w:rPr>
        <w:t>Модуль № 10 «Взаимодействие личности, общества и государства в обеспечении безопасности жизни и здоровья населения»: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классификация чрезвычайных ситуаций природного и техногенного характера;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единая государственная система предупреждения и ликвидации чрезвычайных ситуаций (РСЧС), её задачи, структура, режимы функционирования;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общественные институты и их место в системе обеспечения безопасности жизни и здоровья населения;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антикоррупционное поведение как элемент общественной и государственной безопасности;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информирование и оповещение населения о чрезвычайных ситуациях, система ОКСИОН;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сигнал «Внимание всем!», порядок действий населения при его получении, в том числе при авариях с выбросом химических и радиоактивных веществ;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средства индивидуальной и коллективной защиты населения, порядок пользования фильтрующим противогазом;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эвакуация населения в условиях чрезвычайных ситуаций, порядок действий населения при объявлении эвакуации.</w:t>
      </w:r>
    </w:p>
    <w:p w:rsidR="0049188F" w:rsidRPr="000E1E52" w:rsidRDefault="0049188F">
      <w:pPr>
        <w:rPr>
          <w:lang w:val="ru-RU"/>
        </w:rPr>
        <w:sectPr w:rsidR="0049188F" w:rsidRPr="000E1E52">
          <w:pgSz w:w="11906" w:h="16383"/>
          <w:pgMar w:top="1134" w:right="850" w:bottom="1134" w:left="1701" w:header="720" w:footer="720" w:gutter="0"/>
          <w:cols w:space="720"/>
        </w:sectPr>
      </w:pPr>
    </w:p>
    <w:p w:rsidR="0049188F" w:rsidRPr="000E1E52" w:rsidRDefault="000E1E52">
      <w:pPr>
        <w:spacing w:after="0" w:line="264" w:lineRule="auto"/>
        <w:ind w:left="120"/>
        <w:jc w:val="both"/>
        <w:rPr>
          <w:lang w:val="ru-RU"/>
        </w:rPr>
      </w:pPr>
      <w:bookmarkStart w:id="7" w:name="block-6484315"/>
      <w:bookmarkEnd w:id="6"/>
      <w:r w:rsidRPr="000E1E52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49188F" w:rsidRPr="000E1E52" w:rsidRDefault="0049188F">
      <w:pPr>
        <w:spacing w:after="0" w:line="264" w:lineRule="auto"/>
        <w:ind w:left="120"/>
        <w:jc w:val="both"/>
        <w:rPr>
          <w:lang w:val="ru-RU"/>
        </w:rPr>
      </w:pPr>
    </w:p>
    <w:p w:rsidR="0049188F" w:rsidRPr="000E1E52" w:rsidRDefault="000E1E52">
      <w:pPr>
        <w:spacing w:after="0" w:line="264" w:lineRule="auto"/>
        <w:ind w:left="120"/>
        <w:jc w:val="both"/>
        <w:rPr>
          <w:lang w:val="ru-RU"/>
        </w:rPr>
      </w:pPr>
      <w:r w:rsidRPr="000E1E5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49188F" w:rsidRPr="000E1E52" w:rsidRDefault="0049188F">
      <w:pPr>
        <w:spacing w:after="0" w:line="264" w:lineRule="auto"/>
        <w:ind w:left="120"/>
        <w:jc w:val="both"/>
        <w:rPr>
          <w:lang w:val="ru-RU"/>
        </w:rPr>
      </w:pP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Настоящая программа чётко ориентирована на выполнение требований, устанавливаемых ФГОС к результатам освоения основной образовательной программы (личностные, метапредметные и предметные), которые должны демонстрировать обучающиеся по завершении обучения в основной школе.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поведения. 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Личностные результаты, формируемые в ходе изучения учебного предмета ОБЖ, должны отражать готовность обучающихся руководствоваться системой позитивных ценностных ориентаций и расширение опыта деятельности на её основе.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b/>
          <w:color w:val="000000"/>
          <w:sz w:val="28"/>
          <w:lang w:val="ru-RU"/>
        </w:rPr>
        <w:t>1. Патриотическое воспитание: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формирование чувства гордости за свою Родину, ответственного отношения к выполнению конституционного долга – защите Отечества.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b/>
          <w:color w:val="000000"/>
          <w:sz w:val="28"/>
          <w:lang w:val="ru-RU"/>
        </w:rPr>
        <w:t>2. Гражданское воспитание: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организации, местного сообщества, родного края, страны; неприятие любых форм экстремизма, дискриминации; понимание 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 представление о способах противодействия коррупции; готовность к разнообразной совместной деятельности, стремление к взаимопониманию и взаимопомощи, активное </w:t>
      </w:r>
      <w:r w:rsidRPr="000E1E52">
        <w:rPr>
          <w:rFonts w:ascii="Times New Roman" w:hAnsi="Times New Roman"/>
          <w:color w:val="000000"/>
          <w:sz w:val="28"/>
          <w:lang w:val="ru-RU"/>
        </w:rPr>
        <w:lastRenderedPageBreak/>
        <w:t>участие в школьном самоуправлении; готовность к участию в гуманитарной деятельности (</w:t>
      </w:r>
      <w:proofErr w:type="spellStart"/>
      <w:r w:rsidRPr="000E1E52">
        <w:rPr>
          <w:rFonts w:ascii="Times New Roman" w:hAnsi="Times New Roman"/>
          <w:color w:val="000000"/>
          <w:sz w:val="28"/>
          <w:lang w:val="ru-RU"/>
        </w:rPr>
        <w:t>волонтёрство</w:t>
      </w:r>
      <w:proofErr w:type="spellEnd"/>
      <w:r w:rsidRPr="000E1E52">
        <w:rPr>
          <w:rFonts w:ascii="Times New Roman" w:hAnsi="Times New Roman"/>
          <w:color w:val="000000"/>
          <w:sz w:val="28"/>
          <w:lang w:val="ru-RU"/>
        </w:rPr>
        <w:t>, помощь людям, нуждающимся в ней);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понимание и признание особой роли России в обеспечении государственной и международной безопасности, обороны страны, осмысление роли государства и общества в решении задачи защиты населения от опасных и чрезвычайных ситуаций природного, техногенного и социального характера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b/>
          <w:color w:val="000000"/>
          <w:sz w:val="28"/>
          <w:lang w:val="ru-RU"/>
        </w:rPr>
        <w:t>3. Духовно-нравственное воспитание: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выбора;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развитие ответственного отношения к ведению здорового образа жизни, исключающего употребление наркотиков, алкоголя, курения и нанесение иного вреда собственному здоровью и здоровью окружающих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b/>
          <w:color w:val="000000"/>
          <w:sz w:val="28"/>
          <w:lang w:val="ru-RU"/>
        </w:rPr>
        <w:t>4. Эстетическое воспитание: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формирование гармоничной личности, развитие способности воспринимать, ценить и создавать прекрасное в повседневной жизни;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понимание взаимозависимости счастливого юношества и безопасного личного поведения в повседневной жизни.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b/>
          <w:color w:val="000000"/>
          <w:sz w:val="28"/>
          <w:lang w:val="ru-RU"/>
        </w:rPr>
        <w:t>5.</w:t>
      </w:r>
      <w:r w:rsidRPr="000E1E52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E1E52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чело­века, природы и общества, взаимосвязях человека с природной и социальной средой;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формирование современной научной картины мира, понимание причин, механизмов возникновения и последствий распространённых видов опасных и чрезвычайных ситуаций, которые могут произойти во время пребывания в различных средах (бытовые условия, дорожное движение, общественные места и социум, природа, коммуникационные связи и каналы)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b/>
          <w:color w:val="000000"/>
          <w:sz w:val="28"/>
          <w:lang w:val="ru-RU"/>
        </w:rPr>
        <w:t>6.</w:t>
      </w:r>
      <w:r w:rsidRPr="000E1E52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E1E52">
        <w:rPr>
          <w:rFonts w:ascii="Times New Roman" w:hAnsi="Times New Roman"/>
          <w:b/>
          <w:color w:val="000000"/>
          <w:sz w:val="28"/>
          <w:lang w:val="ru-RU"/>
        </w:rPr>
        <w:t>Физическое воспитание, формирование культуры здоровья и эмоционального благополучия: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lastRenderedPageBreak/>
        <w:t>понимание личностного смысла изучения учебного предмета ОБЖ, его значения для безопасной и продуктивной жизнедеятельности человека, общества и государства;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осознание ценности жизни; 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 соблюдение правил безопасности, в том числе навыков безопасного поведения в интернет-среде; способность адаптироваться к стрессовым ситуациям и меняющимся социальным, информационным и природным условиям, в том числе осмысливая собственный опыт и выстраивая дальнейшие цели;</w:t>
      </w:r>
    </w:p>
    <w:p w:rsidR="0049188F" w:rsidRPr="000E1E52" w:rsidRDefault="000E1E52" w:rsidP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b/>
          <w:color w:val="000000"/>
          <w:sz w:val="28"/>
          <w:lang w:val="ru-RU"/>
        </w:rPr>
        <w:t>7. Трудовое воспитание: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организации,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интерес к практическому изучению профессий и труда различного рода, в том числе на основе применения изучаемого предметного знания; осознание важности обучения на протяжении всей жизни для успешной профессиональной деятельности и развитие необходимых умений для этого; готовность адаптироваться в профессиональной среде; уважение к труду и результатам трудовой деятельности;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49188F" w:rsidRPr="000E1E52" w:rsidRDefault="000E1E52" w:rsidP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овладение умениями оказывать первую помощь пострадавшим при потере сознания, остановке дыхания, наружных кровотечениях, попадании инородных тел в верхние дыхательные пути, травмах различных областей тела, ожогах, отморожениях, отравлениях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b/>
          <w:color w:val="000000"/>
          <w:sz w:val="28"/>
          <w:lang w:val="ru-RU"/>
        </w:rPr>
        <w:t>8. Экологическое воспитание: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повышение уровня экологической культуры, осознание глобального характера экологических проблем и путей их решения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lastRenderedPageBreak/>
        <w:t>освоение основ экологической культуры, методов проектирования собственной безопасной жизнедеятельности с учётом природных, техногенных и социальных рисков на территории проживания.</w:t>
      </w:r>
    </w:p>
    <w:p w:rsidR="0049188F" w:rsidRPr="000E1E52" w:rsidRDefault="0049188F">
      <w:pPr>
        <w:spacing w:after="0" w:line="264" w:lineRule="auto"/>
        <w:ind w:left="120"/>
        <w:jc w:val="both"/>
        <w:rPr>
          <w:lang w:val="ru-RU"/>
        </w:rPr>
      </w:pPr>
    </w:p>
    <w:p w:rsidR="0049188F" w:rsidRPr="000E1E52" w:rsidRDefault="000E1E52">
      <w:pPr>
        <w:spacing w:after="0" w:line="264" w:lineRule="auto"/>
        <w:ind w:left="120"/>
        <w:jc w:val="both"/>
        <w:rPr>
          <w:lang w:val="ru-RU"/>
        </w:rPr>
      </w:pPr>
      <w:r w:rsidRPr="000E1E52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49188F" w:rsidRPr="000E1E52" w:rsidRDefault="0049188F">
      <w:pPr>
        <w:spacing w:after="0" w:line="264" w:lineRule="auto"/>
        <w:ind w:left="120"/>
        <w:jc w:val="both"/>
        <w:rPr>
          <w:lang w:val="ru-RU"/>
        </w:rPr>
      </w:pP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Метапредметные результаты характеризуют сформированность у обучающихся межпредметных понятий (используются в нескольких предметных областях и позволяют связывать знания из различных дисциплин в целостную научную картину мира) и универсальных учебных действий (познавательные, коммуникативные, регулятивные); способность их использовать в учебной, познавательной и социальной практике.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Метапредметные результаты, формируемые в ходе изучения учебного предмета ОБЖ, должны отражать: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b/>
          <w:color w:val="000000"/>
          <w:sz w:val="28"/>
          <w:lang w:val="ru-RU"/>
        </w:rPr>
        <w:t>1. Овладение универсальными познавательными действи­ями.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u w:val="single"/>
          <w:lang w:val="ru-RU"/>
        </w:rPr>
        <w:t>Базовые логические действия: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объектов (явлений);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классификации, основания для обобщения и сравнения, критерии проводимого анализа;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с учётом предложенной задачи выявлять закономерности и противоречия в рассматриваемых фактах, данных и наблюдениях; предлагать критерии для выявления закономерностей и противоречий;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решения поставленной задачи;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u w:val="single"/>
          <w:lang w:val="ru-RU"/>
        </w:rPr>
        <w:t>Базовые исследовательские действия: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формулировать проблемные вопросы, отражающие несоответствие между рассматриваемым и наиболее благоприятным состоянием объекта (явления) повседневной жизни;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обобщать, анализировать и оценивать получаемую информацию, выдвигать гипотезы, аргументировать свою точку зрения, делать обоснованные выводы по результатам исследования;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u w:val="single"/>
          <w:lang w:val="ru-RU"/>
        </w:rPr>
        <w:t>Работа с информацией: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lastRenderedPageBreak/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комбина­циями;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педагогическим работником или сформулированным самостоятельно;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познавательных действий обеспечивает сформированность когнитивных навыков обучающихся.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b/>
          <w:color w:val="000000"/>
          <w:sz w:val="28"/>
          <w:lang w:val="ru-RU"/>
        </w:rPr>
        <w:t>2. Овладение универсальными коммуникативными действи­ями.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u w:val="single"/>
          <w:lang w:val="ru-RU"/>
        </w:rPr>
        <w:t>Общение: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уверенно высказывать свою точку зрения в устной и письменной речи, выражать эмоции в соответствии с форматом и целями общения, определять предпосылки возникновения конфликтных ситуаций и выстраивать грамотное общение для их смягчения;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 и намерения других, уважительно, в корректной форме формулировать свои взгляды;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u w:val="single"/>
          <w:lang w:val="ru-RU"/>
        </w:rPr>
        <w:t>Совместная деятельность (сотрудничество):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учебной задачи;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деятельности (распределять роли и понимать свою роль, принимать правила учебного взаимодействия, обсуждать процесс и результат совместной работы, подчиняться, выделять общую точку зрения, договариваться о результатах);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коммуникативных действий обеспечивает сформированность социальных навыков и эмоционального интеллекта обучающихся.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b/>
          <w:color w:val="000000"/>
          <w:sz w:val="28"/>
          <w:lang w:val="ru-RU"/>
        </w:rPr>
        <w:t>3. Овладение универсальными учебными регулятивными действиями.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u w:val="single"/>
          <w:lang w:val="ru-RU"/>
        </w:rPr>
        <w:t>Самоорганизация: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выявлять проблемные вопросы, требующие решения в жизненных и учебных ситуациях;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lastRenderedPageBreak/>
        <w:t>аргументированно определять оптимальный вариант принятия решений, самостоятельно составлять алгоритм (часть алгоритма) и способ решения учебной задачи с учётом собственных возможностей и имеющихся ресурсов;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составлять план действий, находить необходимые ресурсы для его выполнения, при необходимости корректировать предложенный алгоритм, брать ответственность за принятое решение.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u w:val="single"/>
          <w:lang w:val="ru-RU"/>
        </w:rPr>
        <w:t>Самоконтроль (рефлексия):</w:t>
      </w:r>
    </w:p>
    <w:p w:rsidR="0049188F" w:rsidRPr="000E1E52" w:rsidRDefault="000E1E52" w:rsidP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ситуации, предвидеть трудности, которые могут возникнуть при решении учебной задачи, и вносить коррективы в деятельность на основе новых обстоятельств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условиям.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u w:val="single"/>
          <w:lang w:val="ru-RU"/>
        </w:rPr>
        <w:t>Эмоциональный интеллект: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управлять собственными эмоциями и не поддаваться эмоциям других, выявлять и анализировать их причины;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другого, регулировать способ выражения эмоций.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u w:val="single"/>
          <w:lang w:val="ru-RU"/>
        </w:rPr>
        <w:t>Принятие себя и других: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мнению, признавать право на ошибку свою и чужую;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быть открытым себе и другим, осознавать невозможность контроля всего вокруг.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</w:t>
      </w:r>
    </w:p>
    <w:p w:rsidR="0049188F" w:rsidRPr="000E1E52" w:rsidRDefault="0049188F">
      <w:pPr>
        <w:spacing w:after="0" w:line="264" w:lineRule="auto"/>
        <w:ind w:left="120"/>
        <w:jc w:val="both"/>
        <w:rPr>
          <w:lang w:val="ru-RU"/>
        </w:rPr>
      </w:pPr>
    </w:p>
    <w:p w:rsidR="0049188F" w:rsidRPr="000E1E52" w:rsidRDefault="000E1E52">
      <w:pPr>
        <w:spacing w:after="0" w:line="264" w:lineRule="auto"/>
        <w:ind w:left="120"/>
        <w:jc w:val="both"/>
        <w:rPr>
          <w:lang w:val="ru-RU"/>
        </w:rPr>
      </w:pPr>
      <w:r w:rsidRPr="000E1E52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49188F" w:rsidRPr="000E1E52" w:rsidRDefault="0049188F">
      <w:pPr>
        <w:spacing w:after="0" w:line="264" w:lineRule="auto"/>
        <w:ind w:left="120"/>
        <w:jc w:val="both"/>
        <w:rPr>
          <w:lang w:val="ru-RU"/>
        </w:rPr>
      </w:pP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её применения в повседневной жизни.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Приобретаемый опыт проявляется в понимании существующих проблем безопасности и усвоении обучающимися минимума основных ключевых понятий, которые в дальнейшем будут использоваться без дополнительных разъяснений, приобретении систематизированных знаний основ комплексной безопасности личности, общества и государства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lastRenderedPageBreak/>
        <w:t>Предметные результаты по предметной области «Физическая культура и основы безопасности жизнедеятельности» должны обеспечивать: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По учебному предмету «Основы безопасности жизнедеятельности»: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1) сформированность культуры безопасности жизнедеятельности на основе освоенных знаний и умений, системного и комплексного понимания значимости безопасного поведения в условиях опасных и чрезвычайных ситуаций для личности, общества и государства;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2) сформированность социально ответственного отношения к ведению здорового образа жизни, исключающего употребление наркотиков, алкоголя, курения и нанесения иного вреда собственному здоровью и здоровью окружающих;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3) сформированность активной жизненной позиции, умений и навыков личного участия в обеспечении мер безопасности личности, общества и государства;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4) понимание и признание особой роли России в обеспечении государственной и международной безопасности, обороны страны, в противодействии основным вызовам современности: терроризму, экстремизму, незаконному распространению наркотических средств;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5) сформированность чувства гордости за свою Родину, ответственного отношения к выполнению конституционного долга – защите Отечества;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6) знание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природного, техногенного и социального (в том числе террористического) характера;</w:t>
      </w:r>
    </w:p>
    <w:p w:rsidR="0049188F" w:rsidRPr="000E1E52" w:rsidRDefault="000E1E52" w:rsidP="00E6536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7) понимание причин, механизмов возникновения и последствий распространённых видов опасных и чрезвычайных ситуаций, которые могут произойти во время пребывания в различных средах (бытовые условия, дорожное движение, общественные места и социум, природа, коммуникационные связи и каналы)</w:t>
      </w:r>
      <w:r w:rsidR="00E65362">
        <w:rPr>
          <w:rFonts w:ascii="Times New Roman" w:hAnsi="Times New Roman"/>
          <w:color w:val="000000"/>
          <w:sz w:val="28"/>
          <w:lang w:val="ru-RU"/>
        </w:rPr>
        <w:t>.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«Основы безопасности жизнедеятельности».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Распределение предметных результатов, формируемых в ходе изучения учебного предмета ОБЖ, по учебным модулям:</w:t>
      </w:r>
    </w:p>
    <w:p w:rsidR="0049188F" w:rsidRPr="000E1E52" w:rsidRDefault="0049188F">
      <w:pPr>
        <w:spacing w:after="0" w:line="264" w:lineRule="auto"/>
        <w:ind w:left="120"/>
        <w:jc w:val="both"/>
        <w:rPr>
          <w:lang w:val="ru-RU"/>
        </w:rPr>
      </w:pPr>
    </w:p>
    <w:p w:rsidR="0049188F" w:rsidRPr="000E1E52" w:rsidRDefault="000E1E52">
      <w:pPr>
        <w:spacing w:after="0" w:line="264" w:lineRule="auto"/>
        <w:ind w:left="120"/>
        <w:jc w:val="both"/>
        <w:rPr>
          <w:lang w:val="ru-RU"/>
        </w:rPr>
      </w:pPr>
      <w:r w:rsidRPr="000E1E52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49188F" w:rsidRPr="000E1E52" w:rsidRDefault="0049188F">
      <w:pPr>
        <w:spacing w:after="0" w:line="264" w:lineRule="auto"/>
        <w:ind w:left="120"/>
        <w:jc w:val="both"/>
        <w:rPr>
          <w:lang w:val="ru-RU"/>
        </w:rPr>
      </w:pP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№ 1 «Культура безопасности жизнедеятельности в современном обществе»</w:t>
      </w:r>
      <w:r w:rsidRPr="000E1E52">
        <w:rPr>
          <w:rFonts w:ascii="Times New Roman" w:hAnsi="Times New Roman"/>
          <w:color w:val="000000"/>
          <w:sz w:val="28"/>
          <w:lang w:val="ru-RU"/>
        </w:rPr>
        <w:t>: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объяснять понятия опасной и чрезвычайной ситуации, анализировать, в чём их сходство и различия (виды чрезвычайных ситуаций, в том числе террористического характера);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раскрывать смысл понятия культуры безопасности (как способности предвидеть, по возможности избегать, действовать в опасных ситуациях);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приводить примеры угрозы физическому, психическому здоровью человека и/или нанесения ущерба имуществу, безопасности личности, общества, государства;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классифицировать источники опасности и факторы опасности (природные, физические, биологические, химические, психологические, социальные источники опасности – люди, животные, вирусы и бактерии; вещества, предметы и явления), в том числе техногенного происхождения;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раскрывать общие принципы безопасного поведения.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b/>
          <w:color w:val="000000"/>
          <w:sz w:val="28"/>
          <w:lang w:val="ru-RU"/>
        </w:rPr>
        <w:t>Модуль № 2 «Безопасность в быту»: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объяснять особенности жизнеобеспечения жилища;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классифицировать источники опасности в быту (пожароопасные предметы, электроприборы, газовое оборудование, бытовая химия, медикаменты);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знать права, обязанности и ответственность граждан в области пожарной безопасности;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поведения, позволяющие предупредить возникновение опасных ситуаций в быту;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распознавать ситуации криминального характера;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знать о правилах вызова экстренных служб и ответственности за ложные сообщения;</w:t>
      </w:r>
    </w:p>
    <w:p w:rsidR="0049188F" w:rsidRPr="000E1E52" w:rsidRDefault="000E1E52" w:rsidP="00E6536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безопасно действовать при возникновении аварийных ситуаций техногенного происхождения в коммунальных системах жизнеобеспечения (водо- и газоснабжение, канализация, электроэнергетические и тепловые сети)</w:t>
      </w:r>
      <w:r w:rsidR="00E65362">
        <w:rPr>
          <w:rFonts w:ascii="Times New Roman" w:hAnsi="Times New Roman"/>
          <w:color w:val="000000"/>
          <w:sz w:val="28"/>
          <w:lang w:val="ru-RU"/>
        </w:rPr>
        <w:t>.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b/>
          <w:color w:val="000000"/>
          <w:sz w:val="28"/>
          <w:lang w:val="ru-RU"/>
        </w:rPr>
        <w:t>Модуль № 3 «Безопасность на транспорте»: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классифицировать виды опасностей на транспорте (наземный, подземный, железнодорожный, водный, воздушный);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соблюдать правила дорожного движения, установленные для пешехода, пассажира, водителя велосипеда и иных средств передвижения;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b/>
          <w:color w:val="000000"/>
          <w:sz w:val="28"/>
          <w:lang w:val="ru-RU"/>
        </w:rPr>
        <w:t>Модуль № 4 «Безопасность в общественных местах»: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характеризовать потенциальные источники опасности в общественных местах, в том числе техногенного происхождения;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и характеризовать ситуации криминогенного и антиобщественного характера (кража, грабёж, мошенничество, хулиганство, ксенофобия);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в местах массового пребывания людей (в толпе);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знать правила информирования экстренных служб;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безопасно действовать при обнаружении в общественных местах бесхозных (потенциально опасных) вещей и предметов;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эвакуироваться из общественных мест и зданий;</w:t>
      </w:r>
    </w:p>
    <w:p w:rsidR="0049188F" w:rsidRPr="000E1E52" w:rsidRDefault="000E1E52" w:rsidP="00E6536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безопасно действовать при возникновении пожара и происшествиях в общественных местах</w:t>
      </w:r>
      <w:r w:rsidR="00E65362">
        <w:rPr>
          <w:rFonts w:ascii="Times New Roman" w:hAnsi="Times New Roman"/>
          <w:color w:val="000000"/>
          <w:sz w:val="28"/>
          <w:lang w:val="ru-RU"/>
        </w:rPr>
        <w:t>.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b/>
          <w:color w:val="000000"/>
          <w:sz w:val="28"/>
          <w:lang w:val="ru-RU"/>
        </w:rPr>
        <w:t>Модуль № 5 «Безопасность в природной среде»: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на природе;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объяснять правила безопасного поведения на водоёмах в различное время года;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характеризовать правила само- и взаимопомощи терпящим бедствие на воде;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безопасно действовать при автономном существовании в природной среде, учитывая вероятность потери ориентиров (риска заблудиться), встречи с дикими животными, опасными насекомыми, клещами и змеями, ядовитыми грибами и растениями;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знать и применять способы подачи сигнала о помощи.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b/>
          <w:color w:val="000000"/>
          <w:sz w:val="28"/>
          <w:lang w:val="ru-RU"/>
        </w:rPr>
        <w:t>Модуль № 6 «Здоровье и как его сохранить. Основы медицинских знаний»: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раскрывать смысл понятий здоровья (физического и психического) и здорового образа жизни;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характеризовать факторы, влияющие на здоровье человека;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раскрывать понятия заболеваний, зависящих от образа жизни (физических нагрузок, режима труда и отдыха, питания, психического здоровья и психологического благополучия);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сформировать негативное отношение к вредным привычкам (табакокурение, алкоголизм, наркомания, игровая зависимость);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приводить примеры мер защиты от инфекционных и неинфекционных заболеваний;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безопасно действовать в случае возникновения чрезвычайных ситуаций биолого-социального происхождения (эпидемии, пандемии)</w:t>
      </w:r>
      <w:r w:rsidR="00E65362">
        <w:rPr>
          <w:rFonts w:ascii="Times New Roman" w:hAnsi="Times New Roman"/>
          <w:color w:val="000000"/>
          <w:sz w:val="28"/>
          <w:lang w:val="ru-RU"/>
        </w:rPr>
        <w:t>.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b/>
          <w:color w:val="000000"/>
          <w:sz w:val="28"/>
          <w:lang w:val="ru-RU"/>
        </w:rPr>
        <w:t>Модуль № 7 «Безопасность в социуме»: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 xml:space="preserve">приводить примеры манипуляций (в том числе в целях вовлечения в экстремистскую, террористическую и иную деструктивную деятельность, в </w:t>
      </w:r>
      <w:r w:rsidRPr="000E1E52">
        <w:rPr>
          <w:rFonts w:ascii="Times New Roman" w:hAnsi="Times New Roman"/>
          <w:color w:val="000000"/>
          <w:sz w:val="28"/>
          <w:lang w:val="ru-RU"/>
        </w:rPr>
        <w:lastRenderedPageBreak/>
        <w:t>субкультуры и формируемые на их основе сообщества экстремистской и суицидальной направленности) и способов противостоять манипуляциям;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соблюдать правила коммуникации с незнакомыми людьми (в том числе с подозрительными людьми, у которых могут иметься преступные намерения);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и комфортного существования со знакомыми людьми и в различных группах, в том числе в семье, классе, коллективе кружка/секции/спортивной команды, группе друзей;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распознавать опасности и соблюдать правила безопасного поведения в практике современных молодёжных увлечений.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b/>
          <w:color w:val="000000"/>
          <w:sz w:val="28"/>
          <w:lang w:val="ru-RU"/>
        </w:rPr>
        <w:t>Модуль № 8 «Безопасность в информационном пространстве»: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приводить примеры информационных и компьютерных угроз;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характеризовать потенциальные риски и угрозы при использовании сети Интернет (далее – Интернет), предупреждать риски и угрозы в Интернете (в том числе вовлечения в экстремистские, террористические и иные деструктивные интернет-сообщества);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владеть принципами безопасного использования Интернета;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предупреждать возникновение сложных и опасных ситуаций;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характеризовать и предотвращать потенциальные риски и угрозы при использовании Интернета (например: мошенни­чество, игромания, деструктивные сообщества в социальных сетях).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b/>
          <w:color w:val="000000"/>
          <w:sz w:val="28"/>
          <w:lang w:val="ru-RU"/>
        </w:rPr>
        <w:t>Модуль № 9 «Основы противодействия экстремизму и терроризму»: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объяснять понятия экстремизма, терроризма, их причины и последствия;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сформировать негативное отношение к экстремистской и террористической деятельности;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объяснять организационные основы системы противодействия терроризму и экстремизму в Российской Федерации;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распознавать ситуации угрозы террористического акта в доме, в общественном месте;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безопасно действовать при обнаружении в общественных местах бесхозных (или опасных) вещей и предметов;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безопасно действовать в условиях совершения террористического акта, в том числе при захвате и освобождении заложников.</w:t>
      </w:r>
    </w:p>
    <w:p w:rsidR="0049188F" w:rsidRPr="000E1E52" w:rsidRDefault="0049188F">
      <w:pPr>
        <w:spacing w:after="0" w:line="264" w:lineRule="auto"/>
        <w:ind w:left="120"/>
        <w:jc w:val="both"/>
        <w:rPr>
          <w:lang w:val="ru-RU"/>
        </w:rPr>
      </w:pPr>
    </w:p>
    <w:p w:rsidR="0049188F" w:rsidRPr="000E1E52" w:rsidRDefault="000E1E52">
      <w:pPr>
        <w:spacing w:after="0" w:line="264" w:lineRule="auto"/>
        <w:ind w:left="120"/>
        <w:jc w:val="both"/>
        <w:rPr>
          <w:lang w:val="ru-RU"/>
        </w:rPr>
      </w:pPr>
      <w:r w:rsidRPr="000E1E52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49188F" w:rsidRPr="000E1E52" w:rsidRDefault="0049188F">
      <w:pPr>
        <w:spacing w:after="0" w:line="264" w:lineRule="auto"/>
        <w:ind w:left="120"/>
        <w:jc w:val="both"/>
        <w:rPr>
          <w:lang w:val="ru-RU"/>
        </w:rPr>
      </w:pP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b/>
          <w:color w:val="000000"/>
          <w:sz w:val="28"/>
          <w:lang w:val="ru-RU"/>
        </w:rPr>
        <w:t>Модуль № 2 «Безопасность в быту»: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знать права, обязанности и ответственность граждан в области пожарной безопасности;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lastRenderedPageBreak/>
        <w:t>знать о правилах вызова экстренных служб и ответственности за ложные сообщения;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безопасно действовать при пожаре в жилых и общественных зданиях, в том числе правильно использовать первичные средства пожаротушения.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b/>
          <w:color w:val="000000"/>
          <w:sz w:val="28"/>
          <w:lang w:val="ru-RU"/>
        </w:rPr>
        <w:t>Модуль № 3 «Безопасность на транспорте»: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классифицировать виды опасностей на транспорте (наземный, подземный, железнодорожный, водный, воздушный);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соблюдать правила дорожного движения, установленные для пешехода, пассажира, водителя велосипеда и иных средств передвижения;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предупреждать возникновение сложных и опасных ситуаций на транспорте, в том числе криминогенного характера и ситуации угрозы террористического акта;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безопасно действовать в ситуациях, когда человек стал участником происшествия на транспорте (наземном, подземном, железнодорожном, воздушном, водном), в том числе вызванного террористическим актом.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b/>
          <w:color w:val="000000"/>
          <w:sz w:val="28"/>
          <w:lang w:val="ru-RU"/>
        </w:rPr>
        <w:t>Модуль № 4 «Безопасность в общественных местах»: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распознавать и характеризовать ситуации криминогенного и антиобщественного характера (кража, грабёж, мошенничество, хулиганство, ксенофобия);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знать правила информирования экстренных служб;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безопасно действовать при возникновении пожара и происшествиях в общественных местах;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безопасно действовать в условиях совершения террористического акта, в том числе при захвате и освобождении заложников;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безопасно действовать в ситуациях криминогенного и антиобщественного характера.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b/>
          <w:color w:val="000000"/>
          <w:sz w:val="28"/>
          <w:lang w:val="ru-RU"/>
        </w:rPr>
        <w:t>Модуль № 5 «Безопасность в природной среде»: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раскрывать смысл понятия экологии, экологической культуры, значение экологии для устойчивого развития общества;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помнить и выполнять правила безопасного поведения при неблагоприятной экологической обстановке;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объяснять правила безопасного поведения на водоёмах в различное время года;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безопасно действовать в случае возникновения чрезвычайных ситуаций геологического происхождения (землетрясения, извержения вулкана), чрезвычайных ситуаций метеорологического происхождения (ураганы, бури, смерчи), гидрологического происхождения (наводнения, сели, цунами, снежные лавины), природных пожаров (лесные, торфяные, степные);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№ 6 «Здоровье и как его сохранить. Основы медицинских знаний»: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раскрывать понятия заболеваний, зависящих от образа жизни (физических нагрузок, режима труда и отдыха, питания, психического здоровья и психологического благополучия);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оказывать первую помощь и самопомощь при неотложных состояниях.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b/>
          <w:color w:val="000000"/>
          <w:sz w:val="28"/>
          <w:lang w:val="ru-RU"/>
        </w:rPr>
        <w:t>Модуль № 7 «Безопасность в социуме»: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приводить примеры межличностного и группового конфликта;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характеризовать способы избегания и разрешения конфликтных ситуаций;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 xml:space="preserve">характеризовать опасные проявления конфликтов (в том числе насилие, </w:t>
      </w:r>
      <w:proofErr w:type="spellStart"/>
      <w:r w:rsidRPr="000E1E52">
        <w:rPr>
          <w:rFonts w:ascii="Times New Roman" w:hAnsi="Times New Roman"/>
          <w:color w:val="000000"/>
          <w:sz w:val="28"/>
          <w:lang w:val="ru-RU"/>
        </w:rPr>
        <w:t>буллинг</w:t>
      </w:r>
      <w:proofErr w:type="spellEnd"/>
      <w:r w:rsidRPr="000E1E52">
        <w:rPr>
          <w:rFonts w:ascii="Times New Roman" w:hAnsi="Times New Roman"/>
          <w:color w:val="000000"/>
          <w:sz w:val="28"/>
          <w:lang w:val="ru-RU"/>
        </w:rPr>
        <w:t xml:space="preserve"> (травля));</w:t>
      </w:r>
    </w:p>
    <w:p w:rsidR="0049188F" w:rsidRPr="000E1E52" w:rsidRDefault="000E1E52" w:rsidP="00E6536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приводить примеры манипуляций (в том числе в целях вовлечения в экстремистскую, террористическую и иную деструктивную деятельность, в субкультуры и формируемые на их основе сообщества экстремистской и суицидальной направленности) и способов противостоять манипуляциям</w:t>
      </w:r>
      <w:r w:rsidR="00E65362">
        <w:rPr>
          <w:rFonts w:ascii="Times New Roman" w:hAnsi="Times New Roman"/>
          <w:color w:val="000000"/>
          <w:sz w:val="28"/>
          <w:lang w:val="ru-RU"/>
        </w:rPr>
        <w:t>.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b/>
          <w:color w:val="000000"/>
          <w:sz w:val="28"/>
          <w:lang w:val="ru-RU"/>
        </w:rPr>
        <w:t>Модуль № 8 «Безопасность в информационном пространстве»: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характеризовать потенциальные риски и угрозы при использовании сети Интернет (далее – Интернет), предупреждать риски и угрозы в Интернете (в том числе вовлечения в экстремистские, террористические и иные деструктивные интернет-сообщества);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характеризовать и предотвращать потенциальные риски и угрозы при использовании Интернета (например: мошенни­чество, игромания, деструктивные сообщества в социальных сетях).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b/>
          <w:color w:val="000000"/>
          <w:sz w:val="28"/>
          <w:lang w:val="ru-RU"/>
        </w:rPr>
        <w:t>Модуль № 9 «Основы противодействия экстремизму и терроризму»: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объяснять понятия экстремизма, терроризма, их причины и последствия;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сформировать негативное отношение к экстремистской и террористической деятельности;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объяснять организационные основы системы противодействия терроризму и экстремизму в Российской Федерации;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распознавать ситуации угрозы террористического акта в доме, в общественном месте;</w:t>
      </w:r>
    </w:p>
    <w:p w:rsidR="0049188F" w:rsidRPr="000E1E52" w:rsidRDefault="000E1E52" w:rsidP="00E6536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безопасно действовать при обнаружении в общественных местах бесхозных (или опасных) вещей и предметов</w:t>
      </w:r>
      <w:r w:rsidR="00E65362">
        <w:rPr>
          <w:rFonts w:ascii="Times New Roman" w:hAnsi="Times New Roman"/>
          <w:color w:val="000000"/>
          <w:sz w:val="28"/>
          <w:lang w:val="ru-RU"/>
        </w:rPr>
        <w:t>.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b/>
          <w:color w:val="000000"/>
          <w:sz w:val="28"/>
          <w:lang w:val="ru-RU"/>
        </w:rPr>
        <w:t>Модуль № 10 «Взаимодействие личности, общества и государства в обеспечении безопасности жизни и здоровья населения»: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характеризовать роль человека, общества и государства при обеспечении безопасности жизни и здоровья населения в Российской Федерации;</w:t>
      </w:r>
    </w:p>
    <w:p w:rsidR="0049188F" w:rsidRPr="000E1E52" w:rsidRDefault="000E1E52">
      <w:pPr>
        <w:spacing w:after="0" w:line="264" w:lineRule="auto"/>
        <w:ind w:firstLine="600"/>
        <w:jc w:val="both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lastRenderedPageBreak/>
        <w:t>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условиях;</w:t>
      </w:r>
    </w:p>
    <w:p w:rsidR="0049188F" w:rsidRPr="000E1E52" w:rsidRDefault="000E1E52" w:rsidP="00E65362">
      <w:pPr>
        <w:spacing w:after="0" w:line="264" w:lineRule="auto"/>
        <w:ind w:firstLine="600"/>
        <w:rPr>
          <w:lang w:val="ru-RU"/>
        </w:rPr>
        <w:sectPr w:rsidR="0049188F" w:rsidRPr="000E1E52">
          <w:pgSz w:w="11906" w:h="16383"/>
          <w:pgMar w:top="1134" w:right="850" w:bottom="1134" w:left="1701" w:header="720" w:footer="720" w:gutter="0"/>
          <w:cols w:space="720"/>
        </w:sectPr>
      </w:pPr>
      <w:r w:rsidRPr="000E1E52">
        <w:rPr>
          <w:rFonts w:ascii="Times New Roman" w:hAnsi="Times New Roman"/>
          <w:color w:val="000000"/>
          <w:sz w:val="28"/>
          <w:lang w:val="ru-RU"/>
        </w:rPr>
        <w:t>характеризовать основные мероприятия, проводимые в Российской Федерации, по обеспечению безопасности населения при угрозе и во время чрезвычайных ситуаций различного характера</w:t>
      </w:r>
      <w:r w:rsidR="00E65362">
        <w:rPr>
          <w:rFonts w:ascii="Times New Roman" w:hAnsi="Times New Roman"/>
          <w:color w:val="000000"/>
          <w:sz w:val="28"/>
          <w:lang w:val="ru-RU"/>
        </w:rPr>
        <w:t>.</w:t>
      </w:r>
    </w:p>
    <w:p w:rsidR="0049188F" w:rsidRDefault="000E1E52">
      <w:pPr>
        <w:spacing w:after="0"/>
        <w:ind w:left="120"/>
      </w:pPr>
      <w:bookmarkStart w:id="8" w:name="block-6484316"/>
      <w:bookmarkEnd w:id="7"/>
      <w:r w:rsidRPr="000E1E5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49188F" w:rsidRDefault="000E1E5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Ind w:w="-89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5895"/>
        <w:gridCol w:w="1518"/>
        <w:gridCol w:w="1841"/>
        <w:gridCol w:w="1910"/>
        <w:gridCol w:w="2837"/>
      </w:tblGrid>
      <w:tr w:rsidR="0049188F" w:rsidTr="00E65362">
        <w:trPr>
          <w:trHeight w:val="144"/>
          <w:tblCellSpacing w:w="20" w:type="nil"/>
        </w:trPr>
        <w:tc>
          <w:tcPr>
            <w:tcW w:w="7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188F" w:rsidRDefault="000E1E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9188F" w:rsidRDefault="0049188F">
            <w:pPr>
              <w:spacing w:after="0"/>
              <w:ind w:left="135"/>
            </w:pPr>
          </w:p>
        </w:tc>
        <w:tc>
          <w:tcPr>
            <w:tcW w:w="58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188F" w:rsidRDefault="000E1E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9188F" w:rsidRDefault="0049188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9188F" w:rsidRDefault="000E1E5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188F" w:rsidRDefault="000E1E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9188F" w:rsidRDefault="0049188F">
            <w:pPr>
              <w:spacing w:after="0"/>
              <w:ind w:left="135"/>
            </w:pPr>
          </w:p>
        </w:tc>
      </w:tr>
      <w:tr w:rsidR="0049188F" w:rsidTr="00E65362">
        <w:trPr>
          <w:trHeight w:val="144"/>
          <w:tblCellSpacing w:w="20" w:type="nil"/>
        </w:trPr>
        <w:tc>
          <w:tcPr>
            <w:tcW w:w="7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188F" w:rsidRDefault="0049188F"/>
        </w:tc>
        <w:tc>
          <w:tcPr>
            <w:tcW w:w="589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188F" w:rsidRDefault="0049188F"/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9188F" w:rsidRDefault="000E1E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9188F" w:rsidRDefault="0049188F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188F" w:rsidRDefault="000E1E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9188F" w:rsidRDefault="0049188F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188F" w:rsidRDefault="000E1E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9188F" w:rsidRDefault="0049188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188F" w:rsidRDefault="0049188F"/>
        </w:tc>
      </w:tr>
      <w:tr w:rsidR="0049188F" w:rsidRPr="00B82DBB" w:rsidTr="00E6536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9188F" w:rsidRDefault="000E1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895" w:type="dxa"/>
            <w:tcMar>
              <w:top w:w="50" w:type="dxa"/>
              <w:left w:w="100" w:type="dxa"/>
            </w:tcMar>
            <w:vAlign w:val="center"/>
          </w:tcPr>
          <w:p w:rsidR="0049188F" w:rsidRPr="000E1E52" w:rsidRDefault="000E1E52">
            <w:pPr>
              <w:spacing w:after="0"/>
              <w:ind w:left="135"/>
              <w:rPr>
                <w:lang w:val="ru-RU"/>
              </w:rPr>
            </w:pPr>
            <w:r w:rsidRPr="000E1E52">
              <w:rPr>
                <w:rFonts w:ascii="Times New Roman" w:hAnsi="Times New Roman"/>
                <w:color w:val="000000"/>
                <w:sz w:val="24"/>
                <w:lang w:val="ru-RU"/>
              </w:rPr>
              <w:t>Модуль "Культура безопасности жизнедеятельности в современном обществе"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9188F" w:rsidRDefault="000E1E52">
            <w:pPr>
              <w:spacing w:after="0"/>
              <w:ind w:left="135"/>
              <w:jc w:val="center"/>
            </w:pPr>
            <w:r w:rsidRPr="000E1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188F" w:rsidRDefault="0049188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188F" w:rsidRDefault="0049188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9188F" w:rsidRPr="000E1E52" w:rsidRDefault="000E1E52">
            <w:pPr>
              <w:spacing w:after="0"/>
              <w:ind w:left="135"/>
              <w:rPr>
                <w:lang w:val="ru-RU"/>
              </w:rPr>
            </w:pPr>
            <w:r w:rsidRPr="000E1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49188F" w:rsidRPr="00B82DBB" w:rsidTr="00E6536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9188F" w:rsidRDefault="000E1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895" w:type="dxa"/>
            <w:tcMar>
              <w:top w:w="50" w:type="dxa"/>
              <w:left w:w="100" w:type="dxa"/>
            </w:tcMar>
            <w:vAlign w:val="center"/>
          </w:tcPr>
          <w:p w:rsidR="0049188F" w:rsidRDefault="000E1E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9188F" w:rsidRDefault="000E1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188F" w:rsidRDefault="0049188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188F" w:rsidRDefault="0049188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9188F" w:rsidRPr="000E1E52" w:rsidRDefault="000E1E52">
            <w:pPr>
              <w:spacing w:after="0"/>
              <w:ind w:left="135"/>
              <w:rPr>
                <w:lang w:val="ru-RU"/>
              </w:rPr>
            </w:pPr>
            <w:r w:rsidRPr="000E1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49188F" w:rsidRPr="00B82DBB" w:rsidTr="00E6536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9188F" w:rsidRDefault="000E1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895" w:type="dxa"/>
            <w:tcMar>
              <w:top w:w="50" w:type="dxa"/>
              <w:left w:w="100" w:type="dxa"/>
            </w:tcMar>
            <w:vAlign w:val="center"/>
          </w:tcPr>
          <w:p w:rsidR="0049188F" w:rsidRDefault="000E1E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9188F" w:rsidRDefault="000E1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188F" w:rsidRDefault="0049188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188F" w:rsidRDefault="0049188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9188F" w:rsidRPr="000E1E52" w:rsidRDefault="000E1E52">
            <w:pPr>
              <w:spacing w:after="0"/>
              <w:ind w:left="135"/>
              <w:rPr>
                <w:lang w:val="ru-RU"/>
              </w:rPr>
            </w:pPr>
            <w:r w:rsidRPr="000E1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49188F" w:rsidRPr="00B82DBB" w:rsidTr="00E6536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9188F" w:rsidRDefault="000E1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895" w:type="dxa"/>
            <w:tcMar>
              <w:top w:w="50" w:type="dxa"/>
              <w:left w:w="100" w:type="dxa"/>
            </w:tcMar>
            <w:vAlign w:val="center"/>
          </w:tcPr>
          <w:p w:rsidR="0049188F" w:rsidRPr="000E1E52" w:rsidRDefault="000E1E52">
            <w:pPr>
              <w:spacing w:after="0"/>
              <w:ind w:left="135"/>
              <w:rPr>
                <w:lang w:val="ru-RU"/>
              </w:rPr>
            </w:pPr>
            <w:r w:rsidRPr="000E1E52">
              <w:rPr>
                <w:rFonts w:ascii="Times New Roman" w:hAnsi="Times New Roman"/>
                <w:color w:val="000000"/>
                <w:sz w:val="24"/>
                <w:lang w:val="ru-RU"/>
              </w:rPr>
              <w:t>Модуль "Безопасность в общественных местах"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9188F" w:rsidRDefault="000E1E52">
            <w:pPr>
              <w:spacing w:after="0"/>
              <w:ind w:left="135"/>
              <w:jc w:val="center"/>
            </w:pPr>
            <w:r w:rsidRPr="000E1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188F" w:rsidRDefault="0049188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188F" w:rsidRDefault="0049188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9188F" w:rsidRPr="000E1E52" w:rsidRDefault="000E1E52">
            <w:pPr>
              <w:spacing w:after="0"/>
              <w:ind w:left="135"/>
              <w:rPr>
                <w:lang w:val="ru-RU"/>
              </w:rPr>
            </w:pPr>
            <w:r w:rsidRPr="000E1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49188F" w:rsidRPr="00B82DBB" w:rsidTr="00E6536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9188F" w:rsidRDefault="000E1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895" w:type="dxa"/>
            <w:tcMar>
              <w:top w:w="50" w:type="dxa"/>
              <w:left w:w="100" w:type="dxa"/>
            </w:tcMar>
            <w:vAlign w:val="center"/>
          </w:tcPr>
          <w:p w:rsidR="0049188F" w:rsidRPr="000E1E52" w:rsidRDefault="000E1E52">
            <w:pPr>
              <w:spacing w:after="0"/>
              <w:ind w:left="135"/>
              <w:rPr>
                <w:lang w:val="ru-RU"/>
              </w:rPr>
            </w:pPr>
            <w:r w:rsidRPr="000E1E52">
              <w:rPr>
                <w:rFonts w:ascii="Times New Roman" w:hAnsi="Times New Roman"/>
                <w:color w:val="000000"/>
                <w:sz w:val="24"/>
                <w:lang w:val="ru-RU"/>
              </w:rPr>
              <w:t>Модуль "Безопасность в природной среде"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9188F" w:rsidRDefault="000E1E52">
            <w:pPr>
              <w:spacing w:after="0"/>
              <w:ind w:left="135"/>
              <w:jc w:val="center"/>
            </w:pPr>
            <w:r w:rsidRPr="000E1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188F" w:rsidRDefault="0049188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188F" w:rsidRDefault="0049188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9188F" w:rsidRPr="000E1E52" w:rsidRDefault="000E1E52">
            <w:pPr>
              <w:spacing w:after="0"/>
              <w:ind w:left="135"/>
              <w:rPr>
                <w:lang w:val="ru-RU"/>
              </w:rPr>
            </w:pPr>
            <w:r w:rsidRPr="000E1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49188F" w:rsidRPr="00B82DBB" w:rsidTr="00E6536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9188F" w:rsidRDefault="000E1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895" w:type="dxa"/>
            <w:tcMar>
              <w:top w:w="50" w:type="dxa"/>
              <w:left w:w="100" w:type="dxa"/>
            </w:tcMar>
            <w:vAlign w:val="center"/>
          </w:tcPr>
          <w:p w:rsidR="0049188F" w:rsidRDefault="000E1E52">
            <w:pPr>
              <w:spacing w:after="0"/>
              <w:ind w:left="135"/>
            </w:pPr>
            <w:r w:rsidRPr="000E1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Модуль "Здоровье и как его сохранить.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медицинских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9188F" w:rsidRDefault="000E1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188F" w:rsidRDefault="0049188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188F" w:rsidRDefault="0049188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9188F" w:rsidRPr="000E1E52" w:rsidRDefault="000E1E52">
            <w:pPr>
              <w:spacing w:after="0"/>
              <w:ind w:left="135"/>
              <w:rPr>
                <w:lang w:val="ru-RU"/>
              </w:rPr>
            </w:pPr>
            <w:r w:rsidRPr="000E1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49188F" w:rsidRPr="00B82DBB" w:rsidTr="00E6536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9188F" w:rsidRDefault="000E1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895" w:type="dxa"/>
            <w:tcMar>
              <w:top w:w="50" w:type="dxa"/>
              <w:left w:w="100" w:type="dxa"/>
            </w:tcMar>
            <w:vAlign w:val="center"/>
          </w:tcPr>
          <w:p w:rsidR="0049188F" w:rsidRDefault="000E1E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социуме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9188F" w:rsidRDefault="000E1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188F" w:rsidRDefault="0049188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188F" w:rsidRDefault="0049188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9188F" w:rsidRPr="000E1E52" w:rsidRDefault="000E1E52">
            <w:pPr>
              <w:spacing w:after="0"/>
              <w:ind w:left="135"/>
              <w:rPr>
                <w:lang w:val="ru-RU"/>
              </w:rPr>
            </w:pPr>
            <w:r w:rsidRPr="000E1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49188F" w:rsidRPr="00B82DBB" w:rsidTr="00E6536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9188F" w:rsidRDefault="000E1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895" w:type="dxa"/>
            <w:tcMar>
              <w:top w:w="50" w:type="dxa"/>
              <w:left w:w="100" w:type="dxa"/>
            </w:tcMar>
            <w:vAlign w:val="center"/>
          </w:tcPr>
          <w:p w:rsidR="0049188F" w:rsidRPr="000E1E52" w:rsidRDefault="000E1E52">
            <w:pPr>
              <w:spacing w:after="0"/>
              <w:ind w:left="135"/>
              <w:rPr>
                <w:lang w:val="ru-RU"/>
              </w:rPr>
            </w:pPr>
            <w:r w:rsidRPr="000E1E52">
              <w:rPr>
                <w:rFonts w:ascii="Times New Roman" w:hAnsi="Times New Roman"/>
                <w:color w:val="000000"/>
                <w:sz w:val="24"/>
                <w:lang w:val="ru-RU"/>
              </w:rPr>
              <w:t>Модуль "Безопасность в информационном пространстве"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9188F" w:rsidRDefault="000E1E52">
            <w:pPr>
              <w:spacing w:after="0"/>
              <w:ind w:left="135"/>
              <w:jc w:val="center"/>
            </w:pPr>
            <w:r w:rsidRPr="000E1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188F" w:rsidRDefault="0049188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188F" w:rsidRDefault="0049188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9188F" w:rsidRPr="000E1E52" w:rsidRDefault="000E1E52">
            <w:pPr>
              <w:spacing w:after="0"/>
              <w:ind w:left="135"/>
              <w:rPr>
                <w:lang w:val="ru-RU"/>
              </w:rPr>
            </w:pPr>
            <w:r w:rsidRPr="000E1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49188F" w:rsidRPr="00B82DBB" w:rsidTr="00E6536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9188F" w:rsidRDefault="000E1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5895" w:type="dxa"/>
            <w:tcMar>
              <w:top w:w="50" w:type="dxa"/>
              <w:left w:w="100" w:type="dxa"/>
            </w:tcMar>
            <w:vAlign w:val="center"/>
          </w:tcPr>
          <w:p w:rsidR="0049188F" w:rsidRPr="000E1E52" w:rsidRDefault="000E1E52">
            <w:pPr>
              <w:spacing w:after="0"/>
              <w:ind w:left="135"/>
              <w:rPr>
                <w:lang w:val="ru-RU"/>
              </w:rPr>
            </w:pPr>
            <w:r w:rsidRPr="000E1E52">
              <w:rPr>
                <w:rFonts w:ascii="Times New Roman" w:hAnsi="Times New Roman"/>
                <w:color w:val="000000"/>
                <w:sz w:val="24"/>
                <w:lang w:val="ru-RU"/>
              </w:rPr>
              <w:t>Модуль "Основы противодействия экстремизму и терроризму"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9188F" w:rsidRDefault="000E1E52">
            <w:pPr>
              <w:spacing w:after="0"/>
              <w:ind w:left="135"/>
              <w:jc w:val="center"/>
            </w:pPr>
            <w:r w:rsidRPr="000E1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CF0C4A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188F" w:rsidRDefault="0049188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188F" w:rsidRDefault="0049188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9188F" w:rsidRPr="000E1E52" w:rsidRDefault="000E1E52">
            <w:pPr>
              <w:spacing w:after="0"/>
              <w:ind w:left="135"/>
              <w:rPr>
                <w:lang w:val="ru-RU"/>
              </w:rPr>
            </w:pPr>
            <w:r w:rsidRPr="000E1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49188F" w:rsidTr="00E65362">
        <w:trPr>
          <w:trHeight w:val="144"/>
          <w:tblCellSpacing w:w="20" w:type="nil"/>
        </w:trPr>
        <w:tc>
          <w:tcPr>
            <w:tcW w:w="6604" w:type="dxa"/>
            <w:gridSpan w:val="2"/>
            <w:tcMar>
              <w:top w:w="50" w:type="dxa"/>
              <w:left w:w="100" w:type="dxa"/>
            </w:tcMar>
            <w:vAlign w:val="center"/>
          </w:tcPr>
          <w:p w:rsidR="0049188F" w:rsidRPr="000E1E52" w:rsidRDefault="000E1E52">
            <w:pPr>
              <w:spacing w:after="0"/>
              <w:ind w:left="135"/>
              <w:rPr>
                <w:lang w:val="ru-RU"/>
              </w:rPr>
            </w:pPr>
            <w:r w:rsidRPr="000E1E5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9188F" w:rsidRPr="00022C8A" w:rsidRDefault="000E1E52">
            <w:pPr>
              <w:spacing w:after="0"/>
              <w:ind w:left="135"/>
              <w:jc w:val="center"/>
              <w:rPr>
                <w:lang w:val="ru-RU"/>
              </w:rPr>
            </w:pPr>
            <w:r w:rsidRPr="000E1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CF0C4A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188F" w:rsidRPr="00022C8A" w:rsidRDefault="000E1E5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022C8A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188F" w:rsidRDefault="000E1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9188F" w:rsidRDefault="0049188F"/>
        </w:tc>
      </w:tr>
    </w:tbl>
    <w:p w:rsidR="0049188F" w:rsidRDefault="0049188F">
      <w:pPr>
        <w:sectPr w:rsidR="0049188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9188F" w:rsidRDefault="000E1E5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Ind w:w="-89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5895"/>
        <w:gridCol w:w="1570"/>
        <w:gridCol w:w="1841"/>
        <w:gridCol w:w="1910"/>
        <w:gridCol w:w="2837"/>
      </w:tblGrid>
      <w:tr w:rsidR="0049188F" w:rsidTr="00E65362">
        <w:trPr>
          <w:trHeight w:val="144"/>
          <w:tblCellSpacing w:w="20" w:type="nil"/>
        </w:trPr>
        <w:tc>
          <w:tcPr>
            <w:tcW w:w="7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188F" w:rsidRDefault="000E1E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9188F" w:rsidRDefault="0049188F">
            <w:pPr>
              <w:spacing w:after="0"/>
              <w:ind w:left="135"/>
            </w:pPr>
          </w:p>
        </w:tc>
        <w:tc>
          <w:tcPr>
            <w:tcW w:w="58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188F" w:rsidRDefault="000E1E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9188F" w:rsidRDefault="0049188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9188F" w:rsidRDefault="000E1E5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188F" w:rsidRDefault="000E1E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9188F" w:rsidRDefault="0049188F">
            <w:pPr>
              <w:spacing w:after="0"/>
              <w:ind w:left="135"/>
            </w:pPr>
          </w:p>
        </w:tc>
      </w:tr>
      <w:tr w:rsidR="0049188F" w:rsidTr="00E65362">
        <w:trPr>
          <w:trHeight w:val="144"/>
          <w:tblCellSpacing w:w="20" w:type="nil"/>
        </w:trPr>
        <w:tc>
          <w:tcPr>
            <w:tcW w:w="7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188F" w:rsidRDefault="0049188F"/>
        </w:tc>
        <w:tc>
          <w:tcPr>
            <w:tcW w:w="589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188F" w:rsidRDefault="0049188F"/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9188F" w:rsidRDefault="000E1E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9188F" w:rsidRDefault="0049188F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188F" w:rsidRDefault="000E1E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9188F" w:rsidRDefault="0049188F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188F" w:rsidRDefault="000E1E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9188F" w:rsidRDefault="0049188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188F" w:rsidRDefault="0049188F"/>
        </w:tc>
      </w:tr>
      <w:tr w:rsidR="0049188F" w:rsidRPr="00B82DBB" w:rsidTr="00E6536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9188F" w:rsidRDefault="000E1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895" w:type="dxa"/>
            <w:tcMar>
              <w:top w:w="50" w:type="dxa"/>
              <w:left w:w="100" w:type="dxa"/>
            </w:tcMar>
            <w:vAlign w:val="center"/>
          </w:tcPr>
          <w:p w:rsidR="0049188F" w:rsidRDefault="000E1E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9188F" w:rsidRDefault="000E1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188F" w:rsidRDefault="0049188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188F" w:rsidRDefault="0049188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9188F" w:rsidRPr="000E1E52" w:rsidRDefault="000E1E52">
            <w:pPr>
              <w:spacing w:after="0"/>
              <w:ind w:left="135"/>
              <w:rPr>
                <w:lang w:val="ru-RU"/>
              </w:rPr>
            </w:pPr>
            <w:r w:rsidRPr="000E1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49188F" w:rsidRPr="00B82DBB" w:rsidTr="00E6536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9188F" w:rsidRDefault="000E1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895" w:type="dxa"/>
            <w:tcMar>
              <w:top w:w="50" w:type="dxa"/>
              <w:left w:w="100" w:type="dxa"/>
            </w:tcMar>
            <w:vAlign w:val="center"/>
          </w:tcPr>
          <w:p w:rsidR="0049188F" w:rsidRDefault="000E1E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9188F" w:rsidRDefault="000E1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188F" w:rsidRDefault="0049188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188F" w:rsidRDefault="0049188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9188F" w:rsidRPr="000E1E52" w:rsidRDefault="000E1E52">
            <w:pPr>
              <w:spacing w:after="0"/>
              <w:ind w:left="135"/>
              <w:rPr>
                <w:lang w:val="ru-RU"/>
              </w:rPr>
            </w:pPr>
            <w:r w:rsidRPr="000E1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49188F" w:rsidRPr="00B82DBB" w:rsidTr="00E6536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9188F" w:rsidRDefault="000E1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895" w:type="dxa"/>
            <w:tcMar>
              <w:top w:w="50" w:type="dxa"/>
              <w:left w:w="100" w:type="dxa"/>
            </w:tcMar>
            <w:vAlign w:val="center"/>
          </w:tcPr>
          <w:p w:rsidR="0049188F" w:rsidRPr="000E1E52" w:rsidRDefault="000E1E52">
            <w:pPr>
              <w:spacing w:after="0"/>
              <w:ind w:left="135"/>
              <w:rPr>
                <w:lang w:val="ru-RU"/>
              </w:rPr>
            </w:pPr>
            <w:r w:rsidRPr="000E1E52">
              <w:rPr>
                <w:rFonts w:ascii="Times New Roman" w:hAnsi="Times New Roman"/>
                <w:color w:val="000000"/>
                <w:sz w:val="24"/>
                <w:lang w:val="ru-RU"/>
              </w:rPr>
              <w:t>Модуль "Безопасность в общественных местах"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9188F" w:rsidRDefault="000E1E52">
            <w:pPr>
              <w:spacing w:after="0"/>
              <w:ind w:left="135"/>
              <w:jc w:val="center"/>
            </w:pPr>
            <w:r w:rsidRPr="000E1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188F" w:rsidRDefault="0049188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188F" w:rsidRDefault="0049188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9188F" w:rsidRPr="000E1E52" w:rsidRDefault="000E1E52">
            <w:pPr>
              <w:spacing w:after="0"/>
              <w:ind w:left="135"/>
              <w:rPr>
                <w:lang w:val="ru-RU"/>
              </w:rPr>
            </w:pPr>
            <w:r w:rsidRPr="000E1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49188F" w:rsidRPr="00B82DBB" w:rsidTr="00E6536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9188F" w:rsidRDefault="000E1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895" w:type="dxa"/>
            <w:tcMar>
              <w:top w:w="50" w:type="dxa"/>
              <w:left w:w="100" w:type="dxa"/>
            </w:tcMar>
            <w:vAlign w:val="center"/>
          </w:tcPr>
          <w:p w:rsidR="0049188F" w:rsidRPr="000E1E52" w:rsidRDefault="000E1E52">
            <w:pPr>
              <w:spacing w:after="0"/>
              <w:ind w:left="135"/>
              <w:rPr>
                <w:lang w:val="ru-RU"/>
              </w:rPr>
            </w:pPr>
            <w:r w:rsidRPr="000E1E52">
              <w:rPr>
                <w:rFonts w:ascii="Times New Roman" w:hAnsi="Times New Roman"/>
                <w:color w:val="000000"/>
                <w:sz w:val="24"/>
                <w:lang w:val="ru-RU"/>
              </w:rPr>
              <w:t>Модуль "Безопасность в природной среде"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9188F" w:rsidRDefault="000E1E52">
            <w:pPr>
              <w:spacing w:after="0"/>
              <w:ind w:left="135"/>
              <w:jc w:val="center"/>
            </w:pPr>
            <w:r w:rsidRPr="000E1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188F" w:rsidRDefault="0049188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188F" w:rsidRDefault="0049188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9188F" w:rsidRPr="000E1E52" w:rsidRDefault="000E1E52">
            <w:pPr>
              <w:spacing w:after="0"/>
              <w:ind w:left="135"/>
              <w:rPr>
                <w:lang w:val="ru-RU"/>
              </w:rPr>
            </w:pPr>
            <w:r w:rsidRPr="000E1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49188F" w:rsidRPr="00B82DBB" w:rsidTr="00E6536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9188F" w:rsidRDefault="000E1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895" w:type="dxa"/>
            <w:tcMar>
              <w:top w:w="50" w:type="dxa"/>
              <w:left w:w="100" w:type="dxa"/>
            </w:tcMar>
            <w:vAlign w:val="center"/>
          </w:tcPr>
          <w:p w:rsidR="0049188F" w:rsidRDefault="000E1E52">
            <w:pPr>
              <w:spacing w:after="0"/>
              <w:ind w:left="135"/>
            </w:pPr>
            <w:r w:rsidRPr="000E1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Модуль "Здоровье и как его сохранить.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медицинских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9188F" w:rsidRDefault="000E1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188F" w:rsidRDefault="0049188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188F" w:rsidRDefault="0049188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9188F" w:rsidRPr="000E1E52" w:rsidRDefault="000E1E52">
            <w:pPr>
              <w:spacing w:after="0"/>
              <w:ind w:left="135"/>
              <w:rPr>
                <w:lang w:val="ru-RU"/>
              </w:rPr>
            </w:pPr>
            <w:r w:rsidRPr="000E1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49188F" w:rsidRPr="00B82DBB" w:rsidTr="00E6536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9188F" w:rsidRDefault="000E1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895" w:type="dxa"/>
            <w:tcMar>
              <w:top w:w="50" w:type="dxa"/>
              <w:left w:w="100" w:type="dxa"/>
            </w:tcMar>
            <w:vAlign w:val="center"/>
          </w:tcPr>
          <w:p w:rsidR="0049188F" w:rsidRDefault="000E1E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социуме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9188F" w:rsidRDefault="000E1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188F" w:rsidRDefault="0049188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188F" w:rsidRDefault="0049188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9188F" w:rsidRPr="000E1E52" w:rsidRDefault="000E1E52">
            <w:pPr>
              <w:spacing w:after="0"/>
              <w:ind w:left="135"/>
              <w:rPr>
                <w:lang w:val="ru-RU"/>
              </w:rPr>
            </w:pPr>
            <w:r w:rsidRPr="000E1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49188F" w:rsidRPr="00B82DBB" w:rsidTr="00E6536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9188F" w:rsidRDefault="000E1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895" w:type="dxa"/>
            <w:tcMar>
              <w:top w:w="50" w:type="dxa"/>
              <w:left w:w="100" w:type="dxa"/>
            </w:tcMar>
            <w:vAlign w:val="center"/>
          </w:tcPr>
          <w:p w:rsidR="0049188F" w:rsidRPr="000E1E52" w:rsidRDefault="000E1E52">
            <w:pPr>
              <w:spacing w:after="0"/>
              <w:ind w:left="135"/>
              <w:rPr>
                <w:lang w:val="ru-RU"/>
              </w:rPr>
            </w:pPr>
            <w:r w:rsidRPr="000E1E52">
              <w:rPr>
                <w:rFonts w:ascii="Times New Roman" w:hAnsi="Times New Roman"/>
                <w:color w:val="000000"/>
                <w:sz w:val="24"/>
                <w:lang w:val="ru-RU"/>
              </w:rPr>
              <w:t>Модуль "Безопасность в информационном пространстве"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9188F" w:rsidRDefault="000E1E52">
            <w:pPr>
              <w:spacing w:after="0"/>
              <w:ind w:left="135"/>
              <w:jc w:val="center"/>
            </w:pPr>
            <w:r w:rsidRPr="000E1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188F" w:rsidRDefault="0049188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188F" w:rsidRDefault="0049188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9188F" w:rsidRPr="000E1E52" w:rsidRDefault="000E1E52">
            <w:pPr>
              <w:spacing w:after="0"/>
              <w:ind w:left="135"/>
              <w:rPr>
                <w:lang w:val="ru-RU"/>
              </w:rPr>
            </w:pPr>
            <w:r w:rsidRPr="000E1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49188F" w:rsidRPr="00B82DBB" w:rsidTr="00E6536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9188F" w:rsidRDefault="000E1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895" w:type="dxa"/>
            <w:tcMar>
              <w:top w:w="50" w:type="dxa"/>
              <w:left w:w="100" w:type="dxa"/>
            </w:tcMar>
            <w:vAlign w:val="center"/>
          </w:tcPr>
          <w:p w:rsidR="0049188F" w:rsidRPr="000E1E52" w:rsidRDefault="000E1E52">
            <w:pPr>
              <w:spacing w:after="0"/>
              <w:ind w:left="135"/>
              <w:rPr>
                <w:lang w:val="ru-RU"/>
              </w:rPr>
            </w:pPr>
            <w:r w:rsidRPr="000E1E52">
              <w:rPr>
                <w:rFonts w:ascii="Times New Roman" w:hAnsi="Times New Roman"/>
                <w:color w:val="000000"/>
                <w:sz w:val="24"/>
                <w:lang w:val="ru-RU"/>
              </w:rPr>
              <w:t>Модуль "Основы противодействия экстремизму и терроризму"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9188F" w:rsidRDefault="000E1E52">
            <w:pPr>
              <w:spacing w:after="0"/>
              <w:ind w:left="135"/>
              <w:jc w:val="center"/>
            </w:pPr>
            <w:r w:rsidRPr="000E1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188F" w:rsidRDefault="0049188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188F" w:rsidRDefault="0049188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9188F" w:rsidRPr="000E1E52" w:rsidRDefault="000E1E52">
            <w:pPr>
              <w:spacing w:after="0"/>
              <w:ind w:left="135"/>
              <w:rPr>
                <w:lang w:val="ru-RU"/>
              </w:rPr>
            </w:pPr>
            <w:r w:rsidRPr="000E1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49188F" w:rsidRPr="00B82DBB" w:rsidTr="00E6536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9188F" w:rsidRDefault="000E1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5895" w:type="dxa"/>
            <w:tcMar>
              <w:top w:w="50" w:type="dxa"/>
              <w:left w:w="100" w:type="dxa"/>
            </w:tcMar>
            <w:vAlign w:val="center"/>
          </w:tcPr>
          <w:p w:rsidR="0049188F" w:rsidRPr="000E1E52" w:rsidRDefault="000E1E52">
            <w:pPr>
              <w:spacing w:after="0"/>
              <w:ind w:left="135"/>
              <w:rPr>
                <w:lang w:val="ru-RU"/>
              </w:rPr>
            </w:pPr>
            <w:r w:rsidRPr="000E1E52">
              <w:rPr>
                <w:rFonts w:ascii="Times New Roman" w:hAnsi="Times New Roman"/>
                <w:color w:val="000000"/>
                <w:sz w:val="24"/>
                <w:lang w:val="ru-RU"/>
              </w:rPr>
              <w:t>Модуль "Взаимодействие личности, общества и государства в обеспечении безопасности жизни и здоровья населения"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9188F" w:rsidRDefault="000E1E52">
            <w:pPr>
              <w:spacing w:after="0"/>
              <w:ind w:left="135"/>
              <w:jc w:val="center"/>
            </w:pPr>
            <w:r w:rsidRPr="000E1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022C8A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188F" w:rsidRDefault="0049188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188F" w:rsidRDefault="0049188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9188F" w:rsidRPr="000E1E52" w:rsidRDefault="000E1E52">
            <w:pPr>
              <w:spacing w:after="0"/>
              <w:ind w:left="135"/>
              <w:rPr>
                <w:lang w:val="ru-RU"/>
              </w:rPr>
            </w:pPr>
            <w:r w:rsidRPr="000E1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49188F" w:rsidTr="00E65362">
        <w:trPr>
          <w:trHeight w:val="144"/>
          <w:tblCellSpacing w:w="20" w:type="nil"/>
        </w:trPr>
        <w:tc>
          <w:tcPr>
            <w:tcW w:w="6604" w:type="dxa"/>
            <w:gridSpan w:val="2"/>
            <w:tcMar>
              <w:top w:w="50" w:type="dxa"/>
              <w:left w:w="100" w:type="dxa"/>
            </w:tcMar>
            <w:vAlign w:val="center"/>
          </w:tcPr>
          <w:p w:rsidR="0049188F" w:rsidRPr="000E1E52" w:rsidRDefault="000E1E52">
            <w:pPr>
              <w:spacing w:after="0"/>
              <w:ind w:left="135"/>
              <w:rPr>
                <w:lang w:val="ru-RU"/>
              </w:rPr>
            </w:pPr>
            <w:r w:rsidRPr="000E1E5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9188F" w:rsidRPr="00022C8A" w:rsidRDefault="000E1E52">
            <w:pPr>
              <w:spacing w:after="0"/>
              <w:ind w:left="135"/>
              <w:jc w:val="center"/>
              <w:rPr>
                <w:lang w:val="ru-RU"/>
              </w:rPr>
            </w:pPr>
            <w:r w:rsidRPr="000E1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022C8A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188F" w:rsidRPr="00022C8A" w:rsidRDefault="000E1E5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022C8A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188F" w:rsidRDefault="000E1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9188F" w:rsidRDefault="0049188F"/>
        </w:tc>
      </w:tr>
    </w:tbl>
    <w:p w:rsidR="0049188F" w:rsidRDefault="0049188F">
      <w:pPr>
        <w:sectPr w:rsidR="0049188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9188F" w:rsidRDefault="000E1E52">
      <w:pPr>
        <w:spacing w:after="0"/>
        <w:ind w:left="120"/>
      </w:pPr>
      <w:bookmarkStart w:id="9" w:name="block-6484317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  <w:bookmarkStart w:id="10" w:name="_GoBack"/>
      <w:bookmarkEnd w:id="10"/>
    </w:p>
    <w:p w:rsidR="0049188F" w:rsidRDefault="000E1E5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Ind w:w="-103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08"/>
        <w:gridCol w:w="5195"/>
        <w:gridCol w:w="1173"/>
        <w:gridCol w:w="1841"/>
        <w:gridCol w:w="1910"/>
        <w:gridCol w:w="1423"/>
        <w:gridCol w:w="2824"/>
      </w:tblGrid>
      <w:tr w:rsidR="0049188F" w:rsidTr="00E65362">
        <w:trPr>
          <w:trHeight w:val="144"/>
          <w:tblCellSpacing w:w="20" w:type="nil"/>
        </w:trPr>
        <w:tc>
          <w:tcPr>
            <w:tcW w:w="7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188F" w:rsidRDefault="000E1E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9188F" w:rsidRDefault="0049188F">
            <w:pPr>
              <w:spacing w:after="0"/>
              <w:ind w:left="135"/>
            </w:pPr>
          </w:p>
        </w:tc>
        <w:tc>
          <w:tcPr>
            <w:tcW w:w="51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188F" w:rsidRDefault="000E1E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9188F" w:rsidRDefault="0049188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9188F" w:rsidRDefault="000E1E5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188F" w:rsidRDefault="000E1E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9188F" w:rsidRDefault="0049188F">
            <w:pPr>
              <w:spacing w:after="0"/>
              <w:ind w:left="135"/>
            </w:pPr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188F" w:rsidRDefault="000E1E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9188F" w:rsidRDefault="0049188F">
            <w:pPr>
              <w:spacing w:after="0"/>
              <w:ind w:left="135"/>
            </w:pPr>
          </w:p>
        </w:tc>
      </w:tr>
      <w:tr w:rsidR="0049188F" w:rsidTr="00E65362">
        <w:trPr>
          <w:trHeight w:val="144"/>
          <w:tblCellSpacing w:w="20" w:type="nil"/>
        </w:trPr>
        <w:tc>
          <w:tcPr>
            <w:tcW w:w="70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188F" w:rsidRDefault="0049188F"/>
        </w:tc>
        <w:tc>
          <w:tcPr>
            <w:tcW w:w="519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188F" w:rsidRDefault="0049188F"/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49188F" w:rsidRDefault="000E1E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9188F" w:rsidRDefault="0049188F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188F" w:rsidRDefault="000E1E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9188F" w:rsidRDefault="0049188F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188F" w:rsidRDefault="000E1E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9188F" w:rsidRDefault="0049188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188F" w:rsidRDefault="0049188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188F" w:rsidRDefault="0049188F"/>
        </w:tc>
      </w:tr>
      <w:tr w:rsidR="002F56C7" w:rsidRPr="00B82DBB" w:rsidTr="00E65362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F56C7" w:rsidRDefault="002F56C7" w:rsidP="002F5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195" w:type="dxa"/>
            <w:tcMar>
              <w:top w:w="50" w:type="dxa"/>
              <w:left w:w="100" w:type="dxa"/>
            </w:tcMar>
            <w:vAlign w:val="center"/>
          </w:tcPr>
          <w:p w:rsidR="002F56C7" w:rsidRPr="000E1E52" w:rsidRDefault="002F56C7" w:rsidP="002F56C7">
            <w:pPr>
              <w:spacing w:after="0"/>
              <w:ind w:left="135"/>
              <w:rPr>
                <w:lang w:val="ru-RU"/>
              </w:rPr>
            </w:pPr>
            <w:r w:rsidRPr="000E1E52">
              <w:rPr>
                <w:rFonts w:ascii="Times New Roman" w:hAnsi="Times New Roman"/>
                <w:color w:val="000000"/>
                <w:sz w:val="24"/>
                <w:lang w:val="ru-RU"/>
              </w:rPr>
              <w:t>Цель и основные понятия предмета ОБЖ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2F56C7" w:rsidRDefault="002F56C7" w:rsidP="002F56C7">
            <w:pPr>
              <w:spacing w:after="0"/>
              <w:ind w:left="135"/>
              <w:jc w:val="center"/>
            </w:pPr>
            <w:r w:rsidRPr="000E1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56C7" w:rsidRDefault="002F56C7" w:rsidP="002F56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56C7" w:rsidRDefault="002F56C7" w:rsidP="002F56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F56C7" w:rsidRDefault="002F56C7" w:rsidP="002F56C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F56C7" w:rsidRPr="000E1E52" w:rsidRDefault="002F56C7" w:rsidP="002F56C7">
            <w:pPr>
              <w:spacing w:after="0"/>
              <w:ind w:left="135"/>
              <w:rPr>
                <w:lang w:val="ru-RU"/>
              </w:rPr>
            </w:pPr>
            <w:r w:rsidRPr="000E1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proofErr w:type="spellEnd"/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F56C7" w:rsidRPr="00B82DBB" w:rsidTr="00E65362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F56C7" w:rsidRDefault="002F56C7" w:rsidP="002F5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195" w:type="dxa"/>
            <w:tcMar>
              <w:top w:w="50" w:type="dxa"/>
              <w:left w:w="100" w:type="dxa"/>
            </w:tcMar>
            <w:vAlign w:val="center"/>
          </w:tcPr>
          <w:p w:rsidR="002F56C7" w:rsidRPr="000E1E52" w:rsidRDefault="002F56C7" w:rsidP="002F56C7">
            <w:pPr>
              <w:spacing w:after="0"/>
              <w:ind w:left="135"/>
              <w:rPr>
                <w:lang w:val="ru-RU"/>
              </w:rPr>
            </w:pPr>
            <w:r w:rsidRPr="000E1E52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опасных и чрезвычайных ситуациях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2F56C7" w:rsidRDefault="002F56C7" w:rsidP="002F56C7">
            <w:pPr>
              <w:spacing w:after="0"/>
              <w:ind w:left="135"/>
              <w:jc w:val="center"/>
            </w:pPr>
            <w:r w:rsidRPr="000E1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56C7" w:rsidRDefault="002F56C7" w:rsidP="002F56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56C7" w:rsidRDefault="002F56C7" w:rsidP="002F56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F56C7" w:rsidRDefault="002F56C7" w:rsidP="002F56C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F56C7" w:rsidRPr="000E1E52" w:rsidRDefault="002F56C7" w:rsidP="002F56C7">
            <w:pPr>
              <w:spacing w:after="0"/>
              <w:ind w:left="135"/>
              <w:rPr>
                <w:lang w:val="ru-RU"/>
              </w:rPr>
            </w:pPr>
            <w:r w:rsidRPr="000E1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proofErr w:type="spellEnd"/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746</w:t>
              </w:r>
            </w:hyperlink>
          </w:p>
        </w:tc>
      </w:tr>
      <w:tr w:rsidR="002F56C7" w:rsidRPr="00B82DBB" w:rsidTr="00E65362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F56C7" w:rsidRDefault="002F56C7" w:rsidP="002F5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195" w:type="dxa"/>
            <w:tcMar>
              <w:top w:w="50" w:type="dxa"/>
              <w:left w:w="100" w:type="dxa"/>
            </w:tcMar>
            <w:vAlign w:val="center"/>
          </w:tcPr>
          <w:p w:rsidR="002F56C7" w:rsidRPr="000E1E52" w:rsidRDefault="002F56C7" w:rsidP="002F56C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теме: «</w:t>
            </w:r>
            <w:r w:rsidRPr="000E1E5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опасности в быту. Предупреждение бытовых отравлений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2F56C7" w:rsidRDefault="002F56C7" w:rsidP="002F56C7">
            <w:pPr>
              <w:spacing w:after="0"/>
              <w:ind w:left="135"/>
              <w:jc w:val="center"/>
            </w:pPr>
            <w:r w:rsidRPr="000E1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56C7" w:rsidRPr="00E65362" w:rsidRDefault="002F56C7" w:rsidP="002F56C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56C7" w:rsidRDefault="002F56C7" w:rsidP="002F56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F56C7" w:rsidRDefault="002F56C7" w:rsidP="002F56C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F56C7" w:rsidRPr="000E1E52" w:rsidRDefault="002F56C7" w:rsidP="002F56C7">
            <w:pPr>
              <w:spacing w:after="0"/>
              <w:ind w:left="135"/>
              <w:rPr>
                <w:lang w:val="ru-RU"/>
              </w:rPr>
            </w:pPr>
            <w:r w:rsidRPr="000E1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proofErr w:type="spellEnd"/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F56C7" w:rsidRPr="00B82DBB" w:rsidTr="00E65362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F56C7" w:rsidRDefault="002F56C7" w:rsidP="002F56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195" w:type="dxa"/>
            <w:tcMar>
              <w:top w:w="50" w:type="dxa"/>
              <w:left w:w="100" w:type="dxa"/>
            </w:tcMar>
            <w:vAlign w:val="center"/>
          </w:tcPr>
          <w:p w:rsidR="002F56C7" w:rsidRDefault="002F56C7" w:rsidP="002F56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Предупреждение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травм</w:t>
            </w:r>
            <w:proofErr w:type="spellEnd"/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2F56C7" w:rsidRDefault="002F56C7" w:rsidP="002F5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56C7" w:rsidRDefault="002F56C7" w:rsidP="002F56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56C7" w:rsidRDefault="002F56C7" w:rsidP="002F56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F56C7" w:rsidRDefault="002F56C7" w:rsidP="002F56C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F56C7" w:rsidRPr="000E1E52" w:rsidRDefault="002F56C7" w:rsidP="002F56C7">
            <w:pPr>
              <w:spacing w:after="0"/>
              <w:ind w:left="135"/>
              <w:rPr>
                <w:lang w:val="ru-RU"/>
              </w:rPr>
            </w:pPr>
            <w:r w:rsidRPr="000E1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eacc</w:t>
              </w:r>
              <w:proofErr w:type="spellEnd"/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395A52" w:rsidRPr="00395A52" w:rsidTr="00E65362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395A52" w:rsidRDefault="00395A52" w:rsidP="00395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195" w:type="dxa"/>
            <w:tcMar>
              <w:top w:w="50" w:type="dxa"/>
              <w:left w:w="100" w:type="dxa"/>
            </w:tcMar>
            <w:vAlign w:val="center"/>
          </w:tcPr>
          <w:p w:rsidR="00395A52" w:rsidRPr="000E1E52" w:rsidRDefault="00395A52" w:rsidP="00395A52">
            <w:pPr>
              <w:spacing w:after="0"/>
              <w:ind w:left="135"/>
              <w:rPr>
                <w:lang w:val="ru-RU"/>
              </w:rPr>
            </w:pPr>
            <w:r w:rsidRPr="000E1E52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Безопасная эксплуатация бытовых приборов и мест общего пользования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395A52" w:rsidRDefault="00395A52" w:rsidP="00395A52">
            <w:pPr>
              <w:spacing w:after="0"/>
              <w:ind w:left="135"/>
              <w:jc w:val="center"/>
            </w:pPr>
            <w:r w:rsidRPr="000E1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5A52" w:rsidRDefault="00395A52" w:rsidP="00395A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5A52" w:rsidRDefault="00395A52" w:rsidP="00395A5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95A52" w:rsidRPr="00F71582" w:rsidRDefault="00395A52" w:rsidP="00395A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95A52" w:rsidRPr="000E1E52" w:rsidRDefault="00395A52" w:rsidP="00395A52">
            <w:pPr>
              <w:spacing w:after="0"/>
              <w:ind w:left="135"/>
              <w:rPr>
                <w:lang w:val="ru-RU"/>
              </w:rPr>
            </w:pPr>
            <w:r w:rsidRPr="000E1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eacdf</w:t>
              </w:r>
              <w:proofErr w:type="spellEnd"/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95A52" w:rsidRPr="00395A52" w:rsidTr="00E65362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395A52" w:rsidRDefault="00395A52" w:rsidP="00395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195" w:type="dxa"/>
            <w:tcMar>
              <w:top w:w="50" w:type="dxa"/>
              <w:left w:w="100" w:type="dxa"/>
            </w:tcMar>
            <w:vAlign w:val="center"/>
          </w:tcPr>
          <w:p w:rsidR="00395A52" w:rsidRDefault="00395A52" w:rsidP="00395A52">
            <w:pPr>
              <w:spacing w:after="0"/>
              <w:ind w:left="135"/>
            </w:pPr>
            <w:r w:rsidRPr="00C850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Промежуточная аттестация.</w:t>
            </w:r>
            <w:r w:rsidRPr="00B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Тестирование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395A52" w:rsidRDefault="00395A52" w:rsidP="00395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5A52" w:rsidRDefault="00395A52" w:rsidP="00395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5A52" w:rsidRDefault="00395A52" w:rsidP="00395A5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95A52" w:rsidRPr="00F71582" w:rsidRDefault="00395A52" w:rsidP="00395A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95A52" w:rsidRPr="000E1E52" w:rsidRDefault="00395A52" w:rsidP="00395A52">
            <w:pPr>
              <w:spacing w:after="0"/>
              <w:ind w:left="135"/>
              <w:rPr>
                <w:lang w:val="ru-RU"/>
              </w:rPr>
            </w:pPr>
            <w:r w:rsidRPr="000E1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eacf</w:t>
              </w:r>
              <w:proofErr w:type="spellEnd"/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395A52" w:rsidTr="00E65362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395A52" w:rsidRDefault="00395A52" w:rsidP="00395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195" w:type="dxa"/>
            <w:tcMar>
              <w:top w:w="50" w:type="dxa"/>
              <w:left w:w="100" w:type="dxa"/>
            </w:tcMar>
            <w:vAlign w:val="center"/>
          </w:tcPr>
          <w:p w:rsidR="00395A52" w:rsidRDefault="00395A52" w:rsidP="00395A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Предупреждение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ситуаций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криминального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характера</w:t>
            </w:r>
            <w:proofErr w:type="spellEnd"/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395A52" w:rsidRDefault="00395A52" w:rsidP="00395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5A52" w:rsidRDefault="00395A52" w:rsidP="00395A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5A52" w:rsidRDefault="00395A52" w:rsidP="00395A5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95A52" w:rsidRPr="00F71582" w:rsidRDefault="00395A52" w:rsidP="00395A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95A52" w:rsidRDefault="006637C6" w:rsidP="00395A52">
            <w:pPr>
              <w:spacing w:after="0"/>
              <w:ind w:left="135"/>
            </w:pPr>
            <w:hyperlink r:id="rId32">
              <w:r w:rsidR="00395A52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395A52" w:rsidRPr="00395A52" w:rsidTr="00E65362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395A52" w:rsidRDefault="00395A52" w:rsidP="00395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195" w:type="dxa"/>
            <w:tcMar>
              <w:top w:w="50" w:type="dxa"/>
              <w:left w:w="100" w:type="dxa"/>
            </w:tcMar>
            <w:vAlign w:val="center"/>
          </w:tcPr>
          <w:p w:rsidR="00395A52" w:rsidRPr="000E1E52" w:rsidRDefault="00395A52" w:rsidP="00395A52">
            <w:pPr>
              <w:spacing w:after="0"/>
              <w:ind w:left="135"/>
              <w:rPr>
                <w:lang w:val="ru-RU"/>
              </w:rPr>
            </w:pPr>
            <w:r w:rsidRPr="000E1E52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авариях на коммунальных системах жизнеобеспечения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395A52" w:rsidRDefault="00395A52" w:rsidP="00395A52">
            <w:pPr>
              <w:spacing w:after="0"/>
              <w:ind w:left="135"/>
              <w:jc w:val="center"/>
            </w:pPr>
            <w:r w:rsidRPr="000E1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5A52" w:rsidRDefault="00395A52" w:rsidP="00395A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5A52" w:rsidRDefault="00395A52" w:rsidP="00395A5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95A52" w:rsidRPr="00F71582" w:rsidRDefault="00395A52" w:rsidP="00395A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.11.2023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95A52" w:rsidRPr="000E1E52" w:rsidRDefault="00395A52" w:rsidP="00395A52">
            <w:pPr>
              <w:spacing w:after="0"/>
              <w:ind w:left="135"/>
              <w:rPr>
                <w:lang w:val="ru-RU"/>
              </w:rPr>
            </w:pPr>
            <w:r w:rsidRPr="000E1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ead</w:t>
              </w:r>
              <w:proofErr w:type="spellEnd"/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95A52" w:rsidRPr="00395A52" w:rsidTr="00E65362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395A52" w:rsidRDefault="00395A52" w:rsidP="00395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5195" w:type="dxa"/>
            <w:tcMar>
              <w:top w:w="50" w:type="dxa"/>
              <w:left w:w="100" w:type="dxa"/>
            </w:tcMar>
            <w:vAlign w:val="center"/>
          </w:tcPr>
          <w:p w:rsidR="00395A52" w:rsidRDefault="00395A52" w:rsidP="00395A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дорожного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395A52" w:rsidRDefault="00395A52" w:rsidP="00395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5A52" w:rsidRDefault="00395A52" w:rsidP="00395A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5A52" w:rsidRDefault="00395A52" w:rsidP="00395A5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95A52" w:rsidRPr="00F71582" w:rsidRDefault="00395A52" w:rsidP="00395A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.11.2023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95A52" w:rsidRPr="000E1E52" w:rsidRDefault="00395A52" w:rsidP="00395A52">
            <w:pPr>
              <w:spacing w:after="0"/>
              <w:ind w:left="135"/>
              <w:rPr>
                <w:lang w:val="ru-RU"/>
              </w:rPr>
            </w:pPr>
            <w:r w:rsidRPr="000E1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ead</w:t>
              </w:r>
              <w:proofErr w:type="spellEnd"/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95A52" w:rsidRPr="00395A52" w:rsidTr="00E65362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395A52" w:rsidRDefault="00395A52" w:rsidP="00395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195" w:type="dxa"/>
            <w:tcMar>
              <w:top w:w="50" w:type="dxa"/>
              <w:left w:w="100" w:type="dxa"/>
            </w:tcMar>
            <w:vAlign w:val="center"/>
          </w:tcPr>
          <w:p w:rsidR="00395A52" w:rsidRPr="00E65362" w:rsidRDefault="00395A52" w:rsidP="00395A5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теме: «</w:t>
            </w:r>
            <w:r w:rsidRPr="00E65362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пешехода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395A52" w:rsidRDefault="00395A52" w:rsidP="00395A52">
            <w:pPr>
              <w:spacing w:after="0"/>
              <w:ind w:left="135"/>
              <w:jc w:val="center"/>
            </w:pPr>
            <w:r w:rsidRPr="00E653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5A52" w:rsidRPr="00E65362" w:rsidRDefault="00395A52" w:rsidP="00395A5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5A52" w:rsidRDefault="00395A52" w:rsidP="00395A5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95A52" w:rsidRPr="00F71582" w:rsidRDefault="00395A52" w:rsidP="00395A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.11.2023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95A52" w:rsidRPr="000E1E52" w:rsidRDefault="00395A52" w:rsidP="00395A52">
            <w:pPr>
              <w:spacing w:after="0"/>
              <w:ind w:left="135"/>
              <w:rPr>
                <w:lang w:val="ru-RU"/>
              </w:rPr>
            </w:pPr>
            <w:r w:rsidRPr="000E1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eaefa</w:t>
              </w:r>
              <w:proofErr w:type="spellEnd"/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95A52" w:rsidRPr="00395A52" w:rsidTr="00E65362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395A52" w:rsidRDefault="00395A52" w:rsidP="00395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5195" w:type="dxa"/>
            <w:tcMar>
              <w:top w:w="50" w:type="dxa"/>
              <w:left w:w="100" w:type="dxa"/>
            </w:tcMar>
            <w:vAlign w:val="center"/>
          </w:tcPr>
          <w:p w:rsidR="00395A52" w:rsidRDefault="00395A52" w:rsidP="00395A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пассажира</w:t>
            </w:r>
            <w:proofErr w:type="spellEnd"/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395A52" w:rsidRDefault="00395A52" w:rsidP="00395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5A52" w:rsidRDefault="00395A52" w:rsidP="00395A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5A52" w:rsidRDefault="00395A52" w:rsidP="00395A5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95A52" w:rsidRPr="00F71582" w:rsidRDefault="00395A52" w:rsidP="00395A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</w:t>
            </w: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95A52" w:rsidRPr="000E1E52" w:rsidRDefault="00395A52" w:rsidP="00395A52">
            <w:pPr>
              <w:spacing w:after="0"/>
              <w:ind w:left="135"/>
              <w:rPr>
                <w:lang w:val="ru-RU"/>
              </w:rPr>
            </w:pPr>
            <w:r w:rsidRPr="000E1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eaf</w:t>
              </w:r>
              <w:proofErr w:type="spellEnd"/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95A52" w:rsidRPr="00395A52" w:rsidTr="00E65362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395A52" w:rsidRDefault="00395A52" w:rsidP="00395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5195" w:type="dxa"/>
            <w:tcMar>
              <w:top w:w="50" w:type="dxa"/>
              <w:left w:w="100" w:type="dxa"/>
            </w:tcMar>
            <w:vAlign w:val="center"/>
          </w:tcPr>
          <w:p w:rsidR="00395A52" w:rsidRDefault="00395A52" w:rsidP="00395A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водителя</w:t>
            </w:r>
            <w:proofErr w:type="spellEnd"/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395A52" w:rsidRDefault="00395A52" w:rsidP="00395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5A52" w:rsidRDefault="00395A52" w:rsidP="00395A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5A52" w:rsidRDefault="00395A52" w:rsidP="00395A5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95A52" w:rsidRPr="00F71582" w:rsidRDefault="00395A52" w:rsidP="00395A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</w:t>
            </w: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95A52" w:rsidRPr="000E1E52" w:rsidRDefault="00395A52" w:rsidP="00395A52">
            <w:pPr>
              <w:spacing w:after="0"/>
              <w:ind w:left="135"/>
              <w:rPr>
                <w:lang w:val="ru-RU"/>
              </w:rPr>
            </w:pPr>
            <w:r w:rsidRPr="000E1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eaf</w:t>
              </w:r>
              <w:proofErr w:type="spellEnd"/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946</w:t>
              </w:r>
            </w:hyperlink>
          </w:p>
        </w:tc>
      </w:tr>
      <w:tr w:rsidR="00395A52" w:rsidRPr="00395A52" w:rsidTr="00E65362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395A52" w:rsidRDefault="00395A52" w:rsidP="00395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5195" w:type="dxa"/>
            <w:tcMar>
              <w:top w:w="50" w:type="dxa"/>
              <w:left w:w="100" w:type="dxa"/>
            </w:tcMar>
            <w:vAlign w:val="center"/>
          </w:tcPr>
          <w:p w:rsidR="00395A52" w:rsidRPr="000E1E52" w:rsidRDefault="00B82DBB" w:rsidP="00395A52">
            <w:pPr>
              <w:spacing w:after="0"/>
              <w:ind w:left="135"/>
              <w:rPr>
                <w:lang w:val="ru-RU"/>
              </w:rPr>
            </w:pPr>
            <w:r w:rsidRPr="00C850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Промежуточная аттестация.</w:t>
            </w:r>
            <w:r w:rsidRPr="00B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Тестирование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395A52" w:rsidRDefault="00395A52" w:rsidP="00395A52">
            <w:pPr>
              <w:spacing w:after="0"/>
              <w:ind w:left="135"/>
              <w:jc w:val="center"/>
            </w:pPr>
            <w:r w:rsidRPr="000E1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5A52" w:rsidRDefault="00B82DBB" w:rsidP="00395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5A52" w:rsidRDefault="00395A52" w:rsidP="00395A5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95A52" w:rsidRPr="00F71582" w:rsidRDefault="00395A52" w:rsidP="00395A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.12.2023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95A52" w:rsidRPr="000E1E52" w:rsidRDefault="00395A52" w:rsidP="00395A52">
            <w:pPr>
              <w:spacing w:after="0"/>
              <w:ind w:left="135"/>
              <w:rPr>
                <w:lang w:val="ru-RU"/>
              </w:rPr>
            </w:pPr>
            <w:r w:rsidRPr="000E1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95A52" w:rsidRPr="00395A52" w:rsidTr="00E65362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395A52" w:rsidRDefault="00395A52" w:rsidP="00395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5195" w:type="dxa"/>
            <w:tcMar>
              <w:top w:w="50" w:type="dxa"/>
              <w:left w:w="100" w:type="dxa"/>
            </w:tcMar>
            <w:vAlign w:val="center"/>
          </w:tcPr>
          <w:p w:rsidR="00395A52" w:rsidRPr="00B82DBB" w:rsidRDefault="00B82DBB" w:rsidP="00395A52">
            <w:pPr>
              <w:spacing w:after="0"/>
              <w:ind w:left="135"/>
              <w:rPr>
                <w:lang w:val="ru-RU"/>
              </w:rPr>
            </w:pPr>
            <w:r w:rsidRPr="000E1E5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опасности в общественных местах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395A52" w:rsidRDefault="00395A52" w:rsidP="00395A52">
            <w:pPr>
              <w:spacing w:after="0"/>
              <w:ind w:left="135"/>
              <w:jc w:val="center"/>
            </w:pPr>
            <w:r w:rsidRPr="000E1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5A52" w:rsidRDefault="00395A52" w:rsidP="00395A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5A52" w:rsidRDefault="00395A52" w:rsidP="00395A5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95A52" w:rsidRPr="00F71582" w:rsidRDefault="00395A52" w:rsidP="00395A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.12.2023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95A52" w:rsidRPr="000E1E52" w:rsidRDefault="00395A52" w:rsidP="00395A52">
            <w:pPr>
              <w:spacing w:after="0"/>
              <w:ind w:left="135"/>
              <w:rPr>
                <w:lang w:val="ru-RU"/>
              </w:rPr>
            </w:pPr>
            <w:r w:rsidRPr="000E1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95A52" w:rsidRPr="00395A52" w:rsidTr="00E65362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395A52" w:rsidRDefault="00395A52" w:rsidP="00395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5195" w:type="dxa"/>
            <w:tcMar>
              <w:top w:w="50" w:type="dxa"/>
              <w:left w:w="100" w:type="dxa"/>
            </w:tcMar>
            <w:vAlign w:val="center"/>
          </w:tcPr>
          <w:p w:rsidR="00395A52" w:rsidRPr="000E1E52" w:rsidRDefault="00395A52" w:rsidP="00395A52">
            <w:pPr>
              <w:spacing w:after="0"/>
              <w:ind w:left="135"/>
              <w:rPr>
                <w:lang w:val="ru-RU"/>
              </w:rPr>
            </w:pPr>
            <w:r w:rsidRPr="000E1E52">
              <w:rPr>
                <w:rFonts w:ascii="Times New Roman" w:hAnsi="Times New Roman"/>
                <w:color w:val="000000"/>
                <w:sz w:val="24"/>
                <w:lang w:val="ru-RU"/>
              </w:rPr>
              <w:t>Пожарная безопасность в общественных местах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395A52" w:rsidRDefault="00395A52" w:rsidP="00395A52">
            <w:pPr>
              <w:spacing w:after="0"/>
              <w:ind w:left="135"/>
              <w:jc w:val="center"/>
            </w:pPr>
            <w:r w:rsidRPr="000E1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5A52" w:rsidRDefault="00395A52" w:rsidP="00395A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5A52" w:rsidRDefault="00395A52" w:rsidP="00395A5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95A52" w:rsidRPr="00F71582" w:rsidRDefault="00395A52" w:rsidP="00395A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95A52" w:rsidRPr="000E1E52" w:rsidRDefault="00395A52" w:rsidP="00395A52">
            <w:pPr>
              <w:spacing w:after="0"/>
              <w:ind w:left="135"/>
              <w:rPr>
                <w:lang w:val="ru-RU"/>
              </w:rPr>
            </w:pPr>
            <w:r w:rsidRPr="000E1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395A52" w:rsidTr="00E65362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395A52" w:rsidRDefault="00395A52" w:rsidP="00395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5195" w:type="dxa"/>
            <w:tcMar>
              <w:top w:w="50" w:type="dxa"/>
              <w:left w:w="100" w:type="dxa"/>
            </w:tcMar>
            <w:vAlign w:val="center"/>
          </w:tcPr>
          <w:p w:rsidR="00395A52" w:rsidRPr="000E1E52" w:rsidRDefault="00395A52" w:rsidP="00395A52">
            <w:pPr>
              <w:spacing w:after="0"/>
              <w:ind w:left="135"/>
              <w:rPr>
                <w:lang w:val="ru-RU"/>
              </w:rPr>
            </w:pPr>
            <w:r w:rsidRPr="000E1E52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в ситуациях криминогенного и антиобщественного характера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395A52" w:rsidRDefault="00395A52" w:rsidP="00395A52">
            <w:pPr>
              <w:spacing w:after="0"/>
              <w:ind w:left="135"/>
              <w:jc w:val="center"/>
            </w:pPr>
            <w:r w:rsidRPr="000E1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5A52" w:rsidRDefault="00395A52" w:rsidP="00395A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5A52" w:rsidRDefault="00395A52" w:rsidP="00395A5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95A52" w:rsidRPr="00F71582" w:rsidRDefault="00395A52" w:rsidP="00395A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95A52" w:rsidRDefault="006637C6" w:rsidP="00395A52">
            <w:pPr>
              <w:spacing w:after="0"/>
              <w:ind w:left="135"/>
            </w:pPr>
            <w:hyperlink r:id="rId41">
              <w:r w:rsidR="00395A52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395A52" w:rsidRPr="00395A52" w:rsidTr="00E65362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395A52" w:rsidRDefault="00395A52" w:rsidP="00395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5195" w:type="dxa"/>
            <w:tcMar>
              <w:top w:w="50" w:type="dxa"/>
              <w:left w:w="100" w:type="dxa"/>
            </w:tcMar>
            <w:vAlign w:val="center"/>
          </w:tcPr>
          <w:p w:rsidR="00395A52" w:rsidRPr="000E1E52" w:rsidRDefault="00395A52" w:rsidP="00395A52">
            <w:pPr>
              <w:spacing w:after="0"/>
              <w:ind w:left="135"/>
              <w:rPr>
                <w:lang w:val="ru-RU"/>
              </w:rPr>
            </w:pPr>
            <w:r w:rsidRPr="000E1E52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на природе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395A52" w:rsidRDefault="00395A52" w:rsidP="00395A52">
            <w:pPr>
              <w:spacing w:after="0"/>
              <w:ind w:left="135"/>
              <w:jc w:val="center"/>
            </w:pPr>
            <w:r w:rsidRPr="000E1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5A52" w:rsidRDefault="00395A52" w:rsidP="00395A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5A52" w:rsidRDefault="00395A52" w:rsidP="00395A5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95A52" w:rsidRPr="00F71582" w:rsidRDefault="00395A52" w:rsidP="00395A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95A52" w:rsidRPr="000E1E52" w:rsidRDefault="00395A52" w:rsidP="00395A52">
            <w:pPr>
              <w:spacing w:after="0"/>
              <w:ind w:left="135"/>
              <w:rPr>
                <w:lang w:val="ru-RU"/>
              </w:rPr>
            </w:pPr>
            <w:r w:rsidRPr="000E1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395A52" w:rsidRPr="00395A52" w:rsidTr="00E65362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395A52" w:rsidRDefault="00395A52" w:rsidP="00395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5195" w:type="dxa"/>
            <w:tcMar>
              <w:top w:w="50" w:type="dxa"/>
              <w:left w:w="100" w:type="dxa"/>
            </w:tcMar>
            <w:vAlign w:val="center"/>
          </w:tcPr>
          <w:p w:rsidR="00395A52" w:rsidRPr="000E1E52" w:rsidRDefault="00395A52" w:rsidP="00395A52">
            <w:pPr>
              <w:spacing w:after="0"/>
              <w:ind w:left="135"/>
              <w:rPr>
                <w:lang w:val="ru-RU"/>
              </w:rPr>
            </w:pPr>
            <w:r w:rsidRPr="000E1E52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автономном существовании в природной среде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395A52" w:rsidRDefault="00395A52" w:rsidP="00395A52">
            <w:pPr>
              <w:spacing w:after="0"/>
              <w:ind w:left="135"/>
              <w:jc w:val="center"/>
            </w:pPr>
            <w:r w:rsidRPr="000E1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5A52" w:rsidRDefault="00395A52" w:rsidP="00395A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5A52" w:rsidRDefault="00395A52" w:rsidP="00395A5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95A52" w:rsidRPr="00F71582" w:rsidRDefault="00395A52" w:rsidP="00395A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</w:t>
            </w: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95A52" w:rsidRPr="000E1E52" w:rsidRDefault="00395A52" w:rsidP="00395A52">
            <w:pPr>
              <w:spacing w:after="0"/>
              <w:ind w:left="135"/>
              <w:rPr>
                <w:lang w:val="ru-RU"/>
              </w:rPr>
            </w:pPr>
            <w:r w:rsidRPr="000E1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95A52" w:rsidRPr="00395A52" w:rsidTr="00E65362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395A52" w:rsidRDefault="00395A52" w:rsidP="00395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5195" w:type="dxa"/>
            <w:tcMar>
              <w:top w:w="50" w:type="dxa"/>
              <w:left w:w="100" w:type="dxa"/>
            </w:tcMar>
            <w:vAlign w:val="center"/>
          </w:tcPr>
          <w:p w:rsidR="00395A52" w:rsidRPr="00A8589A" w:rsidRDefault="00395A52" w:rsidP="00395A5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теме: «</w:t>
            </w:r>
            <w:r w:rsidRPr="00A8589A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на водоёмах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395A52" w:rsidRDefault="00395A52" w:rsidP="00395A52">
            <w:pPr>
              <w:spacing w:after="0"/>
              <w:ind w:left="135"/>
              <w:jc w:val="center"/>
            </w:pPr>
            <w:r w:rsidRPr="00A85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5A52" w:rsidRPr="00A8589A" w:rsidRDefault="00395A52" w:rsidP="00395A5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5A52" w:rsidRDefault="00395A52" w:rsidP="00395A5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95A52" w:rsidRPr="00F71582" w:rsidRDefault="00395A52" w:rsidP="00395A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95A52" w:rsidRPr="000E1E52" w:rsidRDefault="00395A52" w:rsidP="00395A52">
            <w:pPr>
              <w:spacing w:after="0"/>
              <w:ind w:left="135"/>
              <w:rPr>
                <w:lang w:val="ru-RU"/>
              </w:rPr>
            </w:pPr>
            <w:r w:rsidRPr="000E1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95A52" w:rsidRPr="00395A52" w:rsidTr="00E65362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395A52" w:rsidRDefault="00395A52" w:rsidP="00395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5195" w:type="dxa"/>
            <w:tcMar>
              <w:top w:w="50" w:type="dxa"/>
              <w:left w:w="100" w:type="dxa"/>
            </w:tcMar>
            <w:vAlign w:val="center"/>
          </w:tcPr>
          <w:p w:rsidR="00395A52" w:rsidRDefault="00395A52" w:rsidP="00395A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здоровье</w:t>
            </w:r>
            <w:proofErr w:type="spellEnd"/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395A52" w:rsidRDefault="00395A52" w:rsidP="00395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5A52" w:rsidRDefault="00395A52" w:rsidP="00395A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5A52" w:rsidRDefault="00395A52" w:rsidP="00395A5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95A52" w:rsidRPr="00F71582" w:rsidRDefault="00395A52" w:rsidP="00395A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95A52" w:rsidRPr="000E1E52" w:rsidRDefault="00395A52" w:rsidP="00395A52">
            <w:pPr>
              <w:spacing w:after="0"/>
              <w:ind w:left="135"/>
              <w:rPr>
                <w:lang w:val="ru-RU"/>
              </w:rPr>
            </w:pPr>
            <w:r w:rsidRPr="000E1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95A52" w:rsidRPr="00395A52" w:rsidTr="00E65362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395A52" w:rsidRDefault="00395A52" w:rsidP="00395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5195" w:type="dxa"/>
            <w:tcMar>
              <w:top w:w="50" w:type="dxa"/>
              <w:left w:w="100" w:type="dxa"/>
            </w:tcMar>
            <w:vAlign w:val="center"/>
          </w:tcPr>
          <w:p w:rsidR="00395A52" w:rsidRPr="000E1E52" w:rsidRDefault="00395A52" w:rsidP="00395A52">
            <w:pPr>
              <w:spacing w:after="0"/>
              <w:ind w:left="135"/>
              <w:rPr>
                <w:lang w:val="ru-RU"/>
              </w:rPr>
            </w:pPr>
            <w:r w:rsidRPr="000E1E52">
              <w:rPr>
                <w:rFonts w:ascii="Times New Roman" w:hAnsi="Times New Roman"/>
                <w:color w:val="000000"/>
                <w:sz w:val="24"/>
                <w:lang w:val="ru-RU"/>
              </w:rPr>
              <w:t>Предупреждение и защита от инфекционных заболеваний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395A52" w:rsidRDefault="00395A52" w:rsidP="00395A52">
            <w:pPr>
              <w:spacing w:after="0"/>
              <w:ind w:left="135"/>
              <w:jc w:val="center"/>
            </w:pPr>
            <w:r w:rsidRPr="000E1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5A52" w:rsidRDefault="00395A52" w:rsidP="00395A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5A52" w:rsidRDefault="00395A52" w:rsidP="00395A5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95A52" w:rsidRPr="00F71582" w:rsidRDefault="00395A52" w:rsidP="00395A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95A52" w:rsidRPr="000E1E52" w:rsidRDefault="00395A52" w:rsidP="00395A52">
            <w:pPr>
              <w:spacing w:after="0"/>
              <w:ind w:left="135"/>
              <w:rPr>
                <w:lang w:val="ru-RU"/>
              </w:rPr>
            </w:pPr>
            <w:r w:rsidRPr="000E1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95A52" w:rsidRPr="00395A52" w:rsidTr="00E65362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395A52" w:rsidRDefault="00395A52" w:rsidP="00395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5195" w:type="dxa"/>
            <w:tcMar>
              <w:top w:w="50" w:type="dxa"/>
              <w:left w:w="100" w:type="dxa"/>
            </w:tcMar>
            <w:vAlign w:val="center"/>
          </w:tcPr>
          <w:p w:rsidR="00395A52" w:rsidRPr="000E1E52" w:rsidRDefault="00395A52" w:rsidP="00395A52">
            <w:pPr>
              <w:spacing w:after="0"/>
              <w:ind w:left="135"/>
              <w:rPr>
                <w:lang w:val="ru-RU"/>
              </w:rPr>
            </w:pPr>
            <w:r w:rsidRPr="000E1E52">
              <w:rPr>
                <w:rFonts w:ascii="Times New Roman" w:hAnsi="Times New Roman"/>
                <w:color w:val="000000"/>
                <w:sz w:val="24"/>
                <w:lang w:val="ru-RU"/>
              </w:rPr>
              <w:t>Предупреждение и защита от неинфекционных заболеваний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395A52" w:rsidRDefault="00395A52" w:rsidP="00395A52">
            <w:pPr>
              <w:spacing w:after="0"/>
              <w:ind w:left="135"/>
              <w:jc w:val="center"/>
            </w:pPr>
            <w:r w:rsidRPr="000E1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5A52" w:rsidRDefault="00395A52" w:rsidP="00395A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5A52" w:rsidRDefault="00395A52" w:rsidP="00395A5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95A52" w:rsidRPr="00F71582" w:rsidRDefault="00395A52" w:rsidP="00395A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</w:t>
            </w: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95A52" w:rsidRPr="000E1E52" w:rsidRDefault="00395A52" w:rsidP="00395A52">
            <w:pPr>
              <w:spacing w:after="0"/>
              <w:ind w:left="135"/>
              <w:rPr>
                <w:lang w:val="ru-RU"/>
              </w:rPr>
            </w:pPr>
            <w:r w:rsidRPr="000E1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395A52" w:rsidRPr="00395A52" w:rsidTr="00E65362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395A52" w:rsidRDefault="00395A52" w:rsidP="00395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5195" w:type="dxa"/>
            <w:tcMar>
              <w:top w:w="50" w:type="dxa"/>
              <w:left w:w="100" w:type="dxa"/>
            </w:tcMar>
            <w:vAlign w:val="center"/>
          </w:tcPr>
          <w:p w:rsidR="00395A52" w:rsidRPr="000E1E52" w:rsidRDefault="00395A52" w:rsidP="00395A52">
            <w:pPr>
              <w:spacing w:after="0"/>
              <w:ind w:left="135"/>
              <w:rPr>
                <w:lang w:val="ru-RU"/>
              </w:rPr>
            </w:pPr>
            <w:r w:rsidRPr="000E1E52">
              <w:rPr>
                <w:rFonts w:ascii="Times New Roman" w:hAnsi="Times New Roman"/>
                <w:color w:val="000000"/>
                <w:sz w:val="24"/>
                <w:lang w:val="ru-RU"/>
              </w:rPr>
              <w:t>Первая помощь и самопомощь при неотложных состояниях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395A52" w:rsidRDefault="00395A52" w:rsidP="00395A52">
            <w:pPr>
              <w:spacing w:after="0"/>
              <w:ind w:left="135"/>
              <w:jc w:val="center"/>
            </w:pPr>
            <w:r w:rsidRPr="000E1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5A52" w:rsidRDefault="00395A52" w:rsidP="00395A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5A52" w:rsidRDefault="00395A52" w:rsidP="00395A5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95A52" w:rsidRPr="00F71582" w:rsidRDefault="00395A52" w:rsidP="00395A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.03.2024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95A52" w:rsidRPr="000E1E52" w:rsidRDefault="00395A52" w:rsidP="00395A52">
            <w:pPr>
              <w:spacing w:after="0"/>
              <w:ind w:left="135"/>
              <w:rPr>
                <w:lang w:val="ru-RU"/>
              </w:rPr>
            </w:pPr>
            <w:r w:rsidRPr="000E1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3384</w:t>
              </w:r>
            </w:hyperlink>
          </w:p>
        </w:tc>
      </w:tr>
      <w:tr w:rsidR="00395A52" w:rsidRPr="00D9389F" w:rsidTr="00E65362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395A52" w:rsidRDefault="00395A52" w:rsidP="00395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5195" w:type="dxa"/>
            <w:tcMar>
              <w:top w:w="50" w:type="dxa"/>
              <w:left w:w="100" w:type="dxa"/>
            </w:tcMar>
            <w:vAlign w:val="center"/>
          </w:tcPr>
          <w:p w:rsidR="00395A52" w:rsidRDefault="00395A52" w:rsidP="00395A52">
            <w:pPr>
              <w:spacing w:after="0"/>
              <w:ind w:left="135"/>
            </w:pPr>
            <w:r w:rsidRPr="00C850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Промежуточная аттестация.</w:t>
            </w:r>
            <w:r w:rsidRPr="00B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Тестирование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395A52" w:rsidRDefault="00395A52" w:rsidP="00395A52">
            <w:pPr>
              <w:spacing w:after="0"/>
              <w:ind w:left="135"/>
              <w:jc w:val="center"/>
            </w:pPr>
            <w:r w:rsidRPr="000E1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5A52" w:rsidRDefault="00395A52" w:rsidP="00395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5A52" w:rsidRDefault="00395A52" w:rsidP="00395A5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95A52" w:rsidRPr="00F71582" w:rsidRDefault="00395A52" w:rsidP="00395A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.03.2024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95A52" w:rsidRPr="00D9389F" w:rsidRDefault="006637C6" w:rsidP="00395A52">
            <w:pPr>
              <w:spacing w:after="0"/>
              <w:ind w:left="135"/>
            </w:pPr>
            <w:hyperlink r:id="rId49">
              <w:r w:rsidR="00395A5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95A52" w:rsidRPr="00D938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395A5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95A52" w:rsidRPr="00D938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395A5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95A52" w:rsidRPr="00D938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395A5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95A52" w:rsidRPr="00D938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395A5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95A52" w:rsidRPr="00D9389F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="00395A52">
                <w:rPr>
                  <w:rFonts w:ascii="Times New Roman" w:hAnsi="Times New Roman"/>
                  <w:color w:val="0000FF"/>
                  <w:u w:val="single"/>
                </w:rPr>
                <w:t>eacc</w:t>
              </w:r>
              <w:r w:rsidR="00395A52" w:rsidRPr="00D9389F">
                <w:rPr>
                  <w:rFonts w:ascii="Times New Roman" w:hAnsi="Times New Roman"/>
                  <w:color w:val="0000FF"/>
                  <w:u w:val="single"/>
                </w:rPr>
                <w:t>82</w:t>
              </w:r>
            </w:hyperlink>
          </w:p>
        </w:tc>
      </w:tr>
      <w:tr w:rsidR="00395A52" w:rsidTr="00E65362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395A52" w:rsidRDefault="00395A52" w:rsidP="00395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5195" w:type="dxa"/>
            <w:tcMar>
              <w:top w:w="50" w:type="dxa"/>
              <w:left w:w="100" w:type="dxa"/>
            </w:tcMar>
            <w:vAlign w:val="center"/>
          </w:tcPr>
          <w:p w:rsidR="00395A52" w:rsidRPr="000E1E52" w:rsidRDefault="00395A52" w:rsidP="00395A52">
            <w:pPr>
              <w:spacing w:after="0"/>
              <w:ind w:left="135"/>
              <w:rPr>
                <w:lang w:val="ru-RU"/>
              </w:rPr>
            </w:pPr>
            <w:r w:rsidRPr="000E1E52">
              <w:rPr>
                <w:rFonts w:ascii="Times New Roman" w:hAnsi="Times New Roman"/>
                <w:color w:val="000000"/>
                <w:sz w:val="24"/>
                <w:lang w:val="ru-RU"/>
              </w:rPr>
              <w:t>Первая помощь и самопомощь при неотложных состояниях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395A52" w:rsidRDefault="00395A52" w:rsidP="00395A52">
            <w:pPr>
              <w:spacing w:after="0"/>
              <w:ind w:left="135"/>
              <w:jc w:val="center"/>
            </w:pPr>
            <w:r w:rsidRPr="000E1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5A52" w:rsidRDefault="00395A52" w:rsidP="00395A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5A52" w:rsidRDefault="00395A52" w:rsidP="00395A5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95A52" w:rsidRPr="00F71582" w:rsidRDefault="00395A52" w:rsidP="00395A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20.03.2024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95A52" w:rsidRDefault="006637C6" w:rsidP="00395A52">
            <w:pPr>
              <w:spacing w:after="0"/>
              <w:ind w:left="135"/>
            </w:pPr>
            <w:hyperlink r:id="rId50">
              <w:r w:rsidR="00395A52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395A52" w:rsidRPr="00395A52" w:rsidTr="00E65362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395A52" w:rsidRDefault="00395A52" w:rsidP="00395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5195" w:type="dxa"/>
            <w:tcMar>
              <w:top w:w="50" w:type="dxa"/>
              <w:left w:w="100" w:type="dxa"/>
            </w:tcMar>
            <w:vAlign w:val="center"/>
          </w:tcPr>
          <w:p w:rsidR="00395A52" w:rsidRPr="000E1E52" w:rsidRDefault="00395A52" w:rsidP="00395A52">
            <w:pPr>
              <w:spacing w:after="0"/>
              <w:ind w:left="135"/>
              <w:rPr>
                <w:lang w:val="ru-RU"/>
              </w:rPr>
            </w:pPr>
            <w:r w:rsidRPr="000E1E52">
              <w:rPr>
                <w:rFonts w:ascii="Times New Roman" w:hAnsi="Times New Roman"/>
                <w:color w:val="000000"/>
                <w:sz w:val="24"/>
                <w:lang w:val="ru-RU"/>
              </w:rPr>
              <w:t>Первая помощь и самопомощь при неотложных состояниях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395A52" w:rsidRDefault="00395A52" w:rsidP="00395A52">
            <w:pPr>
              <w:spacing w:after="0"/>
              <w:ind w:left="135"/>
              <w:jc w:val="center"/>
            </w:pPr>
            <w:r w:rsidRPr="000E1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5A52" w:rsidRDefault="00395A52" w:rsidP="00395A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5A52" w:rsidRDefault="00395A52" w:rsidP="00395A5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95A52" w:rsidRPr="00F71582" w:rsidRDefault="00395A52" w:rsidP="00395A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.04.2024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95A52" w:rsidRPr="000E1E52" w:rsidRDefault="00395A52" w:rsidP="00395A52">
            <w:pPr>
              <w:spacing w:after="0"/>
              <w:ind w:left="135"/>
              <w:rPr>
                <w:lang w:val="ru-RU"/>
              </w:rPr>
            </w:pPr>
            <w:r w:rsidRPr="000E1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</w:hyperlink>
          </w:p>
        </w:tc>
      </w:tr>
      <w:tr w:rsidR="00395A52" w:rsidRPr="00395A52" w:rsidTr="00E65362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395A52" w:rsidRDefault="00395A52" w:rsidP="00395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5195" w:type="dxa"/>
            <w:tcMar>
              <w:top w:w="50" w:type="dxa"/>
              <w:left w:w="100" w:type="dxa"/>
            </w:tcMar>
            <w:vAlign w:val="center"/>
          </w:tcPr>
          <w:p w:rsidR="00395A52" w:rsidRDefault="00395A52" w:rsidP="00395A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взаимодействия</w:t>
            </w:r>
            <w:proofErr w:type="spellEnd"/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395A52" w:rsidRDefault="00395A52" w:rsidP="00395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5A52" w:rsidRDefault="00395A52" w:rsidP="00395A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5A52" w:rsidRDefault="00395A52" w:rsidP="00395A5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95A52" w:rsidRPr="00F71582" w:rsidRDefault="00395A52" w:rsidP="00395A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.04.2024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95A52" w:rsidRPr="000E1E52" w:rsidRDefault="00395A52" w:rsidP="00395A52">
            <w:pPr>
              <w:spacing w:after="0"/>
              <w:ind w:left="135"/>
              <w:rPr>
                <w:lang w:val="ru-RU"/>
              </w:rPr>
            </w:pPr>
            <w:r w:rsidRPr="000E1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95A52" w:rsidRPr="00395A52" w:rsidTr="00E65362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395A52" w:rsidRDefault="00395A52" w:rsidP="00395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5195" w:type="dxa"/>
            <w:tcMar>
              <w:top w:w="50" w:type="dxa"/>
              <w:left w:w="100" w:type="dxa"/>
            </w:tcMar>
            <w:vAlign w:val="center"/>
          </w:tcPr>
          <w:p w:rsidR="00395A52" w:rsidRPr="000E1E52" w:rsidRDefault="00395A52" w:rsidP="00395A5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теме: «</w:t>
            </w:r>
            <w:r w:rsidRPr="000E1E52">
              <w:rPr>
                <w:rFonts w:ascii="Times New Roman" w:hAnsi="Times New Roman"/>
                <w:color w:val="000000"/>
                <w:sz w:val="24"/>
                <w:lang w:val="ru-RU"/>
              </w:rPr>
              <w:t>Манипуляция и способы противостоять ей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395A52" w:rsidRDefault="00395A52" w:rsidP="00395A52">
            <w:pPr>
              <w:spacing w:after="0"/>
              <w:ind w:left="135"/>
              <w:jc w:val="center"/>
            </w:pPr>
            <w:r w:rsidRPr="000E1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5A52" w:rsidRPr="00A8589A" w:rsidRDefault="00395A52" w:rsidP="00395A5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5A52" w:rsidRDefault="00395A52" w:rsidP="00395A5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95A52" w:rsidRPr="00F71582" w:rsidRDefault="00395A52" w:rsidP="00395A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.04.2024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95A52" w:rsidRPr="000E1E52" w:rsidRDefault="00395A52" w:rsidP="00395A52">
            <w:pPr>
              <w:spacing w:after="0"/>
              <w:ind w:left="135"/>
              <w:rPr>
                <w:lang w:val="ru-RU"/>
              </w:rPr>
            </w:pPr>
            <w:r w:rsidRPr="000E1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395A52" w:rsidRPr="00395A52" w:rsidTr="00E65362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395A52" w:rsidRDefault="00395A52" w:rsidP="00395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5195" w:type="dxa"/>
            <w:tcMar>
              <w:top w:w="50" w:type="dxa"/>
              <w:left w:w="100" w:type="dxa"/>
            </w:tcMar>
            <w:vAlign w:val="center"/>
          </w:tcPr>
          <w:p w:rsidR="00395A52" w:rsidRPr="000E1E52" w:rsidRDefault="00395A52" w:rsidP="00395A52">
            <w:pPr>
              <w:spacing w:after="0"/>
              <w:ind w:left="135"/>
              <w:rPr>
                <w:lang w:val="ru-RU"/>
              </w:rPr>
            </w:pPr>
            <w:r w:rsidRPr="000E1E52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и современные увлечения молодёжи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395A52" w:rsidRDefault="00395A52" w:rsidP="00395A52">
            <w:pPr>
              <w:spacing w:after="0"/>
              <w:ind w:left="135"/>
              <w:jc w:val="center"/>
            </w:pPr>
            <w:r w:rsidRPr="000E1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5A52" w:rsidRDefault="00395A52" w:rsidP="00395A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5A52" w:rsidRDefault="00395A52" w:rsidP="00395A5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95A52" w:rsidRPr="00F71582" w:rsidRDefault="00395A52" w:rsidP="00395A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.04.2024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95A52" w:rsidRPr="000E1E52" w:rsidRDefault="00395A52" w:rsidP="00395A52">
            <w:pPr>
              <w:spacing w:after="0"/>
              <w:ind w:left="135"/>
              <w:rPr>
                <w:lang w:val="ru-RU"/>
              </w:rPr>
            </w:pPr>
            <w:r w:rsidRPr="000E1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4568</w:t>
              </w:r>
            </w:hyperlink>
          </w:p>
        </w:tc>
      </w:tr>
      <w:tr w:rsidR="00395A52" w:rsidRPr="00395A52" w:rsidTr="00E65362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395A52" w:rsidRDefault="00395A52" w:rsidP="00395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5195" w:type="dxa"/>
            <w:tcMar>
              <w:top w:w="50" w:type="dxa"/>
              <w:left w:w="100" w:type="dxa"/>
            </w:tcMar>
            <w:vAlign w:val="center"/>
          </w:tcPr>
          <w:p w:rsidR="00395A52" w:rsidRPr="000E1E52" w:rsidRDefault="00395A52" w:rsidP="00395A52">
            <w:pPr>
              <w:spacing w:after="0"/>
              <w:ind w:left="135"/>
              <w:rPr>
                <w:lang w:val="ru-RU"/>
              </w:rPr>
            </w:pPr>
            <w:r w:rsidRPr="000E1E52">
              <w:rPr>
                <w:rFonts w:ascii="Times New Roman" w:hAnsi="Times New Roman"/>
                <w:color w:val="000000"/>
                <w:sz w:val="24"/>
                <w:lang w:val="ru-RU"/>
              </w:rPr>
              <w:t>Общие принципы безопасности в цифровой среде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395A52" w:rsidRDefault="00395A52" w:rsidP="00395A52">
            <w:pPr>
              <w:spacing w:after="0"/>
              <w:ind w:left="135"/>
              <w:jc w:val="center"/>
            </w:pPr>
            <w:r w:rsidRPr="000E1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5A52" w:rsidRDefault="00395A52" w:rsidP="00395A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5A52" w:rsidRDefault="00395A52" w:rsidP="00395A5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95A52" w:rsidRPr="00F71582" w:rsidRDefault="00395A52" w:rsidP="00395A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.05.2024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95A52" w:rsidRPr="000E1E52" w:rsidRDefault="00395A52" w:rsidP="00395A52">
            <w:pPr>
              <w:spacing w:after="0"/>
              <w:ind w:left="135"/>
              <w:rPr>
                <w:lang w:val="ru-RU"/>
              </w:rPr>
            </w:pPr>
            <w:r w:rsidRPr="000E1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395A52" w:rsidRPr="00395A52" w:rsidTr="00E65362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395A52" w:rsidRDefault="00395A52" w:rsidP="00395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5195" w:type="dxa"/>
            <w:tcMar>
              <w:top w:w="50" w:type="dxa"/>
              <w:left w:w="100" w:type="dxa"/>
            </w:tcMar>
            <w:vAlign w:val="center"/>
          </w:tcPr>
          <w:p w:rsidR="00395A52" w:rsidRDefault="00B82DBB" w:rsidP="00395A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Итоговая п</w:t>
            </w:r>
            <w:r w:rsidRPr="00C850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ромежуточная аттестация.</w:t>
            </w:r>
            <w:r w:rsidRPr="00B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Тестирование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395A52" w:rsidRDefault="00395A52" w:rsidP="00395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5A52" w:rsidRPr="00E65362" w:rsidRDefault="00395A52" w:rsidP="00395A5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5A52" w:rsidRDefault="00395A52" w:rsidP="00395A5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95A52" w:rsidRPr="00F71582" w:rsidRDefault="00395A52" w:rsidP="00395A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.05.2024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95A52" w:rsidRPr="000E1E52" w:rsidRDefault="00395A52" w:rsidP="00395A52">
            <w:pPr>
              <w:spacing w:after="0"/>
              <w:ind w:left="135"/>
              <w:rPr>
                <w:lang w:val="ru-RU"/>
              </w:rPr>
            </w:pPr>
            <w:r w:rsidRPr="000E1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4842</w:t>
              </w:r>
            </w:hyperlink>
          </w:p>
        </w:tc>
      </w:tr>
      <w:tr w:rsidR="00395A52" w:rsidTr="00E65362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395A52" w:rsidRDefault="00395A52" w:rsidP="00395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5195" w:type="dxa"/>
            <w:tcMar>
              <w:top w:w="50" w:type="dxa"/>
              <w:left w:w="100" w:type="dxa"/>
            </w:tcMar>
            <w:vAlign w:val="center"/>
          </w:tcPr>
          <w:p w:rsidR="00395A52" w:rsidRPr="00B82DBB" w:rsidRDefault="00B82DBB" w:rsidP="00395A52">
            <w:pPr>
              <w:spacing w:after="0"/>
              <w:ind w:left="135"/>
              <w:rPr>
                <w:lang w:val="ru-RU"/>
              </w:rPr>
            </w:pPr>
            <w:r w:rsidRPr="00B82DBB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правила цифрового поведения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395A52" w:rsidRDefault="00395A52" w:rsidP="00395A52">
            <w:pPr>
              <w:spacing w:after="0"/>
              <w:ind w:left="135"/>
              <w:jc w:val="center"/>
            </w:pPr>
            <w:r w:rsidRPr="000E1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5A52" w:rsidRDefault="00395A52" w:rsidP="00395A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5A52" w:rsidRDefault="00395A52" w:rsidP="00395A5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95A52" w:rsidRPr="00F71582" w:rsidRDefault="00395A52" w:rsidP="00395A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.05.2024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95A52" w:rsidRDefault="006637C6" w:rsidP="00395A52">
            <w:pPr>
              <w:spacing w:after="0"/>
              <w:ind w:left="135"/>
            </w:pPr>
            <w:hyperlink r:id="rId57">
              <w:r w:rsidR="00395A52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395A52" w:rsidTr="00E65362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395A52" w:rsidRDefault="00395A52" w:rsidP="00395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5195" w:type="dxa"/>
            <w:tcMar>
              <w:top w:w="50" w:type="dxa"/>
              <w:left w:w="100" w:type="dxa"/>
            </w:tcMar>
            <w:vAlign w:val="center"/>
          </w:tcPr>
          <w:p w:rsidR="00395A52" w:rsidRPr="000E1E52" w:rsidRDefault="00B82DBB" w:rsidP="00395A5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395A52" w:rsidRDefault="00395A52" w:rsidP="00395A52">
            <w:pPr>
              <w:spacing w:after="0"/>
              <w:ind w:left="135"/>
              <w:jc w:val="center"/>
            </w:pPr>
            <w:r w:rsidRPr="000E1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5A52" w:rsidRDefault="00395A52" w:rsidP="00395A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5A52" w:rsidRDefault="00395A52" w:rsidP="00395A5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95A52" w:rsidRPr="00F71582" w:rsidRDefault="00395A52" w:rsidP="00395A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95A52" w:rsidRDefault="006637C6" w:rsidP="00395A52">
            <w:pPr>
              <w:spacing w:after="0"/>
              <w:ind w:left="135"/>
            </w:pPr>
            <w:hyperlink r:id="rId58">
              <w:r w:rsidR="00395A52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845D37" w:rsidTr="00E65362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45D37" w:rsidRPr="00845D37" w:rsidRDefault="00845D37" w:rsidP="002F56C7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34</w:t>
            </w:r>
          </w:p>
        </w:tc>
        <w:tc>
          <w:tcPr>
            <w:tcW w:w="5195" w:type="dxa"/>
            <w:tcMar>
              <w:top w:w="50" w:type="dxa"/>
              <w:left w:w="100" w:type="dxa"/>
            </w:tcMar>
            <w:vAlign w:val="center"/>
          </w:tcPr>
          <w:p w:rsidR="00845D37" w:rsidRPr="000E1E52" w:rsidRDefault="00845D37" w:rsidP="002F56C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845D37" w:rsidRPr="000E1E52" w:rsidRDefault="00845D37" w:rsidP="002F56C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5D37" w:rsidRDefault="00845D37" w:rsidP="002F56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5D37" w:rsidRDefault="00845D37" w:rsidP="002F56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5D37" w:rsidRDefault="00845D37" w:rsidP="002F56C7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45D37" w:rsidRDefault="00845D37" w:rsidP="002F56C7">
            <w:pPr>
              <w:spacing w:after="0"/>
              <w:ind w:left="135"/>
            </w:pPr>
          </w:p>
        </w:tc>
      </w:tr>
      <w:tr w:rsidR="00E65362" w:rsidTr="00E65362">
        <w:trPr>
          <w:trHeight w:val="144"/>
          <w:tblCellSpacing w:w="20" w:type="nil"/>
        </w:trPr>
        <w:tc>
          <w:tcPr>
            <w:tcW w:w="5903" w:type="dxa"/>
            <w:gridSpan w:val="2"/>
            <w:tcMar>
              <w:top w:w="50" w:type="dxa"/>
              <w:left w:w="100" w:type="dxa"/>
            </w:tcMar>
            <w:vAlign w:val="center"/>
          </w:tcPr>
          <w:p w:rsidR="00E65362" w:rsidRPr="000E1E52" w:rsidRDefault="00E65362" w:rsidP="00E65362">
            <w:pPr>
              <w:spacing w:after="0"/>
              <w:ind w:left="135"/>
              <w:rPr>
                <w:lang w:val="ru-RU"/>
              </w:rPr>
            </w:pPr>
            <w:r w:rsidRPr="000E1E5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E65362" w:rsidRDefault="00E65362" w:rsidP="00E65362">
            <w:pPr>
              <w:spacing w:after="0"/>
              <w:ind w:left="135"/>
              <w:jc w:val="center"/>
            </w:pPr>
            <w:r w:rsidRPr="000E1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845D37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65362" w:rsidRDefault="00E65362" w:rsidP="00E653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A8589A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65362" w:rsidRDefault="00E65362" w:rsidP="00E653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5362" w:rsidRDefault="00E65362" w:rsidP="00E65362"/>
        </w:tc>
      </w:tr>
    </w:tbl>
    <w:p w:rsidR="0049188F" w:rsidRDefault="0049188F">
      <w:pPr>
        <w:sectPr w:rsidR="0049188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9188F" w:rsidRDefault="000E1E5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Ind w:w="-103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87"/>
        <w:gridCol w:w="5225"/>
        <w:gridCol w:w="1164"/>
        <w:gridCol w:w="1841"/>
        <w:gridCol w:w="1910"/>
        <w:gridCol w:w="1423"/>
        <w:gridCol w:w="2824"/>
      </w:tblGrid>
      <w:tr w:rsidR="0049188F" w:rsidTr="00A8589A">
        <w:trPr>
          <w:trHeight w:val="144"/>
          <w:tblCellSpacing w:w="20" w:type="nil"/>
        </w:trPr>
        <w:tc>
          <w:tcPr>
            <w:tcW w:w="6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188F" w:rsidRDefault="000E1E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9188F" w:rsidRDefault="0049188F">
            <w:pPr>
              <w:spacing w:after="0"/>
              <w:ind w:left="135"/>
            </w:pPr>
          </w:p>
        </w:tc>
        <w:tc>
          <w:tcPr>
            <w:tcW w:w="52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188F" w:rsidRDefault="000E1E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9188F" w:rsidRDefault="0049188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9188F" w:rsidRDefault="000E1E5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188F" w:rsidRDefault="000E1E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9188F" w:rsidRDefault="0049188F">
            <w:pPr>
              <w:spacing w:after="0"/>
              <w:ind w:left="135"/>
            </w:pPr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188F" w:rsidRDefault="000E1E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9188F" w:rsidRDefault="0049188F">
            <w:pPr>
              <w:spacing w:after="0"/>
              <w:ind w:left="135"/>
            </w:pPr>
          </w:p>
        </w:tc>
      </w:tr>
      <w:tr w:rsidR="0049188F" w:rsidTr="00A8589A">
        <w:trPr>
          <w:trHeight w:val="144"/>
          <w:tblCellSpacing w:w="20" w:type="nil"/>
        </w:trPr>
        <w:tc>
          <w:tcPr>
            <w:tcW w:w="68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188F" w:rsidRDefault="0049188F"/>
        </w:tc>
        <w:tc>
          <w:tcPr>
            <w:tcW w:w="522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188F" w:rsidRDefault="0049188F"/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49188F" w:rsidRDefault="000E1E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9188F" w:rsidRDefault="0049188F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188F" w:rsidRDefault="000E1E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9188F" w:rsidRDefault="0049188F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188F" w:rsidRDefault="000E1E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9188F" w:rsidRDefault="0049188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188F" w:rsidRDefault="0049188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188F" w:rsidRDefault="0049188F"/>
        </w:tc>
      </w:tr>
      <w:tr w:rsidR="0049188F" w:rsidTr="00A8589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49188F" w:rsidRDefault="000E1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49188F" w:rsidRDefault="000E1E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Пожарная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быту</w:t>
            </w:r>
            <w:proofErr w:type="spellEnd"/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49188F" w:rsidRDefault="000E1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188F" w:rsidRDefault="0049188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188F" w:rsidRDefault="0049188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188F" w:rsidRDefault="000E1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188F" w:rsidRDefault="006637C6">
            <w:pPr>
              <w:spacing w:after="0"/>
              <w:ind w:left="135"/>
            </w:pPr>
            <w:hyperlink r:id="rId59">
              <w:r w:rsidR="000E1E52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49188F" w:rsidRPr="00395A52" w:rsidTr="00A8589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49188F" w:rsidRDefault="000E1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49188F" w:rsidRDefault="000E1E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пассажира</w:t>
            </w:r>
            <w:proofErr w:type="spellEnd"/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49188F" w:rsidRDefault="000E1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188F" w:rsidRDefault="0049188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188F" w:rsidRDefault="0049188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188F" w:rsidRDefault="000E1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188F" w:rsidRPr="000E1E52" w:rsidRDefault="000E1E52">
            <w:pPr>
              <w:spacing w:after="0"/>
              <w:ind w:left="135"/>
              <w:rPr>
                <w:lang w:val="ru-RU"/>
              </w:rPr>
            </w:pPr>
            <w:r w:rsidRPr="000E1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eaf</w:t>
              </w:r>
              <w:proofErr w:type="spellEnd"/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9188F" w:rsidRPr="00395A52" w:rsidTr="00A8589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49188F" w:rsidRDefault="000E1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49188F" w:rsidRDefault="000E1E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водителя</w:t>
            </w:r>
            <w:proofErr w:type="spellEnd"/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49188F" w:rsidRDefault="000E1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188F" w:rsidRDefault="0049188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188F" w:rsidRDefault="0049188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188F" w:rsidRDefault="000E1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188F" w:rsidRPr="000E1E52" w:rsidRDefault="000E1E52">
            <w:pPr>
              <w:spacing w:after="0"/>
              <w:ind w:left="135"/>
              <w:rPr>
                <w:lang w:val="ru-RU"/>
              </w:rPr>
            </w:pPr>
            <w:r w:rsidRPr="000E1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eaf</w:t>
              </w:r>
              <w:proofErr w:type="spellEnd"/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946</w:t>
              </w:r>
            </w:hyperlink>
          </w:p>
        </w:tc>
      </w:tr>
      <w:tr w:rsidR="0049188F" w:rsidRPr="00395A52" w:rsidTr="00A8589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49188F" w:rsidRDefault="000E1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49188F" w:rsidRPr="000E1E52" w:rsidRDefault="00A8589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теме: «</w:t>
            </w:r>
            <w:r w:rsidR="000E1E52" w:rsidRPr="000E1E52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дорожно-транспортных происшествиях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49188F" w:rsidRDefault="000E1E52">
            <w:pPr>
              <w:spacing w:after="0"/>
              <w:ind w:left="135"/>
              <w:jc w:val="center"/>
            </w:pPr>
            <w:r w:rsidRPr="000E1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188F" w:rsidRPr="00A8589A" w:rsidRDefault="00A858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188F" w:rsidRDefault="0049188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188F" w:rsidRDefault="000E1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9188F" w:rsidRPr="000E1E52" w:rsidRDefault="000E1E52">
            <w:pPr>
              <w:spacing w:after="0"/>
              <w:ind w:left="135"/>
              <w:rPr>
                <w:lang w:val="ru-RU"/>
              </w:rPr>
            </w:pPr>
            <w:r w:rsidRPr="000E1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eafef</w:t>
              </w:r>
              <w:proofErr w:type="spellEnd"/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82DBB" w:rsidRPr="00B82DBB" w:rsidTr="00A8589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82DBB" w:rsidRDefault="00B82DBB" w:rsidP="00B82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B82DBB" w:rsidRPr="000E1E52" w:rsidRDefault="00B82DBB" w:rsidP="00B82DBB">
            <w:pPr>
              <w:spacing w:after="0"/>
              <w:ind w:left="135"/>
              <w:rPr>
                <w:lang w:val="ru-RU"/>
              </w:rPr>
            </w:pPr>
            <w:r w:rsidRPr="000E1E52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пассажиров на различных видах транспорта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B82DBB" w:rsidRDefault="00B82DBB" w:rsidP="00B82DBB">
            <w:pPr>
              <w:spacing w:after="0"/>
              <w:ind w:left="135"/>
              <w:jc w:val="center"/>
            </w:pPr>
            <w:r w:rsidRPr="000E1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2DBB" w:rsidRDefault="00B82DBB" w:rsidP="00B82D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2DBB" w:rsidRDefault="00B82DBB" w:rsidP="00B82DB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82DBB" w:rsidRDefault="00B82DBB" w:rsidP="00B82DB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82DBB" w:rsidRPr="000E1E52" w:rsidRDefault="00B82DBB" w:rsidP="00B82DBB">
            <w:pPr>
              <w:spacing w:after="0"/>
              <w:ind w:left="135"/>
              <w:rPr>
                <w:lang w:val="ru-RU"/>
              </w:rPr>
            </w:pPr>
            <w:r w:rsidRPr="000E1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eafd</w:t>
              </w:r>
              <w:proofErr w:type="spellEnd"/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B82DBB" w:rsidRPr="00B82DBB" w:rsidTr="00A8589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82DBB" w:rsidRDefault="00B82DBB" w:rsidP="00B82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B82DBB" w:rsidRPr="000E1E52" w:rsidRDefault="00B82DBB" w:rsidP="00B82DBB">
            <w:pPr>
              <w:spacing w:after="0"/>
              <w:ind w:left="135"/>
              <w:rPr>
                <w:lang w:val="ru-RU"/>
              </w:rPr>
            </w:pPr>
            <w:r w:rsidRPr="000E1E52">
              <w:rPr>
                <w:rFonts w:ascii="Times New Roman" w:hAnsi="Times New Roman"/>
                <w:color w:val="000000"/>
                <w:sz w:val="24"/>
                <w:lang w:val="ru-RU"/>
              </w:rPr>
              <w:t>Первая помощь при чрезвычайных ситуациях на транспорте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B82DBB" w:rsidRDefault="00B82DBB" w:rsidP="00B82DBB">
            <w:pPr>
              <w:spacing w:after="0"/>
              <w:ind w:left="135"/>
              <w:jc w:val="center"/>
            </w:pPr>
            <w:r w:rsidRPr="000E1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2DBB" w:rsidRDefault="00B82DBB" w:rsidP="00B82D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2DBB" w:rsidRDefault="00B82DBB" w:rsidP="00B82DB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82DBB" w:rsidRDefault="00B82DBB" w:rsidP="00B82DB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82DBB" w:rsidRPr="000E1E52" w:rsidRDefault="00B82DBB" w:rsidP="00B82DBB">
            <w:pPr>
              <w:spacing w:after="0"/>
              <w:ind w:left="135"/>
              <w:rPr>
                <w:lang w:val="ru-RU"/>
              </w:rPr>
            </w:pPr>
            <w:r w:rsidRPr="000E1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0210</w:t>
              </w:r>
            </w:hyperlink>
          </w:p>
        </w:tc>
      </w:tr>
      <w:tr w:rsidR="00B82DBB" w:rsidRPr="00B82DBB" w:rsidTr="00A8589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82DBB" w:rsidRDefault="00B82DBB" w:rsidP="00B82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B82DBB" w:rsidRDefault="00B82DBB" w:rsidP="00B82DBB">
            <w:pPr>
              <w:spacing w:after="0"/>
              <w:ind w:left="135"/>
            </w:pPr>
            <w:r w:rsidRPr="00C850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Промежуточная аттестация.</w:t>
            </w:r>
            <w:r w:rsidRPr="00B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Тестирование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B82DBB" w:rsidRDefault="00B82DBB" w:rsidP="00B82DBB">
            <w:pPr>
              <w:spacing w:after="0"/>
              <w:ind w:left="135"/>
              <w:jc w:val="center"/>
            </w:pPr>
            <w:r w:rsidRPr="000E1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2DBB" w:rsidRDefault="00B82DBB" w:rsidP="00B82D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2DBB" w:rsidRDefault="00B82DBB" w:rsidP="00B82DB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82DBB" w:rsidRDefault="00B82DBB" w:rsidP="00B82DB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82DBB" w:rsidRPr="000E1E52" w:rsidRDefault="00B82DBB" w:rsidP="00B82DBB">
            <w:pPr>
              <w:spacing w:after="0"/>
              <w:ind w:left="135"/>
              <w:rPr>
                <w:lang w:val="ru-RU"/>
              </w:rPr>
            </w:pPr>
            <w:r w:rsidRPr="000E1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B82DBB" w:rsidRPr="00B82DBB" w:rsidTr="00A8589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82DBB" w:rsidRDefault="00B82DBB" w:rsidP="00B82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B82DBB" w:rsidRPr="000E1E52" w:rsidRDefault="00B82DBB" w:rsidP="00B82DBB">
            <w:pPr>
              <w:spacing w:after="0"/>
              <w:ind w:left="135"/>
              <w:rPr>
                <w:lang w:val="ru-RU"/>
              </w:rPr>
            </w:pPr>
            <w:r w:rsidRPr="000E1E52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в ситуациях криминогенного и антиобщественного характера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B82DBB" w:rsidRDefault="00B82DBB" w:rsidP="00B82DBB">
            <w:pPr>
              <w:spacing w:after="0"/>
              <w:ind w:left="135"/>
              <w:jc w:val="center"/>
            </w:pPr>
            <w:r w:rsidRPr="000E1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2DBB" w:rsidRDefault="00B82DBB" w:rsidP="00B82D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2DBB" w:rsidRDefault="00B82DBB" w:rsidP="00B82DB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82DBB" w:rsidRDefault="00B82DBB" w:rsidP="00B82DB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82DBB" w:rsidRPr="000E1E52" w:rsidRDefault="00B82DBB" w:rsidP="00B82DBB">
            <w:pPr>
              <w:spacing w:after="0"/>
              <w:ind w:left="135"/>
              <w:rPr>
                <w:lang w:val="ru-RU"/>
              </w:rPr>
            </w:pPr>
            <w:r w:rsidRPr="000E1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B82DBB" w:rsidRPr="00B82DBB" w:rsidTr="00A8589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82DBB" w:rsidRDefault="00B82DBB" w:rsidP="00B82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B82DBB" w:rsidRPr="000E1E52" w:rsidRDefault="00B82DBB" w:rsidP="00B82DBB">
            <w:pPr>
              <w:spacing w:after="0"/>
              <w:ind w:left="135"/>
              <w:rPr>
                <w:lang w:val="ru-RU"/>
              </w:rPr>
            </w:pPr>
            <w:r w:rsidRPr="000E1E52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автономном существовании в природной среде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B82DBB" w:rsidRDefault="00B82DBB" w:rsidP="00B82DBB">
            <w:pPr>
              <w:spacing w:after="0"/>
              <w:ind w:left="135"/>
              <w:jc w:val="center"/>
            </w:pPr>
            <w:r w:rsidRPr="000E1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2DBB" w:rsidRDefault="00B82DBB" w:rsidP="00B82D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2DBB" w:rsidRDefault="00B82DBB" w:rsidP="00B82DB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82DBB" w:rsidRDefault="00B82DBB" w:rsidP="00B82DB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82DBB" w:rsidRPr="000E1E52" w:rsidRDefault="00B82DBB" w:rsidP="00B82DBB">
            <w:pPr>
              <w:spacing w:after="0"/>
              <w:ind w:left="135"/>
              <w:rPr>
                <w:lang w:val="ru-RU"/>
              </w:rPr>
            </w:pPr>
            <w:r w:rsidRPr="000E1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82DBB" w:rsidRPr="00B82DBB" w:rsidTr="00A8589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82DBB" w:rsidRDefault="00B82DBB" w:rsidP="00B82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B82DBB" w:rsidRPr="000E1E52" w:rsidRDefault="00B82DBB" w:rsidP="00B82DBB">
            <w:pPr>
              <w:spacing w:after="0"/>
              <w:ind w:left="135"/>
              <w:rPr>
                <w:lang w:val="ru-RU"/>
              </w:rPr>
            </w:pPr>
            <w:r w:rsidRPr="000E1E52">
              <w:rPr>
                <w:rFonts w:ascii="Times New Roman" w:hAnsi="Times New Roman"/>
                <w:color w:val="000000"/>
                <w:sz w:val="24"/>
                <w:lang w:val="ru-RU"/>
              </w:rPr>
              <w:t>Пожарная безопасность в природной среде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B82DBB" w:rsidRDefault="00B82DBB" w:rsidP="00B82DBB">
            <w:pPr>
              <w:spacing w:after="0"/>
              <w:ind w:left="135"/>
              <w:jc w:val="center"/>
            </w:pPr>
            <w:r w:rsidRPr="000E1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2DBB" w:rsidRDefault="00B82DBB" w:rsidP="00B82D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2DBB" w:rsidRDefault="00B82DBB" w:rsidP="00B82DB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82DBB" w:rsidRDefault="00B82DBB" w:rsidP="00B82DB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82DBB" w:rsidRPr="000E1E52" w:rsidRDefault="00B82DBB" w:rsidP="00B82DBB">
            <w:pPr>
              <w:spacing w:after="0"/>
              <w:ind w:left="135"/>
              <w:rPr>
                <w:lang w:val="ru-RU"/>
              </w:rPr>
            </w:pPr>
            <w:r w:rsidRPr="000E1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efe</w:t>
              </w:r>
              <w:proofErr w:type="spellEnd"/>
            </w:hyperlink>
          </w:p>
        </w:tc>
      </w:tr>
      <w:tr w:rsidR="00B82DBB" w:rsidRPr="00B82DBB" w:rsidTr="00A8589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82DBB" w:rsidRDefault="00B82DBB" w:rsidP="00B82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B82DBB" w:rsidRPr="00A8589A" w:rsidRDefault="00B82DBB" w:rsidP="00B82DB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теме: «</w:t>
            </w:r>
            <w:r w:rsidRPr="00A8589A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в горах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B82DBB" w:rsidRDefault="00B82DBB" w:rsidP="00B82DBB">
            <w:pPr>
              <w:spacing w:after="0"/>
              <w:ind w:left="135"/>
              <w:jc w:val="center"/>
            </w:pPr>
            <w:r w:rsidRPr="00A85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2DBB" w:rsidRPr="00A8589A" w:rsidRDefault="00B82DBB" w:rsidP="00B82DB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2DBB" w:rsidRDefault="00B82DBB" w:rsidP="00B82DB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82DBB" w:rsidRDefault="00B82DBB" w:rsidP="00B82DB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82DBB" w:rsidRPr="000E1E52" w:rsidRDefault="00B82DBB" w:rsidP="00B82DBB">
            <w:pPr>
              <w:spacing w:after="0"/>
              <w:ind w:left="135"/>
              <w:rPr>
                <w:lang w:val="ru-RU"/>
              </w:rPr>
            </w:pPr>
            <w:r w:rsidRPr="000E1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82DBB" w:rsidRPr="00B82DBB" w:rsidTr="00A8589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82DBB" w:rsidRDefault="00B82DBB" w:rsidP="00B82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B82DBB" w:rsidRDefault="00B82DBB" w:rsidP="00B82D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водоёмах</w:t>
            </w:r>
            <w:proofErr w:type="spellEnd"/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B82DBB" w:rsidRDefault="00B82DBB" w:rsidP="00B82D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2DBB" w:rsidRDefault="00B82DBB" w:rsidP="00B82D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2DBB" w:rsidRDefault="00B82DBB" w:rsidP="00B82DB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82DBB" w:rsidRDefault="00B82DBB" w:rsidP="00B82D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82DBB" w:rsidRPr="000E1E52" w:rsidRDefault="00B82DBB" w:rsidP="00B82DBB">
            <w:pPr>
              <w:spacing w:after="0"/>
              <w:ind w:left="135"/>
              <w:rPr>
                <w:lang w:val="ru-RU"/>
              </w:rPr>
            </w:pPr>
            <w:r w:rsidRPr="000E1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82DBB" w:rsidRPr="00B82DBB" w:rsidTr="00A8589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82DBB" w:rsidRDefault="00B82DBB" w:rsidP="00B82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B82DBB" w:rsidRPr="000E1E52" w:rsidRDefault="00B82DBB" w:rsidP="00B82DBB">
            <w:pPr>
              <w:spacing w:after="0"/>
              <w:ind w:left="135"/>
              <w:rPr>
                <w:lang w:val="ru-RU"/>
              </w:rPr>
            </w:pPr>
            <w:r w:rsidRPr="000E1E52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угрозе наводнения, цунами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B82DBB" w:rsidRDefault="00B82DBB" w:rsidP="00B82DBB">
            <w:pPr>
              <w:spacing w:after="0"/>
              <w:ind w:left="135"/>
              <w:jc w:val="center"/>
            </w:pPr>
            <w:r w:rsidRPr="000E1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2DBB" w:rsidRDefault="00B82DBB" w:rsidP="00B82D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2DBB" w:rsidRDefault="00B82DBB" w:rsidP="00B82DB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82DBB" w:rsidRDefault="00B82DBB" w:rsidP="00B82DB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82DBB" w:rsidRPr="000E1E52" w:rsidRDefault="00B82DBB" w:rsidP="00B82DBB">
            <w:pPr>
              <w:spacing w:after="0"/>
              <w:ind w:left="135"/>
              <w:rPr>
                <w:lang w:val="ru-RU"/>
              </w:rPr>
            </w:pPr>
            <w:r w:rsidRPr="000E1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82DBB" w:rsidRPr="00B82DBB" w:rsidTr="00A8589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82DBB" w:rsidRDefault="00B82DBB" w:rsidP="00B82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B82DBB" w:rsidRPr="000E1E52" w:rsidRDefault="00B82DBB" w:rsidP="00B82DBB">
            <w:pPr>
              <w:spacing w:after="0"/>
              <w:ind w:left="135"/>
              <w:rPr>
                <w:lang w:val="ru-RU"/>
              </w:rPr>
            </w:pPr>
            <w:r w:rsidRPr="000E1E52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урагане, буре, смерче, грозе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B82DBB" w:rsidRDefault="00B82DBB" w:rsidP="00B82DBB">
            <w:pPr>
              <w:spacing w:after="0"/>
              <w:ind w:left="135"/>
              <w:jc w:val="center"/>
            </w:pPr>
            <w:r w:rsidRPr="000E1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2DBB" w:rsidRDefault="00B82DBB" w:rsidP="00B82D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2DBB" w:rsidRDefault="00B82DBB" w:rsidP="00B82DB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82DBB" w:rsidRDefault="00B82DBB" w:rsidP="00B82DB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82DBB" w:rsidRPr="000E1E52" w:rsidRDefault="00B82DBB" w:rsidP="00B82DBB">
            <w:pPr>
              <w:spacing w:after="0"/>
              <w:ind w:left="135"/>
              <w:rPr>
                <w:lang w:val="ru-RU"/>
              </w:rPr>
            </w:pPr>
            <w:r w:rsidRPr="000E1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82DBB" w:rsidRPr="00B82DBB" w:rsidTr="00A8589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82DBB" w:rsidRDefault="00B82DBB" w:rsidP="00B82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B82DBB" w:rsidRDefault="00B82DBB" w:rsidP="00B82DBB">
            <w:pPr>
              <w:spacing w:after="0"/>
              <w:ind w:left="135"/>
            </w:pPr>
            <w:r w:rsidRPr="00C850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Промежуточная аттестация.</w:t>
            </w:r>
            <w:r w:rsidRPr="00B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Тестирование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B82DBB" w:rsidRDefault="00B82DBB" w:rsidP="00B82DBB">
            <w:pPr>
              <w:spacing w:after="0"/>
              <w:ind w:left="135"/>
              <w:jc w:val="center"/>
            </w:pPr>
            <w:r w:rsidRPr="000E1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2DBB" w:rsidRDefault="00B82DBB" w:rsidP="00B82D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2DBB" w:rsidRDefault="00B82DBB" w:rsidP="00B82DB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82DBB" w:rsidRDefault="00B82DBB" w:rsidP="00B82DB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82DBB" w:rsidRPr="000E1E52" w:rsidRDefault="00B82DBB" w:rsidP="00B82DBB">
            <w:pPr>
              <w:spacing w:after="0"/>
              <w:ind w:left="135"/>
              <w:rPr>
                <w:lang w:val="ru-RU"/>
              </w:rPr>
            </w:pPr>
            <w:r w:rsidRPr="000E1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82DBB" w:rsidTr="00A8589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82DBB" w:rsidRDefault="00B82DBB" w:rsidP="00B82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B82DBB" w:rsidRPr="000E1E52" w:rsidRDefault="00B82DBB" w:rsidP="00B82DBB">
            <w:pPr>
              <w:spacing w:after="0"/>
              <w:ind w:left="135"/>
              <w:rPr>
                <w:lang w:val="ru-RU"/>
              </w:rPr>
            </w:pPr>
            <w:r w:rsidRPr="000E1E52">
              <w:rPr>
                <w:rFonts w:ascii="Times New Roman" w:hAnsi="Times New Roman"/>
                <w:color w:val="000000"/>
                <w:sz w:val="24"/>
                <w:lang w:val="ru-RU"/>
              </w:rPr>
              <w:t>Экология и её значение для устойчивого развития общества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B82DBB" w:rsidRDefault="00B82DBB" w:rsidP="00B82DBB">
            <w:pPr>
              <w:spacing w:after="0"/>
              <w:ind w:left="135"/>
              <w:jc w:val="center"/>
            </w:pPr>
            <w:r w:rsidRPr="000E1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2DBB" w:rsidRDefault="00B82DBB" w:rsidP="00B82D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2DBB" w:rsidRDefault="00B82DBB" w:rsidP="00B82DB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82DBB" w:rsidRDefault="00B82DBB" w:rsidP="00B82DB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82DBB" w:rsidRDefault="006637C6" w:rsidP="00B82DBB">
            <w:pPr>
              <w:spacing w:after="0"/>
              <w:ind w:left="135"/>
            </w:pPr>
            <w:hyperlink r:id="rId74">
              <w:r w:rsidR="00B82DBB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B82DBB" w:rsidRPr="00B82DBB" w:rsidTr="00A8589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82DBB" w:rsidRDefault="00B82DBB" w:rsidP="00B82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B82DBB" w:rsidRPr="000E1E52" w:rsidRDefault="00B82DBB" w:rsidP="00B82DBB">
            <w:pPr>
              <w:spacing w:after="0"/>
              <w:ind w:left="135"/>
              <w:rPr>
                <w:lang w:val="ru-RU"/>
              </w:rPr>
            </w:pPr>
            <w:r w:rsidRPr="000E1E52">
              <w:rPr>
                <w:rFonts w:ascii="Times New Roman" w:hAnsi="Times New Roman"/>
                <w:color w:val="000000"/>
                <w:sz w:val="24"/>
                <w:lang w:val="ru-RU"/>
              </w:rPr>
              <w:t>Психическое здоровье и психологическое благополучие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B82DBB" w:rsidRDefault="00B82DBB" w:rsidP="00B82DBB">
            <w:pPr>
              <w:spacing w:after="0"/>
              <w:ind w:left="135"/>
              <w:jc w:val="center"/>
            </w:pPr>
            <w:r w:rsidRPr="000E1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2DBB" w:rsidRDefault="00B82DBB" w:rsidP="00B82D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2DBB" w:rsidRDefault="00B82DBB" w:rsidP="00B82DB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82DBB" w:rsidRDefault="00B82DBB" w:rsidP="00B82DB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82DBB" w:rsidRPr="000E1E52" w:rsidRDefault="00B82DBB" w:rsidP="00B82DBB">
            <w:pPr>
              <w:spacing w:after="0"/>
              <w:ind w:left="135"/>
              <w:rPr>
                <w:lang w:val="ru-RU"/>
              </w:rPr>
            </w:pPr>
            <w:r w:rsidRPr="000E1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3078</w:t>
              </w:r>
            </w:hyperlink>
          </w:p>
        </w:tc>
      </w:tr>
      <w:tr w:rsidR="00B82DBB" w:rsidRPr="00B82DBB" w:rsidTr="00A8589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82DBB" w:rsidRDefault="00B82DBB" w:rsidP="00B82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B82DBB" w:rsidRPr="000E1E52" w:rsidRDefault="00B82DBB" w:rsidP="00B82DBB">
            <w:pPr>
              <w:spacing w:after="0"/>
              <w:ind w:left="135"/>
              <w:rPr>
                <w:lang w:val="ru-RU"/>
              </w:rPr>
            </w:pPr>
            <w:r w:rsidRPr="000E1E52">
              <w:rPr>
                <w:rFonts w:ascii="Times New Roman" w:hAnsi="Times New Roman"/>
                <w:color w:val="000000"/>
                <w:sz w:val="24"/>
                <w:lang w:val="ru-RU"/>
              </w:rPr>
              <w:t>Первая помощь и самопомощь при неотложных состояниях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B82DBB" w:rsidRDefault="00B82DBB" w:rsidP="00B82DBB">
            <w:pPr>
              <w:spacing w:after="0"/>
              <w:ind w:left="135"/>
              <w:jc w:val="center"/>
            </w:pPr>
            <w:r w:rsidRPr="000E1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2DBB" w:rsidRDefault="00B82DBB" w:rsidP="00B82D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2DBB" w:rsidRDefault="00B82DBB" w:rsidP="00B82DB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82DBB" w:rsidRDefault="00B82DBB" w:rsidP="00B82DB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82DBB" w:rsidRPr="000E1E52" w:rsidRDefault="00B82DBB" w:rsidP="00B82DBB">
            <w:pPr>
              <w:spacing w:after="0"/>
              <w:ind w:left="135"/>
              <w:rPr>
                <w:lang w:val="ru-RU"/>
              </w:rPr>
            </w:pPr>
            <w:r w:rsidRPr="000E1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82DBB" w:rsidRPr="00B82DBB" w:rsidTr="00A8589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82DBB" w:rsidRDefault="00B82DBB" w:rsidP="00B82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B82DBB" w:rsidRPr="000E1E52" w:rsidRDefault="00B82DBB" w:rsidP="00B82DBB">
            <w:pPr>
              <w:spacing w:after="0"/>
              <w:ind w:left="135"/>
              <w:rPr>
                <w:lang w:val="ru-RU"/>
              </w:rPr>
            </w:pPr>
            <w:r w:rsidRPr="000E1E52">
              <w:rPr>
                <w:rFonts w:ascii="Times New Roman" w:hAnsi="Times New Roman"/>
                <w:color w:val="000000"/>
                <w:sz w:val="24"/>
                <w:lang w:val="ru-RU"/>
              </w:rPr>
              <w:t>Первая помощь и самопомощь при неотложных состояниях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B82DBB" w:rsidRDefault="00B82DBB" w:rsidP="00B82DBB">
            <w:pPr>
              <w:spacing w:after="0"/>
              <w:ind w:left="135"/>
              <w:jc w:val="center"/>
            </w:pPr>
            <w:r w:rsidRPr="000E1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2DBB" w:rsidRDefault="00B82DBB" w:rsidP="00B82D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2DBB" w:rsidRDefault="00B82DBB" w:rsidP="00B82DB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82DBB" w:rsidRDefault="00B82DBB" w:rsidP="00B82DB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82DBB" w:rsidRPr="000E1E52" w:rsidRDefault="00B82DBB" w:rsidP="00B82DBB">
            <w:pPr>
              <w:spacing w:after="0"/>
              <w:ind w:left="135"/>
              <w:rPr>
                <w:lang w:val="ru-RU"/>
              </w:rPr>
            </w:pPr>
            <w:r w:rsidRPr="000E1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82DBB" w:rsidRPr="00B82DBB" w:rsidTr="00A8589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82DBB" w:rsidRDefault="00B82DBB" w:rsidP="00B82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B82DBB" w:rsidRDefault="00B82DBB" w:rsidP="00B82D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взаимодействия</w:t>
            </w:r>
            <w:proofErr w:type="spellEnd"/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B82DBB" w:rsidRDefault="00B82DBB" w:rsidP="00B82D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2DBB" w:rsidRDefault="00B82DBB" w:rsidP="00B82D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2DBB" w:rsidRDefault="00B82DBB" w:rsidP="00B82DB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82DBB" w:rsidRDefault="00B82DBB" w:rsidP="00B82DB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82DBB" w:rsidRPr="000E1E52" w:rsidRDefault="00B82DBB" w:rsidP="00B82DBB">
            <w:pPr>
              <w:spacing w:after="0"/>
              <w:ind w:left="135"/>
              <w:rPr>
                <w:lang w:val="ru-RU"/>
              </w:rPr>
            </w:pPr>
            <w:r w:rsidRPr="000E1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82DBB" w:rsidRPr="00B82DBB" w:rsidTr="00A8589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82DBB" w:rsidRDefault="00B82DBB" w:rsidP="00B82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B82DBB" w:rsidRPr="000E1E52" w:rsidRDefault="00B82DBB" w:rsidP="00B82DB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теме: «</w:t>
            </w:r>
            <w:r w:rsidRPr="000E1E52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способы избегания и разрешения конфликтных ситуаций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B82DBB" w:rsidRDefault="00B82DBB" w:rsidP="00B82DBB">
            <w:pPr>
              <w:spacing w:after="0"/>
              <w:ind w:left="135"/>
              <w:jc w:val="center"/>
            </w:pPr>
            <w:r w:rsidRPr="000E1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2DBB" w:rsidRPr="00A8589A" w:rsidRDefault="00B82DBB" w:rsidP="00B82DB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2DBB" w:rsidRDefault="00B82DBB" w:rsidP="00B82DB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82DBB" w:rsidRDefault="00B82DBB" w:rsidP="00B82DB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82DBB" w:rsidRPr="000E1E52" w:rsidRDefault="00B82DBB" w:rsidP="00B82DBB">
            <w:pPr>
              <w:spacing w:after="0"/>
              <w:ind w:left="135"/>
              <w:rPr>
                <w:lang w:val="ru-RU"/>
              </w:rPr>
            </w:pPr>
            <w:r w:rsidRPr="000E1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82DBB" w:rsidRPr="00B82DBB" w:rsidTr="00A8589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82DBB" w:rsidRDefault="00B82DBB" w:rsidP="00B82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B82DBB" w:rsidRPr="000E1E52" w:rsidRDefault="00B82DBB" w:rsidP="00B82DBB">
            <w:pPr>
              <w:spacing w:after="0"/>
              <w:ind w:left="135"/>
              <w:rPr>
                <w:lang w:val="ru-RU"/>
              </w:rPr>
            </w:pPr>
            <w:r w:rsidRPr="000E1E52">
              <w:rPr>
                <w:rFonts w:ascii="Times New Roman" w:hAnsi="Times New Roman"/>
                <w:color w:val="000000"/>
                <w:sz w:val="24"/>
                <w:lang w:val="ru-RU"/>
              </w:rPr>
              <w:t>Манипуляция и способы противостоять ей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B82DBB" w:rsidRDefault="00B82DBB" w:rsidP="00B82DBB">
            <w:pPr>
              <w:spacing w:after="0"/>
              <w:ind w:left="135"/>
              <w:jc w:val="center"/>
            </w:pPr>
            <w:r w:rsidRPr="000E1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2DBB" w:rsidRDefault="00B82DBB" w:rsidP="00B82D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2DBB" w:rsidRDefault="00B82DBB" w:rsidP="00B82DB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82DBB" w:rsidRDefault="00B82DBB" w:rsidP="00B82DB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82DBB" w:rsidRPr="000E1E52" w:rsidRDefault="00B82DBB" w:rsidP="00B82DBB">
            <w:pPr>
              <w:spacing w:after="0"/>
              <w:ind w:left="135"/>
              <w:rPr>
                <w:lang w:val="ru-RU"/>
              </w:rPr>
            </w:pPr>
            <w:r w:rsidRPr="000E1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B82DBB" w:rsidRPr="00B82DBB" w:rsidTr="00A8589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82DBB" w:rsidRDefault="00B82DBB" w:rsidP="00B82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B82DBB" w:rsidRPr="000E1E52" w:rsidRDefault="00B82DBB" w:rsidP="00B82DBB">
            <w:pPr>
              <w:spacing w:after="0"/>
              <w:ind w:left="135"/>
              <w:rPr>
                <w:lang w:val="ru-RU"/>
              </w:rPr>
            </w:pPr>
            <w:r w:rsidRPr="000E1E52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и современные увлечения молодёжи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B82DBB" w:rsidRDefault="00B82DBB" w:rsidP="00B82DBB">
            <w:pPr>
              <w:spacing w:after="0"/>
              <w:ind w:left="135"/>
              <w:jc w:val="center"/>
            </w:pPr>
            <w:r w:rsidRPr="000E1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2DBB" w:rsidRDefault="00B82DBB" w:rsidP="00B82D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2DBB" w:rsidRDefault="00B82DBB" w:rsidP="00B82DB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82DBB" w:rsidRDefault="00B82DBB" w:rsidP="00B82DB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82DBB" w:rsidRPr="000E1E52" w:rsidRDefault="00B82DBB" w:rsidP="00B82DBB">
            <w:pPr>
              <w:spacing w:after="0"/>
              <w:ind w:left="135"/>
              <w:rPr>
                <w:lang w:val="ru-RU"/>
              </w:rPr>
            </w:pPr>
            <w:r w:rsidRPr="000E1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4568</w:t>
              </w:r>
            </w:hyperlink>
          </w:p>
        </w:tc>
      </w:tr>
      <w:tr w:rsidR="00B82DBB" w:rsidRPr="008D575B" w:rsidTr="00A8589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82DBB" w:rsidRDefault="00B82DBB" w:rsidP="00B82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B82DBB" w:rsidRPr="000E1E52" w:rsidRDefault="00B82DBB" w:rsidP="00B82DBB">
            <w:pPr>
              <w:spacing w:after="0"/>
              <w:ind w:left="135"/>
              <w:rPr>
                <w:lang w:val="ru-RU"/>
              </w:rPr>
            </w:pPr>
            <w:r w:rsidRPr="00C850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Промежуточная аттестация.</w:t>
            </w:r>
            <w:r w:rsidRPr="00B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Тестирование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B82DBB" w:rsidRDefault="00B82DBB" w:rsidP="00B82DBB">
            <w:pPr>
              <w:spacing w:after="0"/>
              <w:ind w:left="135"/>
              <w:jc w:val="center"/>
            </w:pPr>
            <w:r w:rsidRPr="000E1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2DBB" w:rsidRDefault="00B82DBB" w:rsidP="00B82D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2DBB" w:rsidRDefault="00B82DBB" w:rsidP="00B82DB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82DBB" w:rsidRDefault="00B82DBB" w:rsidP="00B82DB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82DBB" w:rsidRPr="008D575B" w:rsidRDefault="006637C6" w:rsidP="00B82DBB">
            <w:pPr>
              <w:spacing w:after="0"/>
              <w:ind w:left="135"/>
            </w:pPr>
            <w:hyperlink r:id="rId82">
              <w:r w:rsidR="00B82DB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82DBB" w:rsidRPr="008D575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B82DB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B82DBB" w:rsidRPr="008D575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B82DB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B82DBB" w:rsidRPr="008D575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B82DB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82DBB" w:rsidRPr="008D575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B82DB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B82DBB" w:rsidRPr="008D575B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="00B82DBB"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="00B82DBB" w:rsidRPr="008D575B">
                <w:rPr>
                  <w:rFonts w:ascii="Times New Roman" w:hAnsi="Times New Roman"/>
                  <w:color w:val="0000FF"/>
                  <w:u w:val="single"/>
                </w:rPr>
                <w:t>4842</w:t>
              </w:r>
            </w:hyperlink>
          </w:p>
        </w:tc>
      </w:tr>
      <w:tr w:rsidR="00B82DBB" w:rsidRPr="00B82DBB" w:rsidTr="00A8589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82DBB" w:rsidRDefault="00B82DBB" w:rsidP="00B82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B82DBB" w:rsidRPr="00B82DBB" w:rsidRDefault="00B82DBB" w:rsidP="00B82DBB">
            <w:pPr>
              <w:spacing w:after="0"/>
              <w:ind w:left="135"/>
              <w:rPr>
                <w:lang w:val="ru-RU"/>
              </w:rPr>
            </w:pPr>
            <w:r w:rsidRPr="000E1E52">
              <w:rPr>
                <w:rFonts w:ascii="Times New Roman" w:hAnsi="Times New Roman"/>
                <w:color w:val="000000"/>
                <w:sz w:val="24"/>
                <w:lang w:val="ru-RU"/>
              </w:rPr>
              <w:t>Опасные программы и явления цифровой среды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B82DBB" w:rsidRDefault="00B82DBB" w:rsidP="00B82DBB">
            <w:pPr>
              <w:spacing w:after="0"/>
              <w:ind w:left="135"/>
              <w:jc w:val="center"/>
            </w:pPr>
            <w:r w:rsidRPr="00B82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2DBB" w:rsidRDefault="00B82DBB" w:rsidP="00B82D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2DBB" w:rsidRDefault="00B82DBB" w:rsidP="00B82DB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82DBB" w:rsidRDefault="00B82DBB" w:rsidP="00B82DB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82DBB" w:rsidRPr="000E1E52" w:rsidRDefault="00B82DBB" w:rsidP="00B82DBB">
            <w:pPr>
              <w:spacing w:after="0"/>
              <w:ind w:left="135"/>
              <w:rPr>
                <w:lang w:val="ru-RU"/>
              </w:rPr>
            </w:pPr>
            <w:r w:rsidRPr="000E1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B82DBB" w:rsidRPr="00B82DBB" w:rsidTr="00A8589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82DBB" w:rsidRDefault="00B82DBB" w:rsidP="00B82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B82DBB" w:rsidRDefault="00B82DBB" w:rsidP="00B82D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поведения</w:t>
            </w:r>
            <w:proofErr w:type="spellEnd"/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B82DBB" w:rsidRDefault="00B82DBB" w:rsidP="00B82DBB">
            <w:pPr>
              <w:spacing w:after="0"/>
              <w:ind w:left="135"/>
              <w:jc w:val="center"/>
            </w:pPr>
            <w:r w:rsidRPr="000E1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2DBB" w:rsidRDefault="00B82DBB" w:rsidP="00B82D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2DBB" w:rsidRDefault="00B82DBB" w:rsidP="00B82DB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82DBB" w:rsidRDefault="00B82DBB" w:rsidP="00B82DB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82DBB" w:rsidRPr="000E1E52" w:rsidRDefault="00B82DBB" w:rsidP="00B82DBB">
            <w:pPr>
              <w:spacing w:after="0"/>
              <w:ind w:left="135"/>
              <w:rPr>
                <w:lang w:val="ru-RU"/>
              </w:rPr>
            </w:pPr>
            <w:r w:rsidRPr="000E1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82DBB" w:rsidTr="00A8589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82DBB" w:rsidRDefault="00B82DBB" w:rsidP="00B82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B82DBB" w:rsidRPr="000E1E52" w:rsidRDefault="00B82DBB" w:rsidP="00B82DBB">
            <w:pPr>
              <w:spacing w:after="0"/>
              <w:ind w:left="135"/>
              <w:rPr>
                <w:lang w:val="ru-RU"/>
              </w:rPr>
            </w:pPr>
            <w:r w:rsidRPr="000E1E52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угрозе теракта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B82DBB" w:rsidRDefault="00B82DBB" w:rsidP="00B82DBB">
            <w:pPr>
              <w:spacing w:after="0"/>
              <w:ind w:left="135"/>
              <w:jc w:val="center"/>
            </w:pPr>
            <w:r w:rsidRPr="000E1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2DBB" w:rsidRDefault="00B82DBB" w:rsidP="00B82D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2DBB" w:rsidRDefault="00B82DBB" w:rsidP="00B82DB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82DBB" w:rsidRDefault="00B82DBB" w:rsidP="00B82DB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82DBB" w:rsidRDefault="006637C6" w:rsidP="00B82DBB">
            <w:pPr>
              <w:spacing w:after="0"/>
              <w:ind w:left="135"/>
            </w:pPr>
            <w:hyperlink r:id="rId85">
              <w:r w:rsidR="00B82DBB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B82DBB" w:rsidTr="00A8589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82DBB" w:rsidRDefault="00B82DBB" w:rsidP="00B82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B82DBB" w:rsidRPr="000E1E52" w:rsidRDefault="00B82DBB" w:rsidP="00B82DBB">
            <w:pPr>
              <w:spacing w:after="0"/>
              <w:ind w:left="135"/>
              <w:rPr>
                <w:lang w:val="ru-RU"/>
              </w:rPr>
            </w:pPr>
            <w:r w:rsidRPr="000E1E52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совершении теракта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B82DBB" w:rsidRDefault="00B82DBB" w:rsidP="00B82DBB">
            <w:pPr>
              <w:spacing w:after="0"/>
              <w:ind w:left="135"/>
              <w:jc w:val="center"/>
            </w:pPr>
            <w:r w:rsidRPr="000E1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2DBB" w:rsidRDefault="00B82DBB" w:rsidP="00B82D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2DBB" w:rsidRDefault="00B82DBB" w:rsidP="00B82DB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82DBB" w:rsidRDefault="00B82DBB" w:rsidP="00B82DB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82DBB" w:rsidRDefault="006637C6" w:rsidP="00B82DBB">
            <w:pPr>
              <w:spacing w:after="0"/>
              <w:ind w:left="135"/>
            </w:pPr>
            <w:hyperlink r:id="rId86">
              <w:r w:rsidR="00B82DBB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B82DBB" w:rsidTr="00A8589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82DBB" w:rsidRDefault="00B82DBB" w:rsidP="00B82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B82DBB" w:rsidRPr="000E1E52" w:rsidRDefault="00B82DBB" w:rsidP="00B82DB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теме: «</w:t>
            </w:r>
            <w:r w:rsidRPr="000E1E52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совершении теракта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B82DBB" w:rsidRDefault="00B82DBB" w:rsidP="00B82DBB">
            <w:pPr>
              <w:spacing w:after="0"/>
              <w:ind w:left="135"/>
              <w:jc w:val="center"/>
            </w:pPr>
            <w:r w:rsidRPr="000E1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2DBB" w:rsidRDefault="00B82DBB" w:rsidP="00B82DBB">
            <w:pPr>
              <w:spacing w:after="0"/>
              <w:ind w:left="135"/>
              <w:jc w:val="center"/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2DBB" w:rsidRDefault="00B82DBB" w:rsidP="00B82DB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82DBB" w:rsidRDefault="00B82DBB" w:rsidP="00B82DB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82DBB" w:rsidRDefault="006637C6" w:rsidP="00B82DBB">
            <w:pPr>
              <w:spacing w:after="0"/>
              <w:ind w:left="135"/>
            </w:pPr>
            <w:hyperlink r:id="rId87">
              <w:r w:rsidR="00B82DBB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B82DBB" w:rsidTr="00A8589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82DBB" w:rsidRDefault="00B82DBB" w:rsidP="00B82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B82DBB" w:rsidRPr="000E1E52" w:rsidRDefault="00B82DBB" w:rsidP="00B82DBB">
            <w:pPr>
              <w:spacing w:after="0"/>
              <w:ind w:left="135"/>
              <w:rPr>
                <w:lang w:val="ru-RU"/>
              </w:rPr>
            </w:pPr>
            <w:r w:rsidRPr="000E1E52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Общественно-государственная система противодействия экстремизму и терроризму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B82DBB" w:rsidRDefault="00B82DBB" w:rsidP="00B82DBB">
            <w:pPr>
              <w:spacing w:after="0"/>
              <w:ind w:left="135"/>
              <w:jc w:val="center"/>
            </w:pPr>
            <w:r w:rsidRPr="000E1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2DBB" w:rsidRPr="00022C8A" w:rsidRDefault="00B82DBB" w:rsidP="00B82DB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2DBB" w:rsidRDefault="00B82DBB" w:rsidP="00B82DB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82DBB" w:rsidRDefault="00B82DBB" w:rsidP="00B82DB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82DBB" w:rsidRDefault="006637C6" w:rsidP="00B82DBB">
            <w:pPr>
              <w:spacing w:after="0"/>
              <w:ind w:left="135"/>
            </w:pPr>
            <w:hyperlink r:id="rId88">
              <w:r w:rsidR="00B82DBB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B82DBB" w:rsidRPr="00B82DBB" w:rsidTr="00A8589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82DBB" w:rsidRDefault="00B82DBB" w:rsidP="00B82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B82DBB" w:rsidRPr="000E1E52" w:rsidRDefault="00B82DBB" w:rsidP="00B82DB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Итоговая п</w:t>
            </w:r>
            <w:r w:rsidRPr="00C850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ромежуточная аттестация.</w:t>
            </w:r>
            <w:r w:rsidRPr="00B87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Тестирование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B82DBB" w:rsidRDefault="00B82DBB" w:rsidP="00B82DBB">
            <w:pPr>
              <w:spacing w:after="0"/>
              <w:ind w:left="135"/>
              <w:jc w:val="center"/>
            </w:pPr>
            <w:r w:rsidRPr="000E1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2DBB" w:rsidRDefault="00B82DBB" w:rsidP="00B82DBB">
            <w:pPr>
              <w:spacing w:after="0"/>
              <w:ind w:left="135"/>
              <w:jc w:val="center"/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2DBB" w:rsidRDefault="00B82DBB" w:rsidP="00B82DB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82DBB" w:rsidRDefault="00B82DBB" w:rsidP="00B82DB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82DBB" w:rsidRPr="000E1E52" w:rsidRDefault="00B82DBB" w:rsidP="00B82DBB">
            <w:pPr>
              <w:spacing w:after="0"/>
              <w:ind w:left="135"/>
              <w:rPr>
                <w:lang w:val="ru-RU"/>
              </w:rPr>
            </w:pPr>
            <w:r w:rsidRPr="000E1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6192</w:t>
              </w:r>
            </w:hyperlink>
          </w:p>
        </w:tc>
      </w:tr>
      <w:tr w:rsidR="00B82DBB" w:rsidTr="00A8589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82DBB" w:rsidRDefault="00B82DBB" w:rsidP="00B82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B82DBB" w:rsidRPr="00B82DBB" w:rsidRDefault="00B82DBB" w:rsidP="00B82DBB">
            <w:pPr>
              <w:spacing w:after="0"/>
              <w:ind w:left="135"/>
              <w:rPr>
                <w:lang w:val="ru-RU"/>
              </w:rPr>
            </w:pPr>
            <w:r w:rsidRPr="000E1E52">
              <w:rPr>
                <w:rFonts w:ascii="Times New Roman" w:hAnsi="Times New Roman"/>
                <w:color w:val="000000"/>
                <w:sz w:val="24"/>
                <w:lang w:val="ru-RU"/>
              </w:rPr>
              <w:t>Роль личности, общества и государства в предупреждении и ликвидации чрезвычайных ситуаций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B82DBB" w:rsidRDefault="00B82DBB" w:rsidP="00B82DBB">
            <w:pPr>
              <w:spacing w:after="0"/>
              <w:ind w:left="135"/>
              <w:jc w:val="center"/>
            </w:pPr>
            <w:r w:rsidRPr="000E1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2DBB" w:rsidRPr="00A8589A" w:rsidRDefault="00B82DBB" w:rsidP="00B82DB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2DBB" w:rsidRDefault="00B82DBB" w:rsidP="00B82DB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82DBB" w:rsidRDefault="00B82DBB" w:rsidP="00B82DB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82DBB" w:rsidRDefault="006637C6" w:rsidP="00B82DBB">
            <w:pPr>
              <w:spacing w:after="0"/>
              <w:ind w:left="135"/>
            </w:pPr>
            <w:hyperlink r:id="rId90">
              <w:r w:rsidR="00B82DBB"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B82DBB" w:rsidRPr="00B82DBB" w:rsidTr="00A8589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82DBB" w:rsidRDefault="00B82DBB" w:rsidP="00B82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B82DBB" w:rsidRPr="000E1E52" w:rsidRDefault="00B82DBB" w:rsidP="00B82DB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B82DBB" w:rsidRDefault="00B82DBB" w:rsidP="00B82DBB">
            <w:pPr>
              <w:spacing w:after="0"/>
              <w:ind w:left="135"/>
              <w:jc w:val="center"/>
            </w:pPr>
            <w:r w:rsidRPr="000E1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2DBB" w:rsidRDefault="00B82DBB" w:rsidP="00B82D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2DBB" w:rsidRDefault="00B82DBB" w:rsidP="00B82DB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82DBB" w:rsidRDefault="00B82DBB" w:rsidP="00B82DB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82DBB" w:rsidRPr="000E1E52" w:rsidRDefault="00B82DBB" w:rsidP="00B82DBB">
            <w:pPr>
              <w:spacing w:after="0"/>
              <w:ind w:left="135"/>
              <w:rPr>
                <w:lang w:val="ru-RU"/>
              </w:rPr>
            </w:pPr>
            <w:r w:rsidRPr="000E1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E1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82DBB" w:rsidTr="00A8589A">
        <w:trPr>
          <w:trHeight w:val="144"/>
          <w:tblCellSpacing w:w="20" w:type="nil"/>
        </w:trPr>
        <w:tc>
          <w:tcPr>
            <w:tcW w:w="5912" w:type="dxa"/>
            <w:gridSpan w:val="2"/>
            <w:tcMar>
              <w:top w:w="50" w:type="dxa"/>
              <w:left w:w="100" w:type="dxa"/>
            </w:tcMar>
            <w:vAlign w:val="center"/>
          </w:tcPr>
          <w:p w:rsidR="00B82DBB" w:rsidRPr="000E1E52" w:rsidRDefault="00B82DBB" w:rsidP="00B82DBB">
            <w:pPr>
              <w:spacing w:after="0"/>
              <w:ind w:left="135"/>
              <w:rPr>
                <w:lang w:val="ru-RU"/>
              </w:rPr>
            </w:pPr>
            <w:r w:rsidRPr="000E1E5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B82DBB" w:rsidRDefault="00B82DBB" w:rsidP="00B82DBB">
            <w:pPr>
              <w:spacing w:after="0"/>
              <w:ind w:left="135"/>
              <w:jc w:val="center"/>
            </w:pPr>
            <w:r w:rsidRPr="000E1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2DBB" w:rsidRPr="00022C8A" w:rsidRDefault="00B82DBB" w:rsidP="00B82DB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2DBB" w:rsidRDefault="00B82DBB" w:rsidP="00B82D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2DBB" w:rsidRDefault="00B82DBB" w:rsidP="00B82DBB"/>
        </w:tc>
      </w:tr>
    </w:tbl>
    <w:p w:rsidR="0049188F" w:rsidRDefault="0049188F">
      <w:pPr>
        <w:sectPr w:rsidR="0049188F" w:rsidSect="008D575B">
          <w:pgSz w:w="16383" w:h="11906" w:orient="landscape"/>
          <w:pgMar w:top="1134" w:right="850" w:bottom="1135" w:left="1701" w:header="720" w:footer="720" w:gutter="0"/>
          <w:cols w:space="720"/>
        </w:sectPr>
      </w:pPr>
    </w:p>
    <w:p w:rsidR="0049188F" w:rsidRPr="00E65362" w:rsidRDefault="000E1E52">
      <w:pPr>
        <w:spacing w:after="0"/>
        <w:ind w:left="120"/>
        <w:rPr>
          <w:lang w:val="ru-RU"/>
        </w:rPr>
      </w:pPr>
      <w:bookmarkStart w:id="11" w:name="block-6484320"/>
      <w:bookmarkEnd w:id="9"/>
      <w:r w:rsidRPr="00E65362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49188F" w:rsidRPr="00E65362" w:rsidRDefault="000E1E52">
      <w:pPr>
        <w:spacing w:after="0" w:line="480" w:lineRule="auto"/>
        <w:ind w:left="120"/>
        <w:rPr>
          <w:lang w:val="ru-RU"/>
        </w:rPr>
      </w:pPr>
      <w:r w:rsidRPr="00E65362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49188F" w:rsidRPr="000E1E52" w:rsidRDefault="000E1E52">
      <w:pPr>
        <w:spacing w:after="0" w:line="480" w:lineRule="auto"/>
        <w:ind w:left="120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​‌• Основы безопасности жизнедеятельности, 8-9 классы/ Виноградова Н.Ф., Смирнов Д.В., Сидоренко Л.В. и другие, Общество с ограниченной ответственностью Издательский центр «ВЕНТАНА-ГРАФ»; Акционерное общество «Издательство «Просвещение»</w:t>
      </w:r>
      <w:r w:rsidRPr="000E1E52">
        <w:rPr>
          <w:sz w:val="28"/>
          <w:lang w:val="ru-RU"/>
        </w:rPr>
        <w:br/>
      </w:r>
      <w:r w:rsidRPr="000E1E52">
        <w:rPr>
          <w:rFonts w:ascii="Times New Roman" w:hAnsi="Times New Roman"/>
          <w:color w:val="000000"/>
          <w:sz w:val="28"/>
          <w:lang w:val="ru-RU"/>
        </w:rPr>
        <w:t xml:space="preserve"> • Основы безопасности жизнедеятельности, 8 класс/ Хренников Б.О., Гололобов Н.В., Льняная Л.И., Маслов М.В.; под редакцией Егорова С.Н., Акционерное общество «Издательство «Просвещение»</w:t>
      </w:r>
      <w:r w:rsidRPr="000E1E52">
        <w:rPr>
          <w:sz w:val="28"/>
          <w:lang w:val="ru-RU"/>
        </w:rPr>
        <w:br/>
      </w:r>
      <w:bookmarkStart w:id="12" w:name="dea971fa-9aae-469c-8a9b-f4f233706a2c"/>
      <w:r w:rsidRPr="000E1E52">
        <w:rPr>
          <w:rFonts w:ascii="Times New Roman" w:hAnsi="Times New Roman"/>
          <w:color w:val="000000"/>
          <w:sz w:val="28"/>
          <w:lang w:val="ru-RU"/>
        </w:rPr>
        <w:t xml:space="preserve"> • Основы безопасности жизнедеятельности: 9-й класс: учебник, 9 класс/ Хренников Б. О., Гололобов Н. В., Льняная Л. И., Маслов М. В.; под </w:t>
      </w:r>
      <w:proofErr w:type="spellStart"/>
      <w:r w:rsidRPr="000E1E52">
        <w:rPr>
          <w:rFonts w:ascii="Times New Roman" w:hAnsi="Times New Roman"/>
          <w:color w:val="000000"/>
          <w:sz w:val="28"/>
          <w:lang w:val="ru-RU"/>
        </w:rPr>
        <w:t>ред</w:t>
      </w:r>
      <w:proofErr w:type="spellEnd"/>
      <w:r w:rsidRPr="000E1E52">
        <w:rPr>
          <w:rFonts w:ascii="Times New Roman" w:hAnsi="Times New Roman"/>
          <w:color w:val="000000"/>
          <w:sz w:val="28"/>
          <w:lang w:val="ru-RU"/>
        </w:rPr>
        <w:t xml:space="preserve"> Егорова С. Н., Акционерное общество «Издательство «Просвещение»</w:t>
      </w:r>
      <w:bookmarkEnd w:id="12"/>
      <w:r w:rsidRPr="000E1E52">
        <w:rPr>
          <w:rFonts w:ascii="Times New Roman" w:hAnsi="Times New Roman"/>
          <w:color w:val="000000"/>
          <w:sz w:val="28"/>
          <w:lang w:val="ru-RU"/>
        </w:rPr>
        <w:t>‌​</w:t>
      </w:r>
    </w:p>
    <w:p w:rsidR="0049188F" w:rsidRPr="000E1E52" w:rsidRDefault="000E1E52">
      <w:pPr>
        <w:spacing w:after="0" w:line="480" w:lineRule="auto"/>
        <w:ind w:left="120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49188F" w:rsidRPr="000E1E52" w:rsidRDefault="000E1E52">
      <w:pPr>
        <w:spacing w:after="0"/>
        <w:ind w:left="120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​</w:t>
      </w:r>
    </w:p>
    <w:p w:rsidR="0049188F" w:rsidRPr="000E1E52" w:rsidRDefault="000E1E52">
      <w:pPr>
        <w:spacing w:after="0" w:line="480" w:lineRule="auto"/>
        <w:ind w:left="120"/>
        <w:rPr>
          <w:lang w:val="ru-RU"/>
        </w:rPr>
      </w:pPr>
      <w:r w:rsidRPr="000E1E52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49188F" w:rsidRPr="000E1E52" w:rsidRDefault="000E1E52">
      <w:pPr>
        <w:spacing w:after="0" w:line="480" w:lineRule="auto"/>
        <w:ind w:left="120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49188F" w:rsidRPr="000E1E52" w:rsidRDefault="0049188F">
      <w:pPr>
        <w:spacing w:after="0"/>
        <w:ind w:left="120"/>
        <w:rPr>
          <w:lang w:val="ru-RU"/>
        </w:rPr>
      </w:pPr>
    </w:p>
    <w:p w:rsidR="0049188F" w:rsidRPr="000E1E52" w:rsidRDefault="000E1E52">
      <w:pPr>
        <w:spacing w:after="0" w:line="480" w:lineRule="auto"/>
        <w:ind w:left="120"/>
        <w:rPr>
          <w:lang w:val="ru-RU"/>
        </w:rPr>
      </w:pPr>
      <w:r w:rsidRPr="000E1E52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0E1E52" w:rsidRPr="000E1E52" w:rsidRDefault="000E1E52" w:rsidP="004E4DED">
      <w:pPr>
        <w:spacing w:after="0" w:line="480" w:lineRule="auto"/>
        <w:ind w:left="120"/>
        <w:rPr>
          <w:lang w:val="ru-RU"/>
        </w:rPr>
      </w:pPr>
      <w:r w:rsidRPr="000E1E52">
        <w:rPr>
          <w:rFonts w:ascii="Times New Roman" w:hAnsi="Times New Roman"/>
          <w:color w:val="000000"/>
          <w:sz w:val="28"/>
          <w:lang w:val="ru-RU"/>
        </w:rPr>
        <w:t>​</w:t>
      </w:r>
      <w:r w:rsidRPr="000E1E52">
        <w:rPr>
          <w:rFonts w:ascii="Times New Roman" w:hAnsi="Times New Roman"/>
          <w:color w:val="333333"/>
          <w:sz w:val="28"/>
          <w:lang w:val="ru-RU"/>
        </w:rPr>
        <w:t>​‌</w:t>
      </w:r>
      <w:bookmarkStart w:id="13" w:name="4db1b891-46b6-424a-ab63-7fb5c2284dca"/>
      <w:r w:rsidRPr="000E1E52">
        <w:rPr>
          <w:rFonts w:ascii="Times New Roman" w:hAnsi="Times New Roman"/>
          <w:color w:val="000000"/>
          <w:sz w:val="28"/>
          <w:lang w:val="ru-RU"/>
        </w:rPr>
        <w:t xml:space="preserve">Библиотека ЦОК </w:t>
      </w:r>
      <w:r>
        <w:rPr>
          <w:rFonts w:ascii="Times New Roman" w:hAnsi="Times New Roman"/>
          <w:color w:val="000000"/>
          <w:sz w:val="28"/>
        </w:rPr>
        <w:t>https</w:t>
      </w:r>
      <w:r w:rsidRPr="000E1E52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</w:t>
      </w:r>
      <w:r w:rsidRPr="000E1E52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edsoo</w:t>
      </w:r>
      <w:proofErr w:type="spellEnd"/>
      <w:r w:rsidRPr="000E1E52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0E1E52">
        <w:rPr>
          <w:rFonts w:ascii="Times New Roman" w:hAnsi="Times New Roman"/>
          <w:color w:val="000000"/>
          <w:sz w:val="28"/>
          <w:lang w:val="ru-RU"/>
        </w:rPr>
        <w:t>/7</w:t>
      </w:r>
      <w:r>
        <w:rPr>
          <w:rFonts w:ascii="Times New Roman" w:hAnsi="Times New Roman"/>
          <w:color w:val="000000"/>
          <w:sz w:val="28"/>
        </w:rPr>
        <w:t>f</w:t>
      </w:r>
      <w:r w:rsidRPr="000E1E52">
        <w:rPr>
          <w:rFonts w:ascii="Times New Roman" w:hAnsi="Times New Roman"/>
          <w:color w:val="000000"/>
          <w:sz w:val="28"/>
          <w:lang w:val="ru-RU"/>
        </w:rPr>
        <w:t>419506</w:t>
      </w:r>
      <w:bookmarkEnd w:id="13"/>
      <w:r w:rsidRPr="000E1E52">
        <w:rPr>
          <w:rFonts w:ascii="Times New Roman" w:hAnsi="Times New Roman"/>
          <w:color w:val="333333"/>
          <w:sz w:val="28"/>
          <w:lang w:val="ru-RU"/>
        </w:rPr>
        <w:t>‌</w:t>
      </w:r>
      <w:r w:rsidRPr="000E1E52">
        <w:rPr>
          <w:rFonts w:ascii="Times New Roman" w:hAnsi="Times New Roman"/>
          <w:color w:val="000000"/>
          <w:sz w:val="28"/>
          <w:lang w:val="ru-RU"/>
        </w:rPr>
        <w:t>​</w:t>
      </w:r>
      <w:bookmarkEnd w:id="11"/>
    </w:p>
    <w:sectPr w:rsidR="000E1E52" w:rsidRPr="000E1E52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637C6" w:rsidRDefault="006637C6" w:rsidP="007A5A94">
      <w:pPr>
        <w:spacing w:after="0" w:line="240" w:lineRule="auto"/>
      </w:pPr>
      <w:r>
        <w:separator/>
      </w:r>
    </w:p>
  </w:endnote>
  <w:endnote w:type="continuationSeparator" w:id="0">
    <w:p w:rsidR="006637C6" w:rsidRDefault="006637C6" w:rsidP="007A5A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97413303"/>
      <w:docPartObj>
        <w:docPartGallery w:val="Page Numbers (Bottom of Page)"/>
        <w:docPartUnique/>
      </w:docPartObj>
    </w:sdtPr>
    <w:sdtContent>
      <w:p w:rsidR="007A5A94" w:rsidRDefault="007A5A94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:rsidR="007A5A94" w:rsidRDefault="007A5A94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637C6" w:rsidRDefault="006637C6" w:rsidP="007A5A94">
      <w:pPr>
        <w:spacing w:after="0" w:line="240" w:lineRule="auto"/>
      </w:pPr>
      <w:r>
        <w:separator/>
      </w:r>
    </w:p>
  </w:footnote>
  <w:footnote w:type="continuationSeparator" w:id="0">
    <w:p w:rsidR="006637C6" w:rsidRDefault="006637C6" w:rsidP="007A5A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A20852"/>
    <w:multiLevelType w:val="multilevel"/>
    <w:tmpl w:val="9F843A9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49188F"/>
    <w:rsid w:val="00022C8A"/>
    <w:rsid w:val="000E1E52"/>
    <w:rsid w:val="001650D9"/>
    <w:rsid w:val="002F56C7"/>
    <w:rsid w:val="00395A52"/>
    <w:rsid w:val="003A0B09"/>
    <w:rsid w:val="0049188F"/>
    <w:rsid w:val="004E4DED"/>
    <w:rsid w:val="006637C6"/>
    <w:rsid w:val="00752C95"/>
    <w:rsid w:val="007A5A94"/>
    <w:rsid w:val="00845D37"/>
    <w:rsid w:val="00851568"/>
    <w:rsid w:val="008D575B"/>
    <w:rsid w:val="00A8589A"/>
    <w:rsid w:val="00B82DBB"/>
    <w:rsid w:val="00CE70E2"/>
    <w:rsid w:val="00CF0C4A"/>
    <w:rsid w:val="00D17DFB"/>
    <w:rsid w:val="00D9389F"/>
    <w:rsid w:val="00E65362"/>
    <w:rsid w:val="00FD4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9A0C52-1CA9-4E1B-B26F-42B0627C2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2F56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2F56C7"/>
    <w:rPr>
      <w:rFonts w:ascii="Segoe UI" w:hAnsi="Segoe UI" w:cs="Segoe UI"/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7A5A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7A5A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9506" TargetMode="External"/><Relationship Id="rId18" Type="http://schemas.openxmlformats.org/officeDocument/2006/relationships/hyperlink" Target="https://m.edsoo.ru/7f41b590" TargetMode="External"/><Relationship Id="rId26" Type="http://schemas.openxmlformats.org/officeDocument/2006/relationships/hyperlink" Target="https://m.edsoo.ru/f5eac5d4" TargetMode="External"/><Relationship Id="rId39" Type="http://schemas.openxmlformats.org/officeDocument/2006/relationships/hyperlink" Target="https://m.edsoo.ru/f5eb06f2" TargetMode="External"/><Relationship Id="rId21" Type="http://schemas.openxmlformats.org/officeDocument/2006/relationships/hyperlink" Target="https://m.edsoo.ru/7f41b590" TargetMode="External"/><Relationship Id="rId34" Type="http://schemas.openxmlformats.org/officeDocument/2006/relationships/hyperlink" Target="https://m.edsoo.ru/f5ead68c" TargetMode="External"/><Relationship Id="rId42" Type="http://schemas.openxmlformats.org/officeDocument/2006/relationships/hyperlink" Target="https://m.edsoo.ru/f5eb0d96" TargetMode="External"/><Relationship Id="rId47" Type="http://schemas.openxmlformats.org/officeDocument/2006/relationships/hyperlink" Target="https://m.edsoo.ru/f5eb2d94" TargetMode="External"/><Relationship Id="rId50" Type="http://schemas.openxmlformats.org/officeDocument/2006/relationships/hyperlink" Target="https://infourok.ru" TargetMode="External"/><Relationship Id="rId55" Type="http://schemas.openxmlformats.org/officeDocument/2006/relationships/hyperlink" Target="https://m.edsoo.ru/f5eb46da" TargetMode="External"/><Relationship Id="rId63" Type="http://schemas.openxmlformats.org/officeDocument/2006/relationships/hyperlink" Target="https://m.edsoo.ru/f5eafd42" TargetMode="External"/><Relationship Id="rId68" Type="http://schemas.openxmlformats.org/officeDocument/2006/relationships/hyperlink" Target="https://m.edsoo.ru/f5eb0efe" TargetMode="External"/><Relationship Id="rId76" Type="http://schemas.openxmlformats.org/officeDocument/2006/relationships/hyperlink" Target="https://m.edsoo.ru/f5eb350a" TargetMode="External"/><Relationship Id="rId84" Type="http://schemas.openxmlformats.org/officeDocument/2006/relationships/hyperlink" Target="https://m.edsoo.ru/f5eb4d4c" TargetMode="External"/><Relationship Id="rId89" Type="http://schemas.openxmlformats.org/officeDocument/2006/relationships/hyperlink" Target="https://m.edsoo.ru/f5eb6192" TargetMode="External"/><Relationship Id="rId7" Type="http://schemas.openxmlformats.org/officeDocument/2006/relationships/footer" Target="footer1.xml"/><Relationship Id="rId71" Type="http://schemas.openxmlformats.org/officeDocument/2006/relationships/hyperlink" Target="https://m.edsoo.ru/f5eb209c" TargetMode="External"/><Relationship Id="rId9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m.edsoo.ru/7f419506" TargetMode="External"/><Relationship Id="rId29" Type="http://schemas.openxmlformats.org/officeDocument/2006/relationships/hyperlink" Target="https://m.edsoo.ru/f5eacc82" TargetMode="External"/><Relationship Id="rId11" Type="http://schemas.openxmlformats.org/officeDocument/2006/relationships/hyperlink" Target="https://m.edsoo.ru/7f419506" TargetMode="External"/><Relationship Id="rId24" Type="http://schemas.openxmlformats.org/officeDocument/2006/relationships/hyperlink" Target="https://m.edsoo.ru/7f41b590" TargetMode="External"/><Relationship Id="rId32" Type="http://schemas.openxmlformats.org/officeDocument/2006/relationships/hyperlink" Target="https://infourok.ru" TargetMode="External"/><Relationship Id="rId37" Type="http://schemas.openxmlformats.org/officeDocument/2006/relationships/hyperlink" Target="https://m.edsoo.ru/f5eaf946" TargetMode="External"/><Relationship Id="rId40" Type="http://schemas.openxmlformats.org/officeDocument/2006/relationships/hyperlink" Target="https://m.edsoo.ru/f5eb0a76" TargetMode="External"/><Relationship Id="rId45" Type="http://schemas.openxmlformats.org/officeDocument/2006/relationships/hyperlink" Target="https://m.edsoo.ru/f5eb279a" TargetMode="External"/><Relationship Id="rId53" Type="http://schemas.openxmlformats.org/officeDocument/2006/relationships/hyperlink" Target="https://m.edsoo.ru/f5eb3f82" TargetMode="External"/><Relationship Id="rId58" Type="http://schemas.openxmlformats.org/officeDocument/2006/relationships/hyperlink" Target="https://infourok.ru" TargetMode="External"/><Relationship Id="rId66" Type="http://schemas.openxmlformats.org/officeDocument/2006/relationships/hyperlink" Target="https://m.edsoo.ru/f5eb0c10" TargetMode="External"/><Relationship Id="rId74" Type="http://schemas.openxmlformats.org/officeDocument/2006/relationships/hyperlink" Target="https://infourok.ru" TargetMode="External"/><Relationship Id="rId79" Type="http://schemas.openxmlformats.org/officeDocument/2006/relationships/hyperlink" Target="https://m.edsoo.ru/f5eb425c" TargetMode="External"/><Relationship Id="rId87" Type="http://schemas.openxmlformats.org/officeDocument/2006/relationships/hyperlink" Target="https://infourok.ru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s://m.edsoo.ru/f5eaf946" TargetMode="External"/><Relationship Id="rId82" Type="http://schemas.openxmlformats.org/officeDocument/2006/relationships/hyperlink" Target="https://m.edsoo.ru/f5eb4842" TargetMode="External"/><Relationship Id="rId90" Type="http://schemas.openxmlformats.org/officeDocument/2006/relationships/hyperlink" Target="https://infourok.ru" TargetMode="External"/><Relationship Id="rId19" Type="http://schemas.openxmlformats.org/officeDocument/2006/relationships/hyperlink" Target="https://m.edsoo.ru/7f41b590" TargetMode="External"/><Relationship Id="rId14" Type="http://schemas.openxmlformats.org/officeDocument/2006/relationships/hyperlink" Target="https://m.edsoo.ru/7f419506" TargetMode="External"/><Relationship Id="rId22" Type="http://schemas.openxmlformats.org/officeDocument/2006/relationships/hyperlink" Target="https://m.edsoo.ru/7f41b590" TargetMode="External"/><Relationship Id="rId27" Type="http://schemas.openxmlformats.org/officeDocument/2006/relationships/hyperlink" Target="https://m.edsoo.ru/f5eac746" TargetMode="External"/><Relationship Id="rId30" Type="http://schemas.openxmlformats.org/officeDocument/2006/relationships/hyperlink" Target="https://m.edsoo.ru/f5eacdf4" TargetMode="External"/><Relationship Id="rId35" Type="http://schemas.openxmlformats.org/officeDocument/2006/relationships/hyperlink" Target="https://m.edsoo.ru/f5eaefa0" TargetMode="External"/><Relationship Id="rId43" Type="http://schemas.openxmlformats.org/officeDocument/2006/relationships/hyperlink" Target="https://m.edsoo.ru/f5eb14e4" TargetMode="External"/><Relationship Id="rId48" Type="http://schemas.openxmlformats.org/officeDocument/2006/relationships/hyperlink" Target="https://m.edsoo.ru/f5eb3384" TargetMode="External"/><Relationship Id="rId56" Type="http://schemas.openxmlformats.org/officeDocument/2006/relationships/hyperlink" Target="https://m.edsoo.ru/f5eb4842" TargetMode="External"/><Relationship Id="rId64" Type="http://schemas.openxmlformats.org/officeDocument/2006/relationships/hyperlink" Target="https://m.edsoo.ru/f5eb0210" TargetMode="External"/><Relationship Id="rId69" Type="http://schemas.openxmlformats.org/officeDocument/2006/relationships/hyperlink" Target="https://m.edsoo.ru/f5eb1ac0" TargetMode="External"/><Relationship Id="rId77" Type="http://schemas.openxmlformats.org/officeDocument/2006/relationships/hyperlink" Target="https://m.edsoo.ru/f5eb367c" TargetMode="External"/><Relationship Id="rId8" Type="http://schemas.openxmlformats.org/officeDocument/2006/relationships/hyperlink" Target="https://m.edsoo.ru/7f419506" TargetMode="External"/><Relationship Id="rId51" Type="http://schemas.openxmlformats.org/officeDocument/2006/relationships/hyperlink" Target="https://m.edsoo.ru/f5eb37ee" TargetMode="External"/><Relationship Id="rId72" Type="http://schemas.openxmlformats.org/officeDocument/2006/relationships/hyperlink" Target="https://m.edsoo.ru/f5eb222c" TargetMode="External"/><Relationship Id="rId80" Type="http://schemas.openxmlformats.org/officeDocument/2006/relationships/hyperlink" Target="https://m.edsoo.ru/f5eb40ea" TargetMode="External"/><Relationship Id="rId85" Type="http://schemas.openxmlformats.org/officeDocument/2006/relationships/hyperlink" Target="https://infourok.ru" TargetMode="External"/><Relationship Id="rId93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s://m.edsoo.ru/7f419506" TargetMode="External"/><Relationship Id="rId17" Type="http://schemas.openxmlformats.org/officeDocument/2006/relationships/hyperlink" Target="https://m.edsoo.ru/7f41b590" TargetMode="External"/><Relationship Id="rId25" Type="http://schemas.openxmlformats.org/officeDocument/2006/relationships/hyperlink" Target="https://m.edsoo.ru/7f41b590" TargetMode="External"/><Relationship Id="rId33" Type="http://schemas.openxmlformats.org/officeDocument/2006/relationships/hyperlink" Target="https://m.edsoo.ru/f5ead51a" TargetMode="External"/><Relationship Id="rId38" Type="http://schemas.openxmlformats.org/officeDocument/2006/relationships/hyperlink" Target="https://m.edsoo.ru/f5eb038c" TargetMode="External"/><Relationship Id="rId46" Type="http://schemas.openxmlformats.org/officeDocument/2006/relationships/hyperlink" Target="https://m.edsoo.ru/f5eb2c0e" TargetMode="External"/><Relationship Id="rId59" Type="http://schemas.openxmlformats.org/officeDocument/2006/relationships/hyperlink" Target="https://infourok.ru" TargetMode="External"/><Relationship Id="rId67" Type="http://schemas.openxmlformats.org/officeDocument/2006/relationships/hyperlink" Target="https://m.edsoo.ru/f5eb14e4" TargetMode="External"/><Relationship Id="rId20" Type="http://schemas.openxmlformats.org/officeDocument/2006/relationships/hyperlink" Target="https://m.edsoo.ru/7f41b590" TargetMode="External"/><Relationship Id="rId41" Type="http://schemas.openxmlformats.org/officeDocument/2006/relationships/hyperlink" Target="https://infourok.ru" TargetMode="External"/><Relationship Id="rId54" Type="http://schemas.openxmlformats.org/officeDocument/2006/relationships/hyperlink" Target="https://m.edsoo.ru/f5eb4568" TargetMode="External"/><Relationship Id="rId62" Type="http://schemas.openxmlformats.org/officeDocument/2006/relationships/hyperlink" Target="https://m.edsoo.ru/f5eafef0" TargetMode="External"/><Relationship Id="rId70" Type="http://schemas.openxmlformats.org/officeDocument/2006/relationships/hyperlink" Target="https://m.edsoo.ru/f5eb1da4" TargetMode="External"/><Relationship Id="rId75" Type="http://schemas.openxmlformats.org/officeDocument/2006/relationships/hyperlink" Target="https://m.edsoo.ru/f5eb3078" TargetMode="External"/><Relationship Id="rId83" Type="http://schemas.openxmlformats.org/officeDocument/2006/relationships/hyperlink" Target="https://m.edsoo.ru/f5eb46da" TargetMode="External"/><Relationship Id="rId88" Type="http://schemas.openxmlformats.org/officeDocument/2006/relationships/hyperlink" Target="https://infourok.ru" TargetMode="External"/><Relationship Id="rId91" Type="http://schemas.openxmlformats.org/officeDocument/2006/relationships/hyperlink" Target="https://m.edsoo.ru/f5eb644e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m.edsoo.ru/7f419506" TargetMode="External"/><Relationship Id="rId23" Type="http://schemas.openxmlformats.org/officeDocument/2006/relationships/hyperlink" Target="https://m.edsoo.ru/7f41b590" TargetMode="External"/><Relationship Id="rId28" Type="http://schemas.openxmlformats.org/officeDocument/2006/relationships/hyperlink" Target="https://m.edsoo.ru/f5eac8c2" TargetMode="External"/><Relationship Id="rId36" Type="http://schemas.openxmlformats.org/officeDocument/2006/relationships/hyperlink" Target="https://m.edsoo.ru/f5eaf78e" TargetMode="External"/><Relationship Id="rId49" Type="http://schemas.openxmlformats.org/officeDocument/2006/relationships/hyperlink" Target="https://m.edsoo.ru/f5eacc82" TargetMode="External"/><Relationship Id="rId57" Type="http://schemas.openxmlformats.org/officeDocument/2006/relationships/hyperlink" Target="https://infourok.ru" TargetMode="External"/><Relationship Id="rId10" Type="http://schemas.openxmlformats.org/officeDocument/2006/relationships/hyperlink" Target="https://m.edsoo.ru/7f419506" TargetMode="External"/><Relationship Id="rId31" Type="http://schemas.openxmlformats.org/officeDocument/2006/relationships/hyperlink" Target="https://m.edsoo.ru/f5eacf84" TargetMode="External"/><Relationship Id="rId44" Type="http://schemas.openxmlformats.org/officeDocument/2006/relationships/hyperlink" Target="https://m.edsoo.ru/f5eb1da4" TargetMode="External"/><Relationship Id="rId52" Type="http://schemas.openxmlformats.org/officeDocument/2006/relationships/hyperlink" Target="https://m.edsoo.ru/f5eb3ca8" TargetMode="External"/><Relationship Id="rId60" Type="http://schemas.openxmlformats.org/officeDocument/2006/relationships/hyperlink" Target="https://m.edsoo.ru/f5eaf78e" TargetMode="External"/><Relationship Id="rId65" Type="http://schemas.openxmlformats.org/officeDocument/2006/relationships/hyperlink" Target="https://m.edsoo.ru/f5eb0c10" TargetMode="External"/><Relationship Id="rId73" Type="http://schemas.openxmlformats.org/officeDocument/2006/relationships/hyperlink" Target="https://m.edsoo.ru/f5eb23a8" TargetMode="External"/><Relationship Id="rId78" Type="http://schemas.openxmlformats.org/officeDocument/2006/relationships/hyperlink" Target="https://m.edsoo.ru/f5eb3ca8" TargetMode="External"/><Relationship Id="rId81" Type="http://schemas.openxmlformats.org/officeDocument/2006/relationships/hyperlink" Target="https://m.edsoo.ru/f5eb4568" TargetMode="External"/><Relationship Id="rId86" Type="http://schemas.openxmlformats.org/officeDocument/2006/relationships/hyperlink" Target="https://infourok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950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8057</Words>
  <Characters>45930</Characters>
  <Application>Microsoft Office Word</Application>
  <DocSecurity>0</DocSecurity>
  <Lines>382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Professional</cp:lastModifiedBy>
  <cp:revision>16</cp:revision>
  <cp:lastPrinted>2023-10-10T08:18:00Z</cp:lastPrinted>
  <dcterms:created xsi:type="dcterms:W3CDTF">2023-09-19T08:26:00Z</dcterms:created>
  <dcterms:modified xsi:type="dcterms:W3CDTF">2023-10-10T08:19:00Z</dcterms:modified>
</cp:coreProperties>
</file>