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996DDD" w14:textId="77363B0A" w:rsidR="00097A31" w:rsidRPr="00097A31" w:rsidRDefault="00097A31" w:rsidP="00097A31">
      <w:pPr>
        <w:tabs>
          <w:tab w:val="num" w:pos="720"/>
        </w:tabs>
        <w:ind w:left="720" w:hanging="360"/>
        <w:jc w:val="right"/>
        <w:rPr>
          <w:rFonts w:ascii="Times New Roman" w:hAnsi="Times New Roman" w:cs="Times New Roman"/>
          <w:sz w:val="28"/>
          <w:szCs w:val="28"/>
        </w:rPr>
      </w:pPr>
      <w:r w:rsidRPr="00097A31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Приложение №2</w:t>
      </w:r>
      <w:r w:rsidRPr="00097A3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14:paraId="1F2C07DC" w14:textId="77777777" w:rsidR="00097A31" w:rsidRPr="00097A31" w:rsidRDefault="00097A31" w:rsidP="001420F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8BA45D" w14:textId="17186D76" w:rsidR="00920178" w:rsidRPr="00920178" w:rsidRDefault="001420F5" w:rsidP="001420F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017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Обратите внимание</w:t>
      </w:r>
      <w:r w:rsidRPr="0092017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019FB66" wp14:editId="21D66739">
            <wp:extent cx="152400" cy="152400"/>
            <wp:effectExtent l="0" t="0" r="0" b="0"/>
            <wp:docPr id="665255590" name="Рисунок 1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17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14:paraId="34734485" w14:textId="6FDCA297" w:rsidR="001420F5" w:rsidRPr="00920178" w:rsidRDefault="001420F5" w:rsidP="001420F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2017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примерные </w:t>
      </w:r>
      <w:r w:rsidR="00E03CF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проекты</w:t>
      </w:r>
      <w:proofErr w:type="gramEnd"/>
      <w:r w:rsidR="00E03CF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по </w:t>
      </w:r>
      <w:r w:rsidRPr="0092017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создания школьного музея</w:t>
      </w:r>
      <w:r w:rsidRPr="0092017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FCE52DE" wp14:editId="06078AC4">
            <wp:extent cx="152400" cy="152400"/>
            <wp:effectExtent l="0" t="0" r="0" b="0"/>
            <wp:docPr id="504068883" name="Рисунок 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17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94DEE30" wp14:editId="30DDBA46">
            <wp:extent cx="152400" cy="152400"/>
            <wp:effectExtent l="0" t="0" r="0" b="0"/>
            <wp:docPr id="1345648646" name="Рисунок 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0178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DB74B42" wp14:editId="65C016E1">
            <wp:extent cx="152400" cy="152400"/>
            <wp:effectExtent l="0" t="0" r="0" b="0"/>
            <wp:docPr id="1409762688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9C991" w14:textId="7DE1DAD7" w:rsidR="009E0238" w:rsidRPr="00920178" w:rsidRDefault="0092017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Pr="0092017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9E0238" w:rsidRPr="00920178">
        <w:rPr>
          <w:rFonts w:ascii="Times New Roman" w:hAnsi="Times New Roman" w:cs="Times New Roman"/>
          <w:sz w:val="28"/>
          <w:szCs w:val="28"/>
        </w:rPr>
        <w:t>"Музей Боевой Славы", его профиль можно определить как военно-патриотический.</w:t>
      </w:r>
      <w:r w:rsidR="009E0238" w:rsidRPr="00920178">
        <w:rPr>
          <w:rFonts w:ascii="Times New Roman" w:hAnsi="Times New Roman" w:cs="Times New Roman"/>
          <w:sz w:val="28"/>
          <w:szCs w:val="28"/>
        </w:rPr>
        <w:t xml:space="preserve"> </w:t>
      </w:r>
      <w:r w:rsidR="009E0238" w:rsidRPr="00920178">
        <w:rPr>
          <w:rFonts w:ascii="Times New Roman" w:hAnsi="Times New Roman" w:cs="Times New Roman"/>
          <w:sz w:val="28"/>
          <w:szCs w:val="28"/>
        </w:rPr>
        <w:t>Посвящен такой музей может быть нескольким темам:</w:t>
      </w:r>
    </w:p>
    <w:p w14:paraId="27FBAD2A" w14:textId="19F89B72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 - Боевому пути участников Великой Отечественной войны (уникальные фотографии, личные вещи, награды, информационные материалы).</w:t>
      </w:r>
    </w:p>
    <w:p w14:paraId="47BD7926" w14:textId="77777777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>- Землякам, Героям Советского Союза (биографические сведения, история подвига, награды, увековечивание памяти).</w:t>
      </w:r>
    </w:p>
    <w:p w14:paraId="6AABA57C" w14:textId="0CD44DE8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>- Труженикам тыла, детям войны, женской доле во время войны.</w:t>
      </w:r>
    </w:p>
    <w:p w14:paraId="1B965674" w14:textId="2F5DA2F3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- </w:t>
      </w:r>
      <w:r w:rsidRPr="00920178">
        <w:rPr>
          <w:rFonts w:ascii="Times New Roman" w:hAnsi="Times New Roman" w:cs="Times New Roman"/>
          <w:sz w:val="28"/>
          <w:szCs w:val="28"/>
        </w:rPr>
        <w:t>Блокаде Ленинграда, "Дороге Жизни", госпиталям.</w:t>
      </w:r>
    </w:p>
    <w:p w14:paraId="1530E120" w14:textId="79F9A468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- </w:t>
      </w:r>
      <w:r w:rsidRPr="00920178">
        <w:rPr>
          <w:rFonts w:ascii="Times New Roman" w:hAnsi="Times New Roman" w:cs="Times New Roman"/>
          <w:sz w:val="28"/>
          <w:szCs w:val="28"/>
        </w:rPr>
        <w:t>Поисковому движению</w:t>
      </w:r>
    </w:p>
    <w:p w14:paraId="5230FDB1" w14:textId="77777777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 </w:t>
      </w:r>
      <w:r w:rsidRPr="00920178">
        <w:rPr>
          <w:rFonts w:ascii="Times New Roman" w:hAnsi="Times New Roman" w:cs="Times New Roman"/>
          <w:sz w:val="28"/>
          <w:szCs w:val="28"/>
        </w:rPr>
        <w:t xml:space="preserve">- </w:t>
      </w:r>
      <w:r w:rsidRPr="00920178">
        <w:rPr>
          <w:rFonts w:ascii="Times New Roman" w:hAnsi="Times New Roman" w:cs="Times New Roman"/>
          <w:sz w:val="28"/>
          <w:szCs w:val="28"/>
        </w:rPr>
        <w:t xml:space="preserve">Героям нашего времени (здесь в центре внимания земляки, участники боевых действий в Афганистане, Чечне, Сирии и </w:t>
      </w:r>
      <w:proofErr w:type="spellStart"/>
      <w:r w:rsidRPr="00920178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920178">
        <w:rPr>
          <w:rFonts w:ascii="Times New Roman" w:hAnsi="Times New Roman" w:cs="Times New Roman"/>
          <w:sz w:val="28"/>
          <w:szCs w:val="28"/>
        </w:rPr>
        <w:t>).</w:t>
      </w:r>
    </w:p>
    <w:p w14:paraId="44B06522" w14:textId="490A82CA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>- Героям СВО (специальные военные операции).</w:t>
      </w:r>
    </w:p>
    <w:p w14:paraId="4CBC9882" w14:textId="17EC067D" w:rsidR="001420F5" w:rsidRPr="00920178" w:rsidRDefault="001420F5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 </w:t>
      </w:r>
      <w:r w:rsidR="00920178" w:rsidRPr="00920178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920178">
        <w:rPr>
          <w:rFonts w:ascii="Times New Roman" w:hAnsi="Times New Roman" w:cs="Times New Roman"/>
          <w:sz w:val="28"/>
          <w:szCs w:val="28"/>
        </w:rPr>
        <w:t xml:space="preserve">«Парта Героя» </w:t>
      </w:r>
      <w:proofErr w:type="gramStart"/>
      <w:r w:rsidRPr="00920178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920178">
        <w:rPr>
          <w:rFonts w:ascii="Times New Roman" w:hAnsi="Times New Roman" w:cs="Times New Roman"/>
          <w:sz w:val="28"/>
          <w:szCs w:val="28"/>
        </w:rPr>
        <w:t xml:space="preserve"> всероссийский образовательный проект, цель которого - напомнить ученикам школы о земляке - Герое, совершившем доблестный поступок, проявившим личное мужество.</w:t>
      </w:r>
    </w:p>
    <w:p w14:paraId="2010DF4F" w14:textId="77777777" w:rsidR="009E0238" w:rsidRPr="00920178" w:rsidRDefault="001420F5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 В настоящее время многие школы участвуют в проекте "Парта Героя", этот проект может стать основой для создания школьной экспозиции.</w:t>
      </w:r>
    </w:p>
    <w:p w14:paraId="22EEA785" w14:textId="77777777" w:rsidR="009E0238" w:rsidRPr="00920178" w:rsidRDefault="001420F5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>В экспозицию может входить сама парта, стенд с информационными материалами, витрина с экспонатами.</w:t>
      </w:r>
    </w:p>
    <w:p w14:paraId="78185FC9" w14:textId="77777777" w:rsidR="009E0238" w:rsidRPr="00920178" w:rsidRDefault="001420F5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>Чем можно наполнить экспозицию:</w:t>
      </w:r>
      <w:r w:rsidRPr="00920178">
        <w:rPr>
          <w:rFonts w:ascii="Times New Roman" w:hAnsi="Times New Roman" w:cs="Times New Roman"/>
          <w:sz w:val="28"/>
          <w:szCs w:val="28"/>
        </w:rPr>
        <w:br/>
        <w:t>- биографические материалы;</w:t>
      </w:r>
      <w:r w:rsidR="009E0238" w:rsidRPr="009201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C6262" w14:textId="77777777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- </w:t>
      </w:r>
      <w:r w:rsidR="001420F5" w:rsidRPr="00920178">
        <w:rPr>
          <w:rFonts w:ascii="Times New Roman" w:hAnsi="Times New Roman" w:cs="Times New Roman"/>
          <w:sz w:val="28"/>
          <w:szCs w:val="28"/>
        </w:rPr>
        <w:t>фотографии (школьный период, время службы);</w:t>
      </w:r>
      <w:r w:rsidR="001420F5" w:rsidRPr="00920178">
        <w:rPr>
          <w:rFonts w:ascii="Times New Roman" w:hAnsi="Times New Roman" w:cs="Times New Roman"/>
          <w:sz w:val="28"/>
          <w:szCs w:val="28"/>
        </w:rPr>
        <w:br/>
        <w:t>- личные вещи выпускника;</w:t>
      </w:r>
    </w:p>
    <w:p w14:paraId="7BB73416" w14:textId="77777777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- </w:t>
      </w:r>
      <w:r w:rsidR="001420F5" w:rsidRPr="00920178">
        <w:rPr>
          <w:rFonts w:ascii="Times New Roman" w:hAnsi="Times New Roman" w:cs="Times New Roman"/>
          <w:sz w:val="28"/>
          <w:szCs w:val="28"/>
        </w:rPr>
        <w:t>воспоминания учителей и одноклассников;</w:t>
      </w:r>
    </w:p>
    <w:p w14:paraId="03B4F11A" w14:textId="77777777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- </w:t>
      </w:r>
      <w:r w:rsidR="001420F5" w:rsidRPr="00920178">
        <w:rPr>
          <w:rFonts w:ascii="Times New Roman" w:hAnsi="Times New Roman" w:cs="Times New Roman"/>
          <w:sz w:val="28"/>
          <w:szCs w:val="28"/>
        </w:rPr>
        <w:t>школьная документация (журналы, приказы, грамоты);</w:t>
      </w:r>
    </w:p>
    <w:p w14:paraId="69B26292" w14:textId="77777777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- </w:t>
      </w:r>
      <w:r w:rsidR="001420F5" w:rsidRPr="00920178">
        <w:rPr>
          <w:rFonts w:ascii="Times New Roman" w:hAnsi="Times New Roman" w:cs="Times New Roman"/>
          <w:sz w:val="28"/>
          <w:szCs w:val="28"/>
        </w:rPr>
        <w:t>письма самого Героя;</w:t>
      </w:r>
    </w:p>
    <w:p w14:paraId="1E6BCF15" w14:textId="77777777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- </w:t>
      </w:r>
      <w:r w:rsidR="001420F5" w:rsidRPr="00920178">
        <w:rPr>
          <w:rFonts w:ascii="Times New Roman" w:hAnsi="Times New Roman" w:cs="Times New Roman"/>
          <w:sz w:val="28"/>
          <w:szCs w:val="28"/>
        </w:rPr>
        <w:t>письма от сослуживцев, командиров;</w:t>
      </w:r>
    </w:p>
    <w:p w14:paraId="597FB96B" w14:textId="77777777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- </w:t>
      </w:r>
      <w:r w:rsidR="001420F5" w:rsidRPr="00920178">
        <w:rPr>
          <w:rFonts w:ascii="Times New Roman" w:hAnsi="Times New Roman" w:cs="Times New Roman"/>
          <w:sz w:val="28"/>
          <w:szCs w:val="28"/>
        </w:rPr>
        <w:t>школьные принадлежности периода учебы Героя.</w:t>
      </w:r>
    </w:p>
    <w:p w14:paraId="2B109543" w14:textId="2663F755" w:rsidR="009E0238" w:rsidRPr="00920178" w:rsidRDefault="0092017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9E0238" w:rsidRPr="0092017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E0238" w:rsidRPr="00920178">
        <w:rPr>
          <w:rFonts w:ascii="Times New Roman" w:hAnsi="Times New Roman" w:cs="Times New Roman"/>
          <w:sz w:val="28"/>
          <w:szCs w:val="28"/>
        </w:rPr>
        <w:t xml:space="preserve"> </w:t>
      </w:r>
      <w:r w:rsidR="001420F5" w:rsidRPr="00920178">
        <w:rPr>
          <w:rFonts w:ascii="Times New Roman" w:hAnsi="Times New Roman" w:cs="Times New Roman"/>
          <w:sz w:val="28"/>
          <w:szCs w:val="28"/>
        </w:rPr>
        <w:t xml:space="preserve">Этнографический музей. Многие знают, что </w:t>
      </w:r>
      <w:proofErr w:type="gramStart"/>
      <w:r w:rsidR="001420F5" w:rsidRPr="00920178">
        <w:rPr>
          <w:rFonts w:ascii="Times New Roman" w:hAnsi="Times New Roman" w:cs="Times New Roman"/>
          <w:sz w:val="28"/>
          <w:szCs w:val="28"/>
        </w:rPr>
        <w:t>республика  славится</w:t>
      </w:r>
      <w:proofErr w:type="gramEnd"/>
      <w:r w:rsidR="001420F5" w:rsidRPr="00920178">
        <w:rPr>
          <w:rFonts w:ascii="Times New Roman" w:hAnsi="Times New Roman" w:cs="Times New Roman"/>
          <w:sz w:val="28"/>
          <w:szCs w:val="28"/>
        </w:rPr>
        <w:t xml:space="preserve"> прекрасной природой, но и богатой культурой. Одной из самых интересных, но и сложных (по сбору экспонатов) идеей может стать - создание этнографического музея в школе.</w:t>
      </w:r>
    </w:p>
    <w:p w14:paraId="79B161CF" w14:textId="5709B925" w:rsidR="009E0238" w:rsidRPr="00920178" w:rsidRDefault="001420F5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>ЭТНОГРАФИЯ - наука, изучающая культуру и быт отдельных народов.</w:t>
      </w:r>
      <w:r w:rsidRPr="00920178">
        <w:rPr>
          <w:rFonts w:ascii="Times New Roman" w:hAnsi="Times New Roman" w:cs="Times New Roman"/>
          <w:sz w:val="28"/>
          <w:szCs w:val="28"/>
        </w:rPr>
        <w:br/>
        <w:t xml:space="preserve">Общими усилиями может быть собрано множество экспонатов вашей местности. В таком музее можно увидеть орудия труда, старинную утварь, одежду и </w:t>
      </w:r>
      <w:proofErr w:type="spellStart"/>
      <w:r w:rsidRPr="00920178">
        <w:rPr>
          <w:rFonts w:ascii="Times New Roman" w:hAnsi="Times New Roman" w:cs="Times New Roman"/>
          <w:sz w:val="28"/>
          <w:szCs w:val="28"/>
        </w:rPr>
        <w:t>др</w:t>
      </w:r>
      <w:proofErr w:type="spellEnd"/>
    </w:p>
    <w:p w14:paraId="2DE55FE5" w14:textId="77777777" w:rsidR="00920178" w:rsidRPr="00920178" w:rsidRDefault="0092017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437B4F" w14:textId="205B3029" w:rsidR="00920178" w:rsidRPr="00920178" w:rsidRDefault="0092017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b/>
          <w:bCs/>
          <w:sz w:val="28"/>
          <w:szCs w:val="28"/>
        </w:rPr>
        <w:lastRenderedPageBreak/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420F5" w:rsidRPr="00920178">
        <w:rPr>
          <w:rFonts w:ascii="Times New Roman" w:hAnsi="Times New Roman" w:cs="Times New Roman"/>
          <w:sz w:val="28"/>
          <w:szCs w:val="28"/>
        </w:rPr>
        <w:t>Музей «Край, в котором ты живешь». Профиль такого музея комплексно-краеведческий. Краеведение включает в себя историю, географию и культуру Малой Родины.</w:t>
      </w:r>
    </w:p>
    <w:p w14:paraId="2278FBFA" w14:textId="4031C446" w:rsidR="009E0238" w:rsidRPr="00920178" w:rsidRDefault="001420F5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 xml:space="preserve">- Здесь отслеживается история основания и развития вашего населенного пункта (города, </w:t>
      </w:r>
      <w:proofErr w:type="gramStart"/>
      <w:r w:rsidRPr="00920178">
        <w:rPr>
          <w:rFonts w:ascii="Times New Roman" w:hAnsi="Times New Roman" w:cs="Times New Roman"/>
          <w:sz w:val="28"/>
          <w:szCs w:val="28"/>
        </w:rPr>
        <w:t xml:space="preserve">села, </w:t>
      </w:r>
      <w:r w:rsidR="009E0238" w:rsidRPr="00920178">
        <w:rPr>
          <w:rFonts w:ascii="Times New Roman" w:hAnsi="Times New Roman" w:cs="Times New Roman"/>
          <w:sz w:val="28"/>
          <w:szCs w:val="28"/>
        </w:rPr>
        <w:t xml:space="preserve"> </w:t>
      </w:r>
      <w:r w:rsidRPr="00920178">
        <w:rPr>
          <w:rFonts w:ascii="Times New Roman" w:hAnsi="Times New Roman" w:cs="Times New Roman"/>
          <w:sz w:val="28"/>
          <w:szCs w:val="28"/>
        </w:rPr>
        <w:t>деревни</w:t>
      </w:r>
      <w:proofErr w:type="gramEnd"/>
      <w:r w:rsidRPr="00920178">
        <w:rPr>
          <w:rFonts w:ascii="Times New Roman" w:hAnsi="Times New Roman" w:cs="Times New Roman"/>
          <w:sz w:val="28"/>
          <w:szCs w:val="28"/>
        </w:rPr>
        <w:t>), говорится о людях, прославивших местность, о предприятиях, о тружениках, например, колхоза и совхоза в разное время.</w:t>
      </w:r>
    </w:p>
    <w:p w14:paraId="316CEAB0" w14:textId="77777777" w:rsidR="009E0238" w:rsidRPr="00920178" w:rsidRDefault="001420F5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>- В краеведческих музеях много материалов посвящено природе края (водоемам, заповедникам, животному миру, памятникам природы).</w:t>
      </w:r>
    </w:p>
    <w:p w14:paraId="5CCC2F36" w14:textId="77777777" w:rsidR="00920178" w:rsidRPr="00920178" w:rsidRDefault="001420F5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>- Информационные материалы о знаменитых людях вашей местности также могут быть представлены в таком музее (писатели, ученые, спортсмены, военные).</w:t>
      </w:r>
    </w:p>
    <w:p w14:paraId="03B9C789" w14:textId="77777777" w:rsidR="00920178" w:rsidRDefault="001420F5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>- Часть музея может быть посвящена этнографии (орудия труда, предметы быта, одежда, промыслы, ремесла).</w:t>
      </w:r>
    </w:p>
    <w:p w14:paraId="049FFBF2" w14:textId="77777777" w:rsid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20178">
        <w:rPr>
          <w:rFonts w:ascii="Times New Roman" w:hAnsi="Times New Roman" w:cs="Times New Roman"/>
          <w:sz w:val="28"/>
          <w:szCs w:val="28"/>
        </w:rPr>
        <w:t xml:space="preserve">. </w:t>
      </w:r>
      <w:r w:rsidRPr="00920178">
        <w:rPr>
          <w:rFonts w:ascii="Times New Roman" w:hAnsi="Times New Roman" w:cs="Times New Roman"/>
          <w:sz w:val="28"/>
          <w:szCs w:val="28"/>
        </w:rPr>
        <w:t>Если вы хотите создать школьный музей, но не знаете, чему его посвятить, выберите краеведческий профиль и начните создавать экспозицию «История школы».</w:t>
      </w:r>
    </w:p>
    <w:p w14:paraId="5D920A04" w14:textId="751A14E1" w:rsidR="009E0238" w:rsidRPr="00920178" w:rsidRDefault="009E0238" w:rsidP="0092017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0178">
        <w:rPr>
          <w:rFonts w:ascii="Times New Roman" w:hAnsi="Times New Roman" w:cs="Times New Roman"/>
          <w:sz w:val="28"/>
          <w:szCs w:val="28"/>
        </w:rPr>
        <w:t>В таком музее можно собирать информацию об истории создания образовательной организации, о педагогах, учительских династиях, выпускниках, достижениях, директорах. Экспонатами в таком музее могут стать: школьные принадлежности прошлых лет, школьная форма, учебники, тетради, школьная документация, пионерская атрибутика, технические средства обучения советского периода, любые фотографии школьной жизни, игры советской поры.</w:t>
      </w:r>
    </w:p>
    <w:sectPr w:rsidR="009E0238" w:rsidRPr="009201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5" type="#_x0000_t75" alt="💥" style="width:11.75pt;height:11.75pt;visibility:visible;mso-wrap-style:square" o:bullet="t">
        <v:imagedata r:id="rId1" o:title="💥"/>
      </v:shape>
    </w:pict>
  </w:numPicBullet>
  <w:abstractNum w:abstractNumId="0" w15:restartNumberingAfterBreak="0">
    <w:nsid w:val="43CA5EC4"/>
    <w:multiLevelType w:val="hybridMultilevel"/>
    <w:tmpl w:val="3B64EA00"/>
    <w:lvl w:ilvl="0" w:tplc="02C2502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2707CB"/>
    <w:multiLevelType w:val="hybridMultilevel"/>
    <w:tmpl w:val="D318BD86"/>
    <w:lvl w:ilvl="0" w:tplc="5ABC4356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/>
        <w:bCs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689A3594"/>
    <w:multiLevelType w:val="hybridMultilevel"/>
    <w:tmpl w:val="569029E2"/>
    <w:lvl w:ilvl="0" w:tplc="1696FE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F296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DE603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5289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F61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00B2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9047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9469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B0430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AEA478D"/>
    <w:multiLevelType w:val="hybridMultilevel"/>
    <w:tmpl w:val="C6AA21A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831182">
    <w:abstractNumId w:val="2"/>
  </w:num>
  <w:num w:numId="2" w16cid:durableId="1753315511">
    <w:abstractNumId w:val="1"/>
  </w:num>
  <w:num w:numId="3" w16cid:durableId="600994156">
    <w:abstractNumId w:val="0"/>
  </w:num>
  <w:num w:numId="4" w16cid:durableId="1596354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2D"/>
    <w:rsid w:val="00097A31"/>
    <w:rsid w:val="001420F5"/>
    <w:rsid w:val="00920178"/>
    <w:rsid w:val="009E0238"/>
    <w:rsid w:val="00A033DA"/>
    <w:rsid w:val="00D35FA2"/>
    <w:rsid w:val="00E03CF8"/>
    <w:rsid w:val="00EF262D"/>
    <w:rsid w:val="00FA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26203"/>
  <w15:chartTrackingRefBased/>
  <w15:docId w15:val="{19315DE4-5172-4B15-B4F1-17E3CBCD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11 каб</cp:lastModifiedBy>
  <cp:revision>5</cp:revision>
  <dcterms:created xsi:type="dcterms:W3CDTF">2024-05-22T16:54:00Z</dcterms:created>
  <dcterms:modified xsi:type="dcterms:W3CDTF">2024-05-22T17:24:00Z</dcterms:modified>
</cp:coreProperties>
</file>